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FD6CEE" w14:textId="35D82A9F" w:rsidR="007D7E67" w:rsidRDefault="00574CEC" w:rsidP="00574CEC">
      <w:pPr>
        <w:pStyle w:val="Heading1"/>
        <w:jc w:val="center"/>
      </w:pPr>
      <w:r>
        <w:t>NSF CAREER Bootcamp Syllabus</w:t>
      </w:r>
    </w:p>
    <w:p w14:paraId="717DCCB1" w14:textId="73CBD23C" w:rsidR="00574CEC" w:rsidRPr="00574CEC" w:rsidRDefault="00574CEC" w:rsidP="00574CEC">
      <w:pPr>
        <w:spacing w:line="278" w:lineRule="auto"/>
        <w:jc w:val="center"/>
        <w:rPr>
          <w:szCs w:val="22"/>
        </w:rPr>
      </w:pPr>
      <w:r w:rsidRPr="00002F96">
        <w:rPr>
          <w:szCs w:val="22"/>
          <w:highlight w:val="yellow"/>
        </w:rPr>
        <w:t>Academic Year 2025-26</w:t>
      </w:r>
      <w:r w:rsidRPr="00574CEC">
        <w:rPr>
          <w:rFonts w:eastAsia="Times New Roman" w:cs="Segoe UI"/>
          <w:kern w:val="0"/>
          <w:szCs w:val="22"/>
          <w14:ligatures w14:val="none"/>
        </w:rPr>
        <w:t> </w:t>
      </w:r>
    </w:p>
    <w:p w14:paraId="0222A08F" w14:textId="0C1F2753" w:rsidR="00574CEC" w:rsidRPr="00574CEC" w:rsidRDefault="1DD6E4BC" w:rsidP="00574CEC">
      <w:pPr>
        <w:rPr>
          <w:b/>
          <w:bCs/>
        </w:rPr>
      </w:pPr>
      <w:r w:rsidRPr="1822C089">
        <w:rPr>
          <w:b/>
          <w:bCs/>
        </w:rPr>
        <w:t>Meeting Times</w:t>
      </w:r>
    </w:p>
    <w:p w14:paraId="6A9E3E9D" w14:textId="5D9C3DEB" w:rsidR="693AF63C" w:rsidRDefault="693AF63C" w:rsidP="1822C089">
      <w:pPr>
        <w:rPr>
          <w:rFonts w:eastAsia="Source Sans Pro" w:cs="Source Sans Pro"/>
          <w:szCs w:val="22"/>
        </w:rPr>
      </w:pPr>
      <w:r w:rsidRPr="1822C089">
        <w:rPr>
          <w:rFonts w:eastAsia="Source Sans Pro" w:cs="Source Sans Pro"/>
          <w:b/>
          <w:bCs/>
          <w:szCs w:val="22"/>
        </w:rPr>
        <w:t>Session Dates – all are on Tuesdays, Noon – 2:00 p.m.</w:t>
      </w:r>
    </w:p>
    <w:p w14:paraId="455F54CB" w14:textId="372B852B" w:rsidR="693AF63C" w:rsidRDefault="310A6770" w:rsidP="5E74013B">
      <w:pPr>
        <w:pStyle w:val="ListParagraph"/>
        <w:numPr>
          <w:ilvl w:val="0"/>
          <w:numId w:val="3"/>
        </w:numPr>
        <w:rPr>
          <w:rFonts w:eastAsia="Source Sans Pro" w:cs="Source Sans Pro"/>
          <w:szCs w:val="22"/>
        </w:rPr>
      </w:pPr>
      <w:r w:rsidRPr="5E74013B">
        <w:rPr>
          <w:rFonts w:eastAsia="Source Sans Pro" w:cs="Source Sans Pro"/>
          <w:szCs w:val="22"/>
        </w:rPr>
        <w:t>February 3</w:t>
      </w:r>
      <w:r w:rsidR="137EDB58" w:rsidRPr="5E74013B">
        <w:rPr>
          <w:rFonts w:eastAsia="Source Sans Pro" w:cs="Source Sans Pro"/>
          <w:szCs w:val="22"/>
        </w:rPr>
        <w:t xml:space="preserve"> – EMU 140 Rogue Room</w:t>
      </w:r>
    </w:p>
    <w:p w14:paraId="3CCFBC9A" w14:textId="642D53B7" w:rsidR="693AF63C" w:rsidRDefault="310A6770" w:rsidP="5E74013B">
      <w:pPr>
        <w:pStyle w:val="ListParagraph"/>
        <w:numPr>
          <w:ilvl w:val="0"/>
          <w:numId w:val="3"/>
        </w:numPr>
        <w:rPr>
          <w:rFonts w:eastAsia="Source Sans Pro" w:cs="Source Sans Pro"/>
          <w:szCs w:val="22"/>
        </w:rPr>
      </w:pPr>
      <w:r w:rsidRPr="5E74013B">
        <w:rPr>
          <w:rFonts w:eastAsia="Source Sans Pro" w:cs="Source Sans Pro"/>
          <w:szCs w:val="22"/>
        </w:rPr>
        <w:t>March 3</w:t>
      </w:r>
      <w:r w:rsidR="204C49E5" w:rsidRPr="5E74013B">
        <w:rPr>
          <w:rFonts w:eastAsia="Source Sans Pro" w:cs="Source Sans Pro"/>
          <w:szCs w:val="22"/>
        </w:rPr>
        <w:t xml:space="preserve"> – EMU 140 Rogue Room</w:t>
      </w:r>
    </w:p>
    <w:p w14:paraId="4D55AA86" w14:textId="5D089447" w:rsidR="693AF63C" w:rsidRDefault="310A6770" w:rsidP="5E74013B">
      <w:pPr>
        <w:pStyle w:val="ListParagraph"/>
        <w:numPr>
          <w:ilvl w:val="0"/>
          <w:numId w:val="3"/>
        </w:numPr>
        <w:rPr>
          <w:rFonts w:eastAsia="Source Sans Pro" w:cs="Source Sans Pro"/>
          <w:szCs w:val="22"/>
        </w:rPr>
      </w:pPr>
      <w:r w:rsidRPr="5E74013B">
        <w:rPr>
          <w:rFonts w:eastAsia="Source Sans Pro" w:cs="Source Sans Pro"/>
          <w:szCs w:val="22"/>
        </w:rPr>
        <w:t>April 7</w:t>
      </w:r>
      <w:r w:rsidR="79C0BE55" w:rsidRPr="5E74013B">
        <w:rPr>
          <w:rFonts w:eastAsia="Source Sans Pro" w:cs="Source Sans Pro"/>
          <w:szCs w:val="22"/>
        </w:rPr>
        <w:t xml:space="preserve"> – Dream Lab Knight Library</w:t>
      </w:r>
    </w:p>
    <w:p w14:paraId="6F639E94" w14:textId="08064863" w:rsidR="693AF63C" w:rsidRDefault="310A6770" w:rsidP="5E74013B">
      <w:pPr>
        <w:pStyle w:val="ListParagraph"/>
        <w:numPr>
          <w:ilvl w:val="0"/>
          <w:numId w:val="3"/>
        </w:numPr>
        <w:rPr>
          <w:rFonts w:eastAsia="Source Sans Pro" w:cs="Source Sans Pro"/>
          <w:szCs w:val="22"/>
        </w:rPr>
      </w:pPr>
      <w:r w:rsidRPr="5E74013B">
        <w:rPr>
          <w:rFonts w:eastAsia="Source Sans Pro" w:cs="Source Sans Pro"/>
          <w:szCs w:val="22"/>
        </w:rPr>
        <w:t>May 5</w:t>
      </w:r>
      <w:r w:rsidR="55B8B8D7" w:rsidRPr="5E74013B">
        <w:rPr>
          <w:rFonts w:eastAsia="Source Sans Pro" w:cs="Source Sans Pro"/>
          <w:szCs w:val="22"/>
        </w:rPr>
        <w:t xml:space="preserve"> – Dream Lab Knight Library</w:t>
      </w:r>
    </w:p>
    <w:p w14:paraId="1F52A7FC" w14:textId="3ADBE5D3" w:rsidR="1822C089" w:rsidRDefault="1822C089" w:rsidP="1822C089">
      <w:pPr>
        <w:rPr>
          <w:rFonts w:eastAsia="Times New Roman" w:cs="Segoe UI"/>
        </w:rPr>
      </w:pPr>
    </w:p>
    <w:p w14:paraId="3BBA6326" w14:textId="77777777" w:rsidR="00574CEC" w:rsidRPr="00574CEC" w:rsidRDefault="00574CEC" w:rsidP="00574CEC">
      <w:pPr>
        <w:rPr>
          <w:szCs w:val="22"/>
        </w:rPr>
      </w:pPr>
    </w:p>
    <w:p w14:paraId="09A22B22" w14:textId="55B859A4" w:rsidR="00574CEC" w:rsidRPr="00F20025" w:rsidRDefault="00574CEC" w:rsidP="00F20025">
      <w:pPr>
        <w:rPr>
          <w:szCs w:val="22"/>
        </w:rPr>
      </w:pPr>
      <w:r w:rsidRPr="00F20025">
        <w:rPr>
          <w:b/>
          <w:bCs/>
          <w:sz w:val="24"/>
        </w:rPr>
        <w:t>Key Deliverables and Dates</w:t>
      </w:r>
      <w:r w:rsidRPr="00F20025">
        <w:rPr>
          <w:b/>
          <w:bCs/>
        </w:rPr>
        <w:t xml:space="preserve"> </w:t>
      </w:r>
      <w:r w:rsidRPr="00F20025">
        <w:rPr>
          <w:szCs w:val="22"/>
        </w:rPr>
        <w:t>(see Calendar Overview document for all dates/deliverables)</w:t>
      </w:r>
    </w:p>
    <w:p w14:paraId="2D5D65E2" w14:textId="77777777" w:rsidR="00574CEC" w:rsidRPr="00574CEC" w:rsidRDefault="00574CEC" w:rsidP="00574CEC">
      <w:pPr>
        <w:ind w:left="720"/>
        <w:textAlignment w:val="baseline"/>
        <w:rPr>
          <w:rFonts w:eastAsia="Times New Roman" w:cs="Segoe UI"/>
          <w:b/>
          <w:bCs/>
          <w:kern w:val="0"/>
          <w:szCs w:val="22"/>
          <w14:ligatures w14:val="none"/>
        </w:rPr>
      </w:pPr>
      <w:r w:rsidRPr="62E822E3">
        <w:rPr>
          <w:rFonts w:eastAsia="Times New Roman" w:cs="Segoe UI"/>
          <w:b/>
          <w:bCs/>
          <w:kern w:val="0"/>
          <w:u w:val="single"/>
          <w14:ligatures w14:val="none"/>
        </w:rPr>
        <w:t>Dates</w:t>
      </w:r>
      <w:r w:rsidRPr="00574CEC">
        <w:rPr>
          <w:rFonts w:eastAsia="Times New Roman" w:cs="Segoe UI"/>
          <w:b/>
          <w:bCs/>
          <w:kern w:val="0"/>
          <w:szCs w:val="22"/>
          <w14:ligatures w14:val="none"/>
        </w:rPr>
        <w:tab/>
      </w:r>
      <w:r w:rsidRPr="00574CEC">
        <w:rPr>
          <w:rFonts w:eastAsia="Times New Roman" w:cs="Segoe UI"/>
          <w:b/>
          <w:bCs/>
          <w:kern w:val="0"/>
          <w:szCs w:val="22"/>
          <w14:ligatures w14:val="none"/>
        </w:rPr>
        <w:tab/>
      </w:r>
      <w:r w:rsidRPr="00574CEC">
        <w:rPr>
          <w:rFonts w:eastAsia="Times New Roman" w:cs="Segoe UI"/>
          <w:b/>
          <w:bCs/>
          <w:kern w:val="0"/>
          <w:szCs w:val="22"/>
          <w14:ligatures w14:val="none"/>
        </w:rPr>
        <w:tab/>
      </w:r>
      <w:r w:rsidRPr="00574CEC">
        <w:rPr>
          <w:rFonts w:eastAsia="Times New Roman" w:cs="Segoe UI"/>
          <w:b/>
          <w:bCs/>
          <w:kern w:val="0"/>
          <w:szCs w:val="22"/>
          <w14:ligatures w14:val="none"/>
        </w:rPr>
        <w:tab/>
      </w:r>
      <w:r w:rsidRPr="62E822E3">
        <w:rPr>
          <w:rFonts w:eastAsia="Times New Roman" w:cs="Segoe UI"/>
          <w:b/>
          <w:bCs/>
          <w:kern w:val="0"/>
          <w:u w:val="single"/>
          <w14:ligatures w14:val="none"/>
        </w:rPr>
        <w:t>Deliverables</w:t>
      </w:r>
    </w:p>
    <w:p w14:paraId="731A6138" w14:textId="1E172239" w:rsidR="00574CEC" w:rsidRPr="00574CEC" w:rsidRDefault="1C2D1646" w:rsidP="62E822E3">
      <w:pPr>
        <w:ind w:left="720"/>
        <w:rPr>
          <w:rFonts w:eastAsia="Times New Roman" w:cs="Segoe UI"/>
        </w:rPr>
      </w:pPr>
      <w:r w:rsidRPr="003C5373">
        <w:rPr>
          <w:rFonts w:eastAsia="Times New Roman" w:cs="Segoe UI"/>
          <w:kern w:val="0"/>
          <w14:ligatures w14:val="none"/>
        </w:rPr>
        <w:t xml:space="preserve">March </w:t>
      </w:r>
      <w:r w:rsidR="48E3D0EC" w:rsidRPr="003C5373">
        <w:rPr>
          <w:rFonts w:eastAsia="Times New Roman" w:cs="Segoe UI"/>
          <w:kern w:val="0"/>
          <w14:ligatures w14:val="none"/>
        </w:rPr>
        <w:t>1</w:t>
      </w:r>
      <w:r w:rsidR="3E9C69F0">
        <w:tab/>
      </w:r>
      <w:r w:rsidR="3E9C69F0">
        <w:tab/>
      </w:r>
      <w:r w:rsidR="3E9C69F0">
        <w:tab/>
      </w:r>
      <w:r w:rsidRPr="62E822E3">
        <w:rPr>
          <w:rFonts w:eastAsia="Times New Roman" w:cs="Segoe UI"/>
          <w:kern w:val="0"/>
          <w14:ligatures w14:val="none"/>
        </w:rPr>
        <w:t>S</w:t>
      </w:r>
      <w:r w:rsidR="4A9D6A2B" w:rsidRPr="62E822E3">
        <w:rPr>
          <w:rFonts w:eastAsia="Times New Roman" w:cs="Segoe UI"/>
          <w:kern w:val="0"/>
          <w14:ligatures w14:val="none"/>
        </w:rPr>
        <w:t xml:space="preserve">end </w:t>
      </w:r>
      <w:r w:rsidR="48E3D0EC">
        <w:rPr>
          <w:rFonts w:eastAsia="Times New Roman" w:cs="Segoe UI"/>
          <w:kern w:val="0"/>
          <w14:ligatures w14:val="none"/>
        </w:rPr>
        <w:t xml:space="preserve">research “pitch” </w:t>
      </w:r>
      <w:r w:rsidR="4A9D6A2B" w:rsidRPr="62E822E3">
        <w:rPr>
          <w:rFonts w:eastAsia="Times New Roman" w:cs="Segoe UI"/>
          <w:kern w:val="0"/>
          <w14:ligatures w14:val="none"/>
        </w:rPr>
        <w:t>one-pager to P</w:t>
      </w:r>
      <w:r w:rsidR="79264E9F">
        <w:rPr>
          <w:rFonts w:eastAsia="Times New Roman" w:cs="Segoe UI"/>
          <w:kern w:val="0"/>
          <w14:ligatures w14:val="none"/>
        </w:rPr>
        <w:t xml:space="preserve">rogram </w:t>
      </w:r>
      <w:r w:rsidR="4A9D6A2B" w:rsidRPr="62E822E3">
        <w:rPr>
          <w:rFonts w:eastAsia="Times New Roman" w:cs="Segoe UI"/>
          <w:kern w:val="0"/>
          <w14:ligatures w14:val="none"/>
        </w:rPr>
        <w:t>O</w:t>
      </w:r>
      <w:r w:rsidR="79264E9F">
        <w:rPr>
          <w:rFonts w:eastAsia="Times New Roman" w:cs="Segoe UI"/>
          <w:kern w:val="0"/>
          <w14:ligatures w14:val="none"/>
        </w:rPr>
        <w:t>fficer</w:t>
      </w:r>
    </w:p>
    <w:p w14:paraId="460726B2" w14:textId="5E2F83D2" w:rsidR="003A0D36" w:rsidRDefault="003A0D36" w:rsidP="00574CEC">
      <w:pPr>
        <w:ind w:left="720"/>
        <w:textAlignment w:val="baseline"/>
        <w:rPr>
          <w:rFonts w:eastAsia="Times New Roman" w:cs="Segoe UI"/>
          <w:kern w:val="0"/>
          <w:szCs w:val="22"/>
          <w14:ligatures w14:val="none"/>
        </w:rPr>
      </w:pPr>
      <w:r>
        <w:rPr>
          <w:rFonts w:eastAsia="Times New Roman" w:cs="Segoe UI"/>
          <w:kern w:val="0"/>
          <w:szCs w:val="22"/>
          <w14:ligatures w14:val="none"/>
        </w:rPr>
        <w:t>March 31</w:t>
      </w:r>
      <w:r>
        <w:rPr>
          <w:rFonts w:eastAsia="Times New Roman" w:cs="Segoe UI"/>
          <w:kern w:val="0"/>
          <w:szCs w:val="22"/>
          <w14:ligatures w14:val="none"/>
        </w:rPr>
        <w:tab/>
      </w:r>
      <w:r>
        <w:rPr>
          <w:rFonts w:eastAsia="Times New Roman" w:cs="Segoe UI"/>
          <w:kern w:val="0"/>
          <w:szCs w:val="22"/>
          <w14:ligatures w14:val="none"/>
        </w:rPr>
        <w:tab/>
      </w:r>
      <w:r>
        <w:rPr>
          <w:rFonts w:eastAsia="Times New Roman" w:cs="Segoe UI"/>
          <w:kern w:val="0"/>
          <w:szCs w:val="22"/>
          <w14:ligatures w14:val="none"/>
        </w:rPr>
        <w:tab/>
        <w:t>Outline completed and rough draft started</w:t>
      </w:r>
    </w:p>
    <w:p w14:paraId="5785446F" w14:textId="7190407E" w:rsidR="00574CEC" w:rsidRPr="00574CEC" w:rsidRDefault="00574CEC" w:rsidP="00574CEC">
      <w:pPr>
        <w:ind w:left="720"/>
        <w:textAlignment w:val="baseline"/>
        <w:rPr>
          <w:rFonts w:eastAsia="Times New Roman" w:cs="Segoe UI"/>
          <w:kern w:val="0"/>
          <w:szCs w:val="22"/>
          <w14:ligatures w14:val="none"/>
        </w:rPr>
      </w:pPr>
      <w:r w:rsidRPr="00574CEC">
        <w:rPr>
          <w:rFonts w:eastAsia="Times New Roman" w:cs="Segoe UI"/>
          <w:kern w:val="0"/>
          <w:szCs w:val="22"/>
          <w14:ligatures w14:val="none"/>
        </w:rPr>
        <w:t>April 15</w:t>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t>External Reviewers identified</w:t>
      </w:r>
    </w:p>
    <w:p w14:paraId="2E9F2B4B" w14:textId="298D82AF" w:rsidR="00574CEC" w:rsidRPr="00574CEC" w:rsidRDefault="00574CEC" w:rsidP="00574CEC">
      <w:pPr>
        <w:ind w:left="720"/>
        <w:textAlignment w:val="baseline"/>
        <w:rPr>
          <w:rFonts w:eastAsia="Times New Roman" w:cs="Segoe UI"/>
          <w:kern w:val="0"/>
          <w:szCs w:val="22"/>
          <w14:ligatures w14:val="none"/>
        </w:rPr>
      </w:pPr>
      <w:r w:rsidRPr="00574CEC">
        <w:rPr>
          <w:rFonts w:eastAsia="Times New Roman" w:cs="Segoe UI"/>
          <w:kern w:val="0"/>
          <w:szCs w:val="22"/>
          <w14:ligatures w14:val="none"/>
        </w:rPr>
        <w:t>April 30</w:t>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r>
      <w:r w:rsidR="00081C43">
        <w:rPr>
          <w:rFonts w:eastAsia="Times New Roman" w:cs="Segoe UI"/>
          <w:kern w:val="0"/>
          <w:szCs w:val="22"/>
          <w14:ligatures w14:val="none"/>
        </w:rPr>
        <w:tab/>
      </w:r>
      <w:r w:rsidRPr="00574CEC">
        <w:rPr>
          <w:rFonts w:eastAsia="Times New Roman" w:cs="Segoe UI"/>
          <w:kern w:val="0"/>
          <w:szCs w:val="22"/>
          <w14:ligatures w14:val="none"/>
        </w:rPr>
        <w:t xml:space="preserve">Education Plan </w:t>
      </w:r>
      <w:r w:rsidR="005F5964">
        <w:rPr>
          <w:rFonts w:eastAsia="Times New Roman" w:cs="Segoe UI"/>
          <w:kern w:val="0"/>
          <w:szCs w:val="22"/>
          <w14:ligatures w14:val="none"/>
        </w:rPr>
        <w:t xml:space="preserve">and Research Plan </w:t>
      </w:r>
      <w:r w:rsidRPr="00574CEC">
        <w:rPr>
          <w:rFonts w:eastAsia="Times New Roman" w:cs="Segoe UI"/>
          <w:kern w:val="0"/>
          <w:szCs w:val="22"/>
          <w14:ligatures w14:val="none"/>
        </w:rPr>
        <w:t>drafted</w:t>
      </w:r>
    </w:p>
    <w:p w14:paraId="2B4CB556" w14:textId="2AE833E7" w:rsidR="00574CEC" w:rsidRPr="00574CEC" w:rsidRDefault="00574CEC" w:rsidP="00574CEC">
      <w:pPr>
        <w:ind w:left="720"/>
        <w:textAlignment w:val="baseline"/>
        <w:rPr>
          <w:rFonts w:eastAsia="Times New Roman" w:cs="Segoe UI"/>
          <w:kern w:val="0"/>
          <w:szCs w:val="22"/>
          <w14:ligatures w14:val="none"/>
        </w:rPr>
      </w:pPr>
      <w:r w:rsidRPr="00574CEC">
        <w:rPr>
          <w:rFonts w:eastAsia="Times New Roman" w:cs="Segoe UI"/>
          <w:kern w:val="0"/>
          <w:szCs w:val="22"/>
          <w14:ligatures w14:val="none"/>
        </w:rPr>
        <w:t>May 11</w:t>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t xml:space="preserve">Project </w:t>
      </w:r>
      <w:r w:rsidR="005F5964">
        <w:rPr>
          <w:rFonts w:eastAsia="Times New Roman" w:cs="Segoe UI"/>
          <w:kern w:val="0"/>
          <w:szCs w:val="22"/>
          <w14:ligatures w14:val="none"/>
        </w:rPr>
        <w:t xml:space="preserve">Summary and </w:t>
      </w:r>
      <w:r w:rsidRPr="00574CEC">
        <w:rPr>
          <w:rFonts w:eastAsia="Times New Roman" w:cs="Segoe UI"/>
          <w:kern w:val="0"/>
          <w:szCs w:val="22"/>
          <w14:ligatures w14:val="none"/>
        </w:rPr>
        <w:t>Description sent to External Reviewer</w:t>
      </w:r>
    </w:p>
    <w:p w14:paraId="38D57CF5" w14:textId="521A44D4" w:rsidR="00574CEC" w:rsidRPr="00574CEC" w:rsidRDefault="00574CEC" w:rsidP="00574CEC">
      <w:pPr>
        <w:ind w:left="720"/>
        <w:textAlignment w:val="baseline"/>
        <w:rPr>
          <w:rFonts w:eastAsia="Times New Roman" w:cs="Segoe UI"/>
          <w:kern w:val="0"/>
          <w:szCs w:val="22"/>
          <w14:ligatures w14:val="none"/>
        </w:rPr>
      </w:pPr>
      <w:r w:rsidRPr="00574CEC">
        <w:rPr>
          <w:rFonts w:eastAsia="Times New Roman" w:cs="Segoe UI"/>
          <w:kern w:val="0"/>
          <w:szCs w:val="22"/>
          <w14:ligatures w14:val="none"/>
        </w:rPr>
        <w:t>May 30</w:t>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t xml:space="preserve">Set up EPCS </w:t>
      </w:r>
      <w:r w:rsidR="00942E93">
        <w:rPr>
          <w:rFonts w:eastAsia="Times New Roman" w:cs="Segoe UI"/>
          <w:kern w:val="0"/>
          <w:szCs w:val="22"/>
          <w14:ligatures w14:val="none"/>
        </w:rPr>
        <w:t xml:space="preserve">record </w:t>
      </w:r>
      <w:r w:rsidRPr="00574CEC">
        <w:rPr>
          <w:rFonts w:eastAsia="Times New Roman" w:cs="Segoe UI"/>
          <w:kern w:val="0"/>
          <w:szCs w:val="22"/>
          <w14:ligatures w14:val="none"/>
        </w:rPr>
        <w:t>and begin budget process with RAC/DGA</w:t>
      </w:r>
    </w:p>
    <w:p w14:paraId="71279F3D" w14:textId="77777777" w:rsidR="00574CEC" w:rsidRPr="00574CEC" w:rsidRDefault="00574CEC" w:rsidP="00574CEC">
      <w:pPr>
        <w:ind w:left="720"/>
        <w:textAlignment w:val="baseline"/>
        <w:rPr>
          <w:rFonts w:eastAsia="Times New Roman" w:cs="Segoe UI"/>
          <w:kern w:val="0"/>
          <w:szCs w:val="22"/>
          <w14:ligatures w14:val="none"/>
        </w:rPr>
      </w:pPr>
      <w:r w:rsidRPr="00574CEC">
        <w:rPr>
          <w:rFonts w:eastAsia="Times New Roman" w:cs="Segoe UI"/>
          <w:kern w:val="0"/>
          <w:szCs w:val="22"/>
          <w14:ligatures w14:val="none"/>
        </w:rPr>
        <w:t>June 1</w:t>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t>Feedback received from External Reviewer</w:t>
      </w:r>
    </w:p>
    <w:p w14:paraId="1814D801" w14:textId="5004801B" w:rsidR="00574CEC" w:rsidRPr="00574CEC" w:rsidRDefault="7EBA10DF" w:rsidP="05F3BBB9">
      <w:pPr>
        <w:ind w:left="720"/>
        <w:textAlignment w:val="baseline"/>
        <w:rPr>
          <w:rFonts w:eastAsia="Times New Roman" w:cs="Segoe UI"/>
          <w:kern w:val="0"/>
          <w14:ligatures w14:val="none"/>
        </w:rPr>
      </w:pPr>
      <w:r w:rsidRPr="05F3BBB9">
        <w:rPr>
          <w:rFonts w:eastAsia="Times New Roman" w:cs="Segoe UI"/>
          <w:kern w:val="0"/>
          <w14:ligatures w14:val="none"/>
        </w:rPr>
        <w:t xml:space="preserve">June 30 </w:t>
      </w:r>
      <w:r w:rsidR="00574CEC" w:rsidRPr="00574CEC">
        <w:rPr>
          <w:rFonts w:eastAsia="Times New Roman" w:cs="Segoe UI"/>
          <w:kern w:val="0"/>
          <w:szCs w:val="22"/>
          <w14:ligatures w14:val="none"/>
        </w:rPr>
        <w:tab/>
      </w:r>
      <w:r w:rsidR="00574CEC">
        <w:tab/>
      </w:r>
      <w:r w:rsidR="00574CEC">
        <w:tab/>
      </w:r>
      <w:r w:rsidRPr="05F3BBB9">
        <w:rPr>
          <w:rFonts w:eastAsia="Times New Roman" w:cs="Segoe UI"/>
          <w:kern w:val="0"/>
          <w14:ligatures w14:val="none"/>
        </w:rPr>
        <w:t>Project documents revised; Departmental Letter drafted</w:t>
      </w:r>
      <w:r w:rsidR="44F3E32F" w:rsidRPr="05F3BBB9">
        <w:rPr>
          <w:rFonts w:eastAsia="Times New Roman" w:cs="Segoe UI"/>
          <w:kern w:val="0"/>
          <w14:ligatures w14:val="none"/>
        </w:rPr>
        <w:t xml:space="preserve">; </w:t>
      </w:r>
      <w:r w:rsidR="44F3E32F" w:rsidRPr="05F3BBB9">
        <w:rPr>
          <w:rFonts w:eastAsia="Source Sans Pro" w:cs="Source Sans Pro"/>
          <w:szCs w:val="22"/>
        </w:rPr>
        <w:t>1:1 meeting</w:t>
      </w:r>
    </w:p>
    <w:p w14:paraId="72AF66F7" w14:textId="77777777" w:rsidR="00574CEC" w:rsidRDefault="00574CEC" w:rsidP="00574CEC">
      <w:pPr>
        <w:ind w:left="720"/>
        <w:textAlignment w:val="baseline"/>
        <w:rPr>
          <w:rFonts w:eastAsia="Times New Roman" w:cs="Segoe UI"/>
          <w:kern w:val="0"/>
          <w:szCs w:val="22"/>
          <w14:ligatures w14:val="none"/>
        </w:rPr>
      </w:pPr>
      <w:r w:rsidRPr="00574CEC">
        <w:rPr>
          <w:rFonts w:eastAsia="Times New Roman" w:cs="Segoe UI"/>
          <w:kern w:val="0"/>
          <w:szCs w:val="22"/>
          <w14:ligatures w14:val="none"/>
        </w:rPr>
        <w:t>July 6</w:t>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r>
      <w:r w:rsidRPr="00574CEC">
        <w:rPr>
          <w:rFonts w:eastAsia="Times New Roman" w:cs="Segoe UI"/>
          <w:kern w:val="0"/>
          <w:szCs w:val="22"/>
          <w14:ligatures w14:val="none"/>
        </w:rPr>
        <w:tab/>
        <w:t>Final documents submitted for RDS review</w:t>
      </w:r>
    </w:p>
    <w:p w14:paraId="737208FF" w14:textId="63D2D414" w:rsidR="003C5373" w:rsidRPr="00574CEC" w:rsidRDefault="003C5373" w:rsidP="00574CEC">
      <w:pPr>
        <w:ind w:left="720"/>
        <w:textAlignment w:val="baseline"/>
        <w:rPr>
          <w:rFonts w:eastAsia="Times New Roman" w:cs="Segoe UI"/>
          <w:kern w:val="0"/>
          <w:szCs w:val="22"/>
          <w14:ligatures w14:val="none"/>
        </w:rPr>
      </w:pPr>
      <w:r>
        <w:rPr>
          <w:rFonts w:eastAsia="Times New Roman" w:cs="Segoe UI"/>
          <w:kern w:val="0"/>
          <w:szCs w:val="22"/>
          <w14:ligatures w14:val="none"/>
        </w:rPr>
        <w:t>July 22</w:t>
      </w:r>
      <w:r>
        <w:rPr>
          <w:rFonts w:eastAsia="Times New Roman" w:cs="Segoe UI"/>
          <w:kern w:val="0"/>
          <w:szCs w:val="22"/>
          <w14:ligatures w14:val="none"/>
        </w:rPr>
        <w:tab/>
      </w:r>
      <w:r>
        <w:rPr>
          <w:rFonts w:eastAsia="Times New Roman" w:cs="Segoe UI"/>
          <w:kern w:val="0"/>
          <w:szCs w:val="22"/>
          <w14:ligatures w14:val="none"/>
        </w:rPr>
        <w:tab/>
      </w:r>
      <w:r>
        <w:rPr>
          <w:rFonts w:eastAsia="Times New Roman" w:cs="Segoe UI"/>
          <w:kern w:val="0"/>
          <w:szCs w:val="22"/>
          <w14:ligatures w14:val="none"/>
        </w:rPr>
        <w:tab/>
      </w:r>
      <w:r>
        <w:rPr>
          <w:rFonts w:eastAsia="Times New Roman" w:cs="Segoe UI"/>
          <w:kern w:val="0"/>
          <w:szCs w:val="22"/>
          <w14:ligatures w14:val="none"/>
        </w:rPr>
        <w:tab/>
        <w:t>Submission deadline</w:t>
      </w:r>
    </w:p>
    <w:p w14:paraId="142925F7" w14:textId="77777777" w:rsidR="00574CEC" w:rsidRPr="00574CEC" w:rsidRDefault="00574CEC" w:rsidP="00574CEC">
      <w:pPr>
        <w:rPr>
          <w:szCs w:val="22"/>
        </w:rPr>
      </w:pPr>
    </w:p>
    <w:p w14:paraId="70811C1A" w14:textId="68142D93" w:rsidR="00574CEC" w:rsidRPr="00574CEC" w:rsidRDefault="00574CEC" w:rsidP="00574CEC">
      <w:pPr>
        <w:textAlignment w:val="baseline"/>
        <w:rPr>
          <w:rFonts w:eastAsia="Times New Roman" w:cs="Segoe UI"/>
          <w:kern w:val="0"/>
          <w:szCs w:val="22"/>
          <w14:ligatures w14:val="none"/>
        </w:rPr>
      </w:pPr>
      <w:r w:rsidRPr="00574CEC">
        <w:rPr>
          <w:rFonts w:eastAsia="Times New Roman" w:cs="Segoe UI"/>
          <w:b/>
          <w:bCs/>
          <w:kern w:val="0"/>
          <w:sz w:val="24"/>
          <w14:ligatures w14:val="none"/>
        </w:rPr>
        <w:t>Communication Platform</w:t>
      </w:r>
      <w:r w:rsidRPr="00574CEC">
        <w:rPr>
          <w:rFonts w:eastAsia="Times New Roman" w:cs="Segoe UI"/>
          <w:b/>
          <w:bCs/>
          <w:kern w:val="0"/>
          <w:szCs w:val="22"/>
          <w14:ligatures w14:val="none"/>
        </w:rPr>
        <w:t>: </w:t>
      </w:r>
      <w:hyperlink r:id="rId8" w:history="1">
        <w:r w:rsidRPr="007F07A9">
          <w:rPr>
            <w:rStyle w:val="Hyperlink"/>
            <w:rFonts w:eastAsia="Times New Roman" w:cs="Segoe UI"/>
            <w:kern w:val="0"/>
            <w:szCs w:val="22"/>
            <w14:ligatures w14:val="none"/>
          </w:rPr>
          <w:t>Microsoft Teams/SharePoint platform</w:t>
        </w:r>
      </w:hyperlink>
      <w:r w:rsidRPr="00574CEC">
        <w:rPr>
          <w:rFonts w:eastAsia="Times New Roman" w:cs="Segoe UI"/>
          <w:kern w:val="0"/>
          <w:szCs w:val="22"/>
          <w14:ligatures w14:val="none"/>
        </w:rPr>
        <w:t xml:space="preserve"> </w:t>
      </w:r>
    </w:p>
    <w:p w14:paraId="21DB2E04" w14:textId="77777777" w:rsidR="00574CEC" w:rsidRPr="00574CEC" w:rsidRDefault="00574CEC" w:rsidP="00574CEC">
      <w:pPr>
        <w:rPr>
          <w:szCs w:val="22"/>
        </w:rPr>
      </w:pPr>
    </w:p>
    <w:p w14:paraId="0B98ADD9" w14:textId="55276AF3" w:rsidR="00574CEC" w:rsidRPr="00574CEC" w:rsidRDefault="00574CEC" w:rsidP="00574CEC">
      <w:pPr>
        <w:textAlignment w:val="baseline"/>
        <w:rPr>
          <w:rFonts w:eastAsia="Times New Roman" w:cs="Segoe UI"/>
          <w:kern w:val="0"/>
          <w:sz w:val="24"/>
          <w14:ligatures w14:val="none"/>
        </w:rPr>
      </w:pPr>
      <w:r w:rsidRPr="00574CEC">
        <w:rPr>
          <w:rFonts w:eastAsia="Times New Roman" w:cs="Segoe UI"/>
          <w:b/>
          <w:bCs/>
          <w:kern w:val="0"/>
          <w:sz w:val="24"/>
          <w14:ligatures w14:val="none"/>
        </w:rPr>
        <w:t>Overarching Objectives</w:t>
      </w:r>
    </w:p>
    <w:p w14:paraId="7B5214D4" w14:textId="77777777" w:rsidR="00574CEC" w:rsidRPr="00574CEC" w:rsidRDefault="00574CEC" w:rsidP="00574CEC">
      <w:pPr>
        <w:pStyle w:val="paragraph"/>
        <w:numPr>
          <w:ilvl w:val="0"/>
          <w:numId w:val="7"/>
        </w:numPr>
        <w:spacing w:before="0" w:beforeAutospacing="0" w:after="0" w:afterAutospacing="0"/>
        <w:textAlignment w:val="baseline"/>
        <w:rPr>
          <w:rFonts w:ascii="Source Sans Pro" w:hAnsi="Source Sans Pro"/>
          <w:szCs w:val="22"/>
        </w:rPr>
      </w:pPr>
      <w:r w:rsidRPr="00574CEC">
        <w:rPr>
          <w:rStyle w:val="normaltextrun"/>
          <w:rFonts w:ascii="Source Sans Pro" w:eastAsiaTheme="majorEastAsia" w:hAnsi="Source Sans Pro"/>
          <w:szCs w:val="22"/>
        </w:rPr>
        <w:t xml:space="preserve">Participants will be able to create a competitive NSF CAREER grant application that demonstrates a strong understanding of how to create compelling Broader Impacts activities and seamlessly integrate research and teaching activities. </w:t>
      </w:r>
    </w:p>
    <w:p w14:paraId="75A323DF" w14:textId="67D393B2" w:rsidR="00574CEC" w:rsidRPr="00574CEC" w:rsidRDefault="00574CEC" w:rsidP="00574CEC">
      <w:pPr>
        <w:pStyle w:val="ListParagraph"/>
        <w:numPr>
          <w:ilvl w:val="0"/>
          <w:numId w:val="7"/>
        </w:numPr>
        <w:textAlignment w:val="baseline"/>
        <w:rPr>
          <w:rFonts w:eastAsia="Times New Roman" w:cs="Segoe UI"/>
          <w:kern w:val="0"/>
          <w:szCs w:val="22"/>
          <w14:ligatures w14:val="none"/>
        </w:rPr>
      </w:pPr>
      <w:r w:rsidRPr="00574CEC">
        <w:rPr>
          <w:rStyle w:val="normaltextrun"/>
          <w:rFonts w:eastAsiaTheme="majorEastAsia"/>
          <w:szCs w:val="22"/>
        </w:rPr>
        <w:t xml:space="preserve">Participants will be able to build relationships within and outside the university that increases their abilities to compete successfully for grant support from NSF. </w:t>
      </w:r>
    </w:p>
    <w:p w14:paraId="0EA411F5" w14:textId="77777777" w:rsidR="00574CEC" w:rsidRPr="00574CEC" w:rsidRDefault="00574CEC" w:rsidP="00574CEC">
      <w:pPr>
        <w:pStyle w:val="paragraph"/>
        <w:spacing w:before="0" w:beforeAutospacing="0" w:after="0" w:afterAutospacing="0"/>
        <w:textAlignment w:val="baseline"/>
        <w:rPr>
          <w:rFonts w:ascii="Source Sans Pro" w:hAnsi="Source Sans Pro" w:cs="Segoe UI"/>
          <w:szCs w:val="22"/>
        </w:rPr>
      </w:pPr>
      <w:r w:rsidRPr="00574CEC">
        <w:rPr>
          <w:rStyle w:val="normaltextrun"/>
          <w:rFonts w:ascii="Source Sans Pro" w:eastAsiaTheme="majorEastAsia" w:hAnsi="Source Sans Pro" w:cs="Arial"/>
          <w:szCs w:val="22"/>
          <w:u w:val="single"/>
        </w:rPr>
        <w:t>Sub-Objectives</w:t>
      </w:r>
      <w:r w:rsidRPr="00574CEC">
        <w:rPr>
          <w:rStyle w:val="normaltextrun"/>
          <w:rFonts w:ascii="Source Sans Pro" w:eastAsiaTheme="majorEastAsia" w:hAnsi="Source Sans Pro" w:cs="Arial"/>
          <w:szCs w:val="22"/>
        </w:rPr>
        <w:t>:</w:t>
      </w:r>
      <w:r w:rsidRPr="00574CEC">
        <w:rPr>
          <w:rStyle w:val="eop"/>
          <w:rFonts w:ascii="Source Sans Pro" w:eastAsiaTheme="majorEastAsia" w:hAnsi="Source Sans Pro" w:cs="Arial"/>
          <w:szCs w:val="22"/>
        </w:rPr>
        <w:t> Participants will:</w:t>
      </w:r>
    </w:p>
    <w:p w14:paraId="4751A5B7" w14:textId="77777777" w:rsidR="00574CEC" w:rsidRPr="00574CEC" w:rsidRDefault="00574CEC" w:rsidP="00574CEC">
      <w:pPr>
        <w:pStyle w:val="paragraph"/>
        <w:numPr>
          <w:ilvl w:val="1"/>
          <w:numId w:val="9"/>
        </w:numPr>
        <w:spacing w:before="0" w:beforeAutospacing="0" w:after="0" w:afterAutospacing="0"/>
        <w:textAlignment w:val="baseline"/>
        <w:rPr>
          <w:rStyle w:val="normaltextrun"/>
          <w:rFonts w:ascii="Source Sans Pro" w:hAnsi="Source Sans Pro" w:cs="Arial"/>
          <w:szCs w:val="22"/>
        </w:rPr>
      </w:pPr>
      <w:r w:rsidRPr="00574CEC">
        <w:rPr>
          <w:rStyle w:val="normaltextrun"/>
          <w:rFonts w:ascii="Source Sans Pro" w:eastAsiaTheme="majorEastAsia" w:hAnsi="Source Sans Pro" w:cs="Arial"/>
          <w:szCs w:val="22"/>
        </w:rPr>
        <w:t>Develop relationships with NSF program officers and UO staff</w:t>
      </w:r>
    </w:p>
    <w:p w14:paraId="224F42C9" w14:textId="77777777" w:rsidR="00574CEC" w:rsidRPr="00574CEC" w:rsidRDefault="00574CEC" w:rsidP="00574CEC">
      <w:pPr>
        <w:pStyle w:val="paragraph"/>
        <w:numPr>
          <w:ilvl w:val="1"/>
          <w:numId w:val="9"/>
        </w:numPr>
        <w:spacing w:before="0" w:beforeAutospacing="0" w:after="0" w:afterAutospacing="0"/>
        <w:textAlignment w:val="baseline"/>
        <w:rPr>
          <w:rFonts w:ascii="Source Sans Pro" w:hAnsi="Source Sans Pro" w:cs="Arial"/>
          <w:szCs w:val="22"/>
        </w:rPr>
      </w:pPr>
      <w:r w:rsidRPr="00574CEC">
        <w:rPr>
          <w:rStyle w:val="normaltextrun"/>
          <w:rFonts w:ascii="Source Sans Pro" w:eastAsiaTheme="majorEastAsia" w:hAnsi="Source Sans Pro" w:cs="Arial"/>
          <w:szCs w:val="22"/>
        </w:rPr>
        <w:t>Articulate the significance / impact of your research project to your field (Intellectual Merit review criteria) to NSF reviewers</w:t>
      </w:r>
      <w:r w:rsidRPr="00574CEC">
        <w:rPr>
          <w:rStyle w:val="eop"/>
          <w:rFonts w:ascii="Source Sans Pro" w:eastAsiaTheme="majorEastAsia" w:hAnsi="Source Sans Pro" w:cs="Arial"/>
          <w:szCs w:val="22"/>
        </w:rPr>
        <w:t> </w:t>
      </w:r>
    </w:p>
    <w:p w14:paraId="55C1E2AC" w14:textId="77777777" w:rsidR="00574CEC" w:rsidRPr="00574CEC" w:rsidRDefault="00574CEC" w:rsidP="00574CEC">
      <w:pPr>
        <w:pStyle w:val="paragraph"/>
        <w:numPr>
          <w:ilvl w:val="1"/>
          <w:numId w:val="9"/>
        </w:numPr>
        <w:spacing w:before="0" w:beforeAutospacing="0" w:after="0" w:afterAutospacing="0"/>
        <w:textAlignment w:val="baseline"/>
        <w:rPr>
          <w:rStyle w:val="eop"/>
          <w:rFonts w:ascii="Source Sans Pro" w:eastAsiaTheme="majorEastAsia" w:hAnsi="Source Sans Pro" w:cs="Arial"/>
          <w:szCs w:val="22"/>
        </w:rPr>
      </w:pPr>
      <w:r w:rsidRPr="00574CEC">
        <w:rPr>
          <w:rStyle w:val="normaltextrun"/>
          <w:rFonts w:ascii="Source Sans Pro" w:eastAsiaTheme="majorEastAsia" w:hAnsi="Source Sans Pro" w:cs="Arial"/>
          <w:szCs w:val="22"/>
        </w:rPr>
        <w:t>Design a Broader Impacts plan that follows BI requirements and aligns with PI interests</w:t>
      </w:r>
    </w:p>
    <w:p w14:paraId="0A21CF88" w14:textId="77777777" w:rsidR="00574CEC" w:rsidRPr="00574CEC" w:rsidRDefault="00574CEC" w:rsidP="00574CEC">
      <w:pPr>
        <w:pStyle w:val="paragraph"/>
        <w:numPr>
          <w:ilvl w:val="1"/>
          <w:numId w:val="9"/>
        </w:numPr>
        <w:spacing w:before="0" w:beforeAutospacing="0" w:after="0" w:afterAutospacing="0"/>
        <w:textAlignment w:val="baseline"/>
        <w:rPr>
          <w:rFonts w:ascii="Source Sans Pro" w:hAnsi="Source Sans Pro" w:cs="Arial"/>
          <w:szCs w:val="22"/>
        </w:rPr>
      </w:pPr>
      <w:r w:rsidRPr="00574CEC">
        <w:rPr>
          <w:rStyle w:val="normaltextrun"/>
          <w:rFonts w:ascii="Source Sans Pro" w:eastAsiaTheme="majorEastAsia" w:hAnsi="Source Sans Pro" w:cs="Arial"/>
          <w:szCs w:val="22"/>
        </w:rPr>
        <w:t>Develop an Education Plan that integrates teaching and research</w:t>
      </w:r>
    </w:p>
    <w:p w14:paraId="4E234F39" w14:textId="77777777" w:rsidR="00574CEC" w:rsidRPr="00574CEC" w:rsidRDefault="00574CEC" w:rsidP="00574CEC">
      <w:pPr>
        <w:textAlignment w:val="baseline"/>
        <w:rPr>
          <w:rFonts w:eastAsia="Times New Roman" w:cs="Segoe UI"/>
          <w:kern w:val="0"/>
          <w:szCs w:val="22"/>
          <w14:ligatures w14:val="none"/>
        </w:rPr>
      </w:pPr>
    </w:p>
    <w:p w14:paraId="3BA32E1A" w14:textId="77777777" w:rsidR="00574CEC" w:rsidRPr="00574CEC" w:rsidRDefault="00574CEC" w:rsidP="62E822E3">
      <w:pPr>
        <w:pStyle w:val="paragraph"/>
        <w:spacing w:before="0" w:beforeAutospacing="0" w:after="0" w:afterAutospacing="0"/>
        <w:textAlignment w:val="baseline"/>
        <w:rPr>
          <w:rFonts w:ascii="Source Sans Pro" w:hAnsi="Source Sans Pro" w:cs="Segoe UI"/>
          <w:b/>
          <w:bCs/>
          <w:color w:val="000000"/>
          <w:sz w:val="24"/>
        </w:rPr>
      </w:pPr>
      <w:r w:rsidRPr="62E822E3">
        <w:rPr>
          <w:rStyle w:val="normaltextrun"/>
          <w:rFonts w:ascii="Source Sans Pro" w:eastAsiaTheme="majorEastAsia" w:hAnsi="Source Sans Pro" w:cs="Arial"/>
          <w:b/>
          <w:bCs/>
          <w:color w:val="000000" w:themeColor="text1"/>
          <w:sz w:val="24"/>
        </w:rPr>
        <w:t>Course Deliverables</w:t>
      </w:r>
    </w:p>
    <w:p w14:paraId="7E2C609A" w14:textId="77777777" w:rsidR="00574CEC" w:rsidRPr="00574CEC" w:rsidRDefault="00574CEC" w:rsidP="00574CEC">
      <w:pPr>
        <w:pStyle w:val="paragraph"/>
        <w:numPr>
          <w:ilvl w:val="0"/>
          <w:numId w:val="8"/>
        </w:numPr>
        <w:spacing w:before="0" w:beforeAutospacing="0" w:after="0" w:afterAutospacing="0"/>
        <w:textAlignment w:val="baseline"/>
        <w:rPr>
          <w:rFonts w:ascii="Source Sans Pro" w:hAnsi="Source Sans Pro" w:cs="Arial"/>
          <w:szCs w:val="22"/>
        </w:rPr>
      </w:pPr>
      <w:r w:rsidRPr="00574CEC">
        <w:rPr>
          <w:rStyle w:val="normaltextrun"/>
          <w:rFonts w:ascii="Source Sans Pro" w:eastAsiaTheme="majorEastAsia" w:hAnsi="Source Sans Pro" w:cs="Arial"/>
          <w:szCs w:val="22"/>
        </w:rPr>
        <w:t>Receive feedback on project idea from NSF Program Officer prior to proposal submission</w:t>
      </w:r>
      <w:r w:rsidRPr="00574CEC">
        <w:rPr>
          <w:rStyle w:val="eop"/>
          <w:rFonts w:ascii="Source Sans Pro" w:eastAsiaTheme="majorEastAsia" w:hAnsi="Source Sans Pro" w:cs="Arial"/>
          <w:szCs w:val="22"/>
        </w:rPr>
        <w:t> </w:t>
      </w:r>
    </w:p>
    <w:p w14:paraId="0782E6E4" w14:textId="77777777" w:rsidR="00574CEC" w:rsidRPr="00574CEC" w:rsidRDefault="00574CEC" w:rsidP="00574CEC">
      <w:pPr>
        <w:pStyle w:val="paragraph"/>
        <w:numPr>
          <w:ilvl w:val="0"/>
          <w:numId w:val="8"/>
        </w:numPr>
        <w:spacing w:before="0" w:beforeAutospacing="0" w:after="0" w:afterAutospacing="0"/>
        <w:textAlignment w:val="baseline"/>
        <w:rPr>
          <w:rFonts w:ascii="Source Sans Pro" w:hAnsi="Source Sans Pro" w:cs="Arial"/>
          <w:szCs w:val="22"/>
        </w:rPr>
      </w:pPr>
      <w:r w:rsidRPr="00574CEC">
        <w:rPr>
          <w:rStyle w:val="normaltextrun"/>
          <w:rFonts w:ascii="Source Sans Pro" w:eastAsiaTheme="majorEastAsia" w:hAnsi="Source Sans Pro" w:cs="Arial"/>
          <w:szCs w:val="22"/>
        </w:rPr>
        <w:t>Establish ORCID and SciENcv accounts for creating NSF-specific Biosketch and Current and Pending Support documents</w:t>
      </w:r>
      <w:r w:rsidRPr="00574CEC">
        <w:rPr>
          <w:rStyle w:val="eop"/>
          <w:rFonts w:ascii="Source Sans Pro" w:eastAsiaTheme="majorEastAsia" w:hAnsi="Source Sans Pro" w:cs="Arial"/>
          <w:szCs w:val="22"/>
        </w:rPr>
        <w:t> </w:t>
      </w:r>
    </w:p>
    <w:p w14:paraId="43E05E5E" w14:textId="77777777" w:rsidR="00574CEC" w:rsidRPr="00574CEC" w:rsidRDefault="00574CEC" w:rsidP="00574CEC">
      <w:pPr>
        <w:pStyle w:val="paragraph"/>
        <w:numPr>
          <w:ilvl w:val="0"/>
          <w:numId w:val="8"/>
        </w:numPr>
        <w:spacing w:before="0" w:beforeAutospacing="0" w:after="0" w:afterAutospacing="0"/>
        <w:textAlignment w:val="baseline"/>
        <w:rPr>
          <w:rFonts w:ascii="Source Sans Pro" w:hAnsi="Source Sans Pro" w:cs="Arial"/>
          <w:szCs w:val="22"/>
        </w:rPr>
      </w:pPr>
      <w:r w:rsidRPr="00574CEC">
        <w:rPr>
          <w:rStyle w:val="normaltextrun"/>
          <w:rFonts w:ascii="Source Sans Pro" w:eastAsiaTheme="majorEastAsia" w:hAnsi="Source Sans Pro" w:cs="Arial"/>
          <w:szCs w:val="22"/>
        </w:rPr>
        <w:t>Complete and submit a competitive application to the NSF in July that includes the following:</w:t>
      </w:r>
      <w:r w:rsidRPr="00574CEC">
        <w:rPr>
          <w:rStyle w:val="eop"/>
          <w:rFonts w:ascii="Source Sans Pro" w:eastAsiaTheme="majorEastAsia" w:hAnsi="Source Sans Pro" w:cs="Arial"/>
          <w:szCs w:val="22"/>
        </w:rPr>
        <w:t> </w:t>
      </w:r>
    </w:p>
    <w:p w14:paraId="11911611" w14:textId="77777777" w:rsidR="00574CEC" w:rsidRPr="00574CEC" w:rsidRDefault="00574CEC" w:rsidP="00574CEC">
      <w:pPr>
        <w:pStyle w:val="paragraph"/>
        <w:numPr>
          <w:ilvl w:val="1"/>
          <w:numId w:val="8"/>
        </w:numPr>
        <w:spacing w:before="0" w:beforeAutospacing="0" w:after="0" w:afterAutospacing="0"/>
        <w:textAlignment w:val="baseline"/>
        <w:rPr>
          <w:rStyle w:val="normaltextrun"/>
          <w:rFonts w:ascii="Source Sans Pro" w:hAnsi="Source Sans Pro" w:cs="Arial"/>
          <w:szCs w:val="22"/>
        </w:rPr>
      </w:pPr>
      <w:r w:rsidRPr="00574CEC">
        <w:rPr>
          <w:rStyle w:val="normaltextrun"/>
          <w:rFonts w:ascii="Source Sans Pro" w:eastAsiaTheme="majorEastAsia" w:hAnsi="Source Sans Pro" w:cs="Arial"/>
          <w:szCs w:val="22"/>
        </w:rPr>
        <w:t>Compelling Education Plan that advances departmental goals</w:t>
      </w:r>
    </w:p>
    <w:p w14:paraId="06083C75" w14:textId="77777777" w:rsidR="00574CEC" w:rsidRPr="00574CEC" w:rsidRDefault="00574CEC" w:rsidP="00574CEC">
      <w:pPr>
        <w:pStyle w:val="paragraph"/>
        <w:numPr>
          <w:ilvl w:val="1"/>
          <w:numId w:val="8"/>
        </w:numPr>
        <w:spacing w:before="0" w:beforeAutospacing="0" w:after="0" w:afterAutospacing="0"/>
        <w:textAlignment w:val="baseline"/>
        <w:rPr>
          <w:rFonts w:ascii="Source Sans Pro" w:hAnsi="Source Sans Pro" w:cs="Arial"/>
          <w:szCs w:val="22"/>
        </w:rPr>
      </w:pPr>
      <w:r w:rsidRPr="00574CEC">
        <w:rPr>
          <w:rFonts w:ascii="Source Sans Pro" w:eastAsiaTheme="majorEastAsia" w:hAnsi="Source Sans Pro" w:cs="Arial"/>
          <w:szCs w:val="22"/>
        </w:rPr>
        <w:t>Novel Research Plan that advances scholarship vertically</w:t>
      </w:r>
    </w:p>
    <w:p w14:paraId="0504036A" w14:textId="77777777" w:rsidR="00574CEC" w:rsidRPr="00574CEC" w:rsidRDefault="00574CEC" w:rsidP="00574CEC">
      <w:pPr>
        <w:pStyle w:val="paragraph"/>
        <w:numPr>
          <w:ilvl w:val="1"/>
          <w:numId w:val="8"/>
        </w:numPr>
        <w:spacing w:before="0" w:beforeAutospacing="0" w:after="0" w:afterAutospacing="0"/>
        <w:textAlignment w:val="baseline"/>
        <w:rPr>
          <w:rFonts w:ascii="Source Sans Pro" w:hAnsi="Source Sans Pro" w:cs="Arial"/>
          <w:szCs w:val="22"/>
        </w:rPr>
      </w:pPr>
      <w:r w:rsidRPr="00574CEC">
        <w:rPr>
          <w:rStyle w:val="normaltextrun"/>
          <w:rFonts w:ascii="Source Sans Pro" w:eastAsiaTheme="majorEastAsia" w:hAnsi="Source Sans Pro" w:cs="Arial"/>
          <w:szCs w:val="22"/>
        </w:rPr>
        <w:lastRenderedPageBreak/>
        <w:t>Meaningful Broader Impact activities plan that aligns with federal requirements</w:t>
      </w:r>
      <w:r w:rsidRPr="00574CEC">
        <w:rPr>
          <w:rStyle w:val="eop"/>
          <w:rFonts w:ascii="Source Sans Pro" w:eastAsiaTheme="majorEastAsia" w:hAnsi="Source Sans Pro" w:cs="Arial"/>
          <w:szCs w:val="22"/>
        </w:rPr>
        <w:t> </w:t>
      </w:r>
    </w:p>
    <w:p w14:paraId="0603A1C0" w14:textId="77777777" w:rsidR="00574CEC" w:rsidRPr="00574CEC" w:rsidRDefault="00574CEC" w:rsidP="00574CEC">
      <w:pPr>
        <w:pStyle w:val="paragraph"/>
        <w:numPr>
          <w:ilvl w:val="1"/>
          <w:numId w:val="8"/>
        </w:numPr>
        <w:spacing w:before="0" w:beforeAutospacing="0" w:after="0" w:afterAutospacing="0"/>
        <w:textAlignment w:val="baseline"/>
        <w:rPr>
          <w:rStyle w:val="eop"/>
          <w:rFonts w:ascii="Source Sans Pro" w:eastAsiaTheme="majorEastAsia" w:hAnsi="Source Sans Pro" w:cs="Arial"/>
          <w:szCs w:val="22"/>
        </w:rPr>
      </w:pPr>
      <w:r w:rsidRPr="00574CEC">
        <w:rPr>
          <w:rStyle w:val="normaltextrun"/>
          <w:rFonts w:ascii="Source Sans Pro" w:eastAsiaTheme="majorEastAsia" w:hAnsi="Source Sans Pro" w:cs="Arial"/>
          <w:szCs w:val="22"/>
        </w:rPr>
        <w:t>A Departmental Letter</w:t>
      </w:r>
      <w:r w:rsidRPr="00574CEC">
        <w:rPr>
          <w:rStyle w:val="eop"/>
          <w:rFonts w:ascii="Source Sans Pro" w:eastAsiaTheme="majorEastAsia" w:hAnsi="Source Sans Pro" w:cs="Arial"/>
          <w:szCs w:val="22"/>
        </w:rPr>
        <w:t> that demonstrates strong support for the applicant</w:t>
      </w:r>
    </w:p>
    <w:p w14:paraId="5460E49E" w14:textId="77777777" w:rsidR="00574CEC" w:rsidRPr="00574CEC" w:rsidRDefault="00574CEC" w:rsidP="00574CEC">
      <w:pPr>
        <w:pStyle w:val="paragraph"/>
        <w:numPr>
          <w:ilvl w:val="1"/>
          <w:numId w:val="8"/>
        </w:numPr>
        <w:spacing w:before="0" w:beforeAutospacing="0" w:after="0" w:afterAutospacing="0"/>
        <w:textAlignment w:val="baseline"/>
        <w:rPr>
          <w:rStyle w:val="eop"/>
          <w:rFonts w:ascii="Source Sans Pro" w:hAnsi="Source Sans Pro" w:cs="Arial"/>
          <w:szCs w:val="22"/>
        </w:rPr>
      </w:pPr>
      <w:r w:rsidRPr="00574CEC">
        <w:rPr>
          <w:rStyle w:val="eop"/>
          <w:rFonts w:ascii="Source Sans Pro" w:hAnsi="Source Sans Pro" w:cs="Arial"/>
          <w:szCs w:val="22"/>
        </w:rPr>
        <w:t>Ancillary components that support the claims in the research plan</w:t>
      </w:r>
    </w:p>
    <w:p w14:paraId="54CDFA04" w14:textId="77777777" w:rsidR="00C121AE" w:rsidRDefault="00C121AE" w:rsidP="00F20025">
      <w:pPr>
        <w:pStyle w:val="Heading2"/>
        <w:rPr>
          <w:sz w:val="22"/>
        </w:rPr>
      </w:pPr>
    </w:p>
    <w:p w14:paraId="1FC0A697" w14:textId="78889555" w:rsidR="00574CEC" w:rsidRPr="00F20025" w:rsidRDefault="00574CEC" w:rsidP="00F20025">
      <w:pPr>
        <w:pStyle w:val="Heading2"/>
      </w:pPr>
      <w:r>
        <w:t>Session Information</w:t>
      </w:r>
    </w:p>
    <w:p w14:paraId="3AC10B53" w14:textId="7793EC82" w:rsidR="00574CEC" w:rsidRPr="00F20025" w:rsidRDefault="0DBA36C2" w:rsidP="00F20025">
      <w:pPr>
        <w:pStyle w:val="Heading3"/>
      </w:pPr>
      <w:r>
        <w:t>February</w:t>
      </w:r>
      <w:r w:rsidR="5ED0AB36">
        <w:t xml:space="preserve"> 3</w:t>
      </w:r>
      <w:r w:rsidR="7F305CF7">
        <w:t>, 2026</w:t>
      </w:r>
    </w:p>
    <w:p w14:paraId="7F960CB3" w14:textId="18B40835" w:rsidR="00F20025" w:rsidRPr="00E81EFF" w:rsidRDefault="00F20025" w:rsidP="00E81EFF">
      <w:pPr>
        <w:pStyle w:val="Heading4"/>
      </w:pPr>
      <w:r>
        <w:t>Learning Objectives</w:t>
      </w:r>
    </w:p>
    <w:p w14:paraId="6EA85EC6" w14:textId="63BD825B" w:rsidR="5C043645" w:rsidRDefault="5C043645" w:rsidP="343A7B9F">
      <w:pPr>
        <w:pStyle w:val="paragraph"/>
        <w:numPr>
          <w:ilvl w:val="0"/>
          <w:numId w:val="11"/>
        </w:numPr>
        <w:spacing w:before="0" w:beforeAutospacing="0" w:after="0" w:afterAutospacing="0"/>
        <w:rPr>
          <w:rStyle w:val="normaltextrun"/>
          <w:rFonts w:ascii="Source Sans Pro" w:hAnsi="Source Sans Pro" w:cs="Arial"/>
        </w:rPr>
      </w:pPr>
      <w:r w:rsidRPr="343A7B9F">
        <w:rPr>
          <w:rStyle w:val="normaltextrun"/>
          <w:rFonts w:ascii="Source Sans Pro" w:eastAsiaTheme="majorEastAsia" w:hAnsi="Source Sans Pro" w:cs="Arial"/>
        </w:rPr>
        <w:t>Navigate the resources available on the NSF Bootcamp SharePoint and RDS website to prepare your application</w:t>
      </w:r>
    </w:p>
    <w:p w14:paraId="1EA92B4B" w14:textId="44F6770B" w:rsidR="5C043645" w:rsidRDefault="5C043645" w:rsidP="343A7B9F">
      <w:pPr>
        <w:pStyle w:val="paragraph"/>
        <w:numPr>
          <w:ilvl w:val="0"/>
          <w:numId w:val="11"/>
        </w:numPr>
        <w:spacing w:before="0" w:beforeAutospacing="0" w:after="0" w:afterAutospacing="0"/>
        <w:rPr>
          <w:rFonts w:ascii="Source Sans Pro" w:hAnsi="Source Sans Pro" w:cs="Arial"/>
          <w:color w:val="000000" w:themeColor="text1"/>
        </w:rPr>
      </w:pPr>
      <w:r w:rsidRPr="343A7B9F">
        <w:rPr>
          <w:rStyle w:val="normaltextrun"/>
          <w:rFonts w:ascii="Source Sans Pro" w:eastAsiaTheme="majorEastAsia" w:hAnsi="Source Sans Pro" w:cs="Arial"/>
          <w:color w:val="000000" w:themeColor="text1"/>
        </w:rPr>
        <w:t>Describe what Intellectual Merit means from an NSF perspective</w:t>
      </w:r>
    </w:p>
    <w:p w14:paraId="3A722C29" w14:textId="04940356" w:rsidR="00F20025" w:rsidRPr="002B3A89" w:rsidRDefault="00F57F62" w:rsidP="00F20025">
      <w:pPr>
        <w:pStyle w:val="paragraph"/>
        <w:numPr>
          <w:ilvl w:val="0"/>
          <w:numId w:val="11"/>
        </w:numPr>
        <w:spacing w:before="0" w:beforeAutospacing="0" w:after="0" w:afterAutospacing="0"/>
        <w:textAlignment w:val="baseline"/>
        <w:rPr>
          <w:rStyle w:val="normaltextrun"/>
          <w:rFonts w:ascii="Source Sans Pro" w:hAnsi="Source Sans Pro" w:cs="Arial"/>
          <w:szCs w:val="22"/>
        </w:rPr>
      </w:pPr>
      <w:r>
        <w:rPr>
          <w:rStyle w:val="normaltextrun"/>
          <w:rFonts w:ascii="Source Sans Pro" w:eastAsiaTheme="majorEastAsia" w:hAnsi="Source Sans Pro" w:cs="Arial"/>
          <w:szCs w:val="22"/>
        </w:rPr>
        <w:t xml:space="preserve">Assess which </w:t>
      </w:r>
      <w:r w:rsidR="00F20025" w:rsidRPr="04325951">
        <w:rPr>
          <w:rStyle w:val="normaltextrun"/>
          <w:rFonts w:ascii="Source Sans Pro" w:eastAsiaTheme="majorEastAsia" w:hAnsi="Source Sans Pro" w:cs="Arial"/>
          <w:szCs w:val="22"/>
        </w:rPr>
        <w:t>NSF programs might be a good fit for your project</w:t>
      </w:r>
    </w:p>
    <w:p w14:paraId="4914E168" w14:textId="3D50B31D" w:rsidR="00F20025" w:rsidRPr="00CA7B6F" w:rsidRDefault="00F20025" w:rsidP="00F20025">
      <w:pPr>
        <w:pStyle w:val="paragraph"/>
        <w:numPr>
          <w:ilvl w:val="0"/>
          <w:numId w:val="11"/>
        </w:numPr>
        <w:spacing w:before="0" w:beforeAutospacing="0" w:after="0" w:afterAutospacing="0"/>
        <w:textAlignment w:val="baseline"/>
        <w:rPr>
          <w:rFonts w:ascii="Source Sans Pro" w:hAnsi="Source Sans Pro" w:cs="Arial"/>
          <w:szCs w:val="22"/>
        </w:rPr>
      </w:pPr>
      <w:r w:rsidRPr="343A7B9F">
        <w:rPr>
          <w:rStyle w:val="normaltextrun"/>
          <w:rFonts w:ascii="Source Sans Pro" w:eastAsiaTheme="majorEastAsia" w:hAnsi="Source Sans Pro" w:cs="Arial"/>
        </w:rPr>
        <w:t xml:space="preserve">Know </w:t>
      </w:r>
      <w:r w:rsidR="00F57F62" w:rsidRPr="343A7B9F">
        <w:rPr>
          <w:rStyle w:val="normaltextrun"/>
          <w:rFonts w:ascii="Source Sans Pro" w:eastAsiaTheme="majorEastAsia" w:hAnsi="Source Sans Pro" w:cs="Arial"/>
        </w:rPr>
        <w:t xml:space="preserve">the </w:t>
      </w:r>
      <w:r w:rsidRPr="343A7B9F">
        <w:rPr>
          <w:rStyle w:val="normaltextrun"/>
          <w:rFonts w:ascii="Source Sans Pro" w:eastAsiaTheme="majorEastAsia" w:hAnsi="Source Sans Pro" w:cs="Arial"/>
        </w:rPr>
        <w:t xml:space="preserve">steps </w:t>
      </w:r>
      <w:r w:rsidR="00701128" w:rsidRPr="343A7B9F">
        <w:rPr>
          <w:rStyle w:val="normaltextrun"/>
          <w:rFonts w:ascii="Source Sans Pro" w:eastAsiaTheme="majorEastAsia" w:hAnsi="Source Sans Pro" w:cs="Arial"/>
        </w:rPr>
        <w:t>for</w:t>
      </w:r>
      <w:r w:rsidRPr="343A7B9F">
        <w:rPr>
          <w:rStyle w:val="normaltextrun"/>
          <w:rFonts w:ascii="Source Sans Pro" w:eastAsiaTheme="majorEastAsia" w:hAnsi="Source Sans Pro" w:cs="Arial"/>
        </w:rPr>
        <w:t xml:space="preserve"> request</w:t>
      </w:r>
      <w:r w:rsidR="00701128" w:rsidRPr="343A7B9F">
        <w:rPr>
          <w:rStyle w:val="normaltextrun"/>
          <w:rFonts w:ascii="Source Sans Pro" w:eastAsiaTheme="majorEastAsia" w:hAnsi="Source Sans Pro" w:cs="Arial"/>
        </w:rPr>
        <w:t>ing</w:t>
      </w:r>
      <w:r w:rsidRPr="343A7B9F">
        <w:rPr>
          <w:rStyle w:val="normaltextrun"/>
          <w:rFonts w:ascii="Source Sans Pro" w:eastAsiaTheme="majorEastAsia" w:hAnsi="Source Sans Pro" w:cs="Arial"/>
        </w:rPr>
        <w:t xml:space="preserve"> a fruitful meeting with a PO</w:t>
      </w:r>
    </w:p>
    <w:p w14:paraId="66454F22" w14:textId="4A8A64DD" w:rsidR="00F20025" w:rsidRPr="00E81EFF" w:rsidRDefault="00F20025" w:rsidP="00E81EFF">
      <w:pPr>
        <w:pStyle w:val="Heading4"/>
        <w:rPr>
          <w:rStyle w:val="eop"/>
        </w:rPr>
      </w:pPr>
      <w:r w:rsidRPr="00E81EFF">
        <w:rPr>
          <w:rStyle w:val="normaltextrun"/>
          <w:rFonts w:eastAsiaTheme="majorEastAsia"/>
        </w:rPr>
        <w:t>Lecture Topics</w:t>
      </w:r>
    </w:p>
    <w:p w14:paraId="0BF9AD10" w14:textId="6CA13157" w:rsidR="00F20025" w:rsidRPr="00A20A2E" w:rsidRDefault="00F20025" w:rsidP="343A7B9F">
      <w:pPr>
        <w:pStyle w:val="paragraph"/>
        <w:numPr>
          <w:ilvl w:val="0"/>
          <w:numId w:val="23"/>
        </w:numPr>
        <w:spacing w:before="0" w:beforeAutospacing="0" w:after="0" w:afterAutospacing="0"/>
        <w:textAlignment w:val="baseline"/>
        <w:rPr>
          <w:rStyle w:val="normaltextrun"/>
          <w:rFonts w:ascii="Source Sans Pro" w:eastAsiaTheme="majorEastAsia" w:hAnsi="Source Sans Pro" w:cs="Arial"/>
        </w:rPr>
      </w:pPr>
      <w:r w:rsidRPr="343A7B9F">
        <w:rPr>
          <w:rStyle w:val="normaltextrun"/>
          <w:rFonts w:ascii="Source Sans Pro" w:eastAsiaTheme="majorEastAsia" w:hAnsi="Source Sans Pro" w:cs="Arial"/>
        </w:rPr>
        <w:t xml:space="preserve">The </w:t>
      </w:r>
      <w:r w:rsidR="23B0EC53" w:rsidRPr="343A7B9F">
        <w:rPr>
          <w:rStyle w:val="normaltextrun"/>
          <w:rFonts w:ascii="Source Sans Pro" w:eastAsiaTheme="majorEastAsia" w:hAnsi="Source Sans Pro" w:cs="Arial"/>
        </w:rPr>
        <w:t>special features of</w:t>
      </w:r>
      <w:r w:rsidRPr="343A7B9F">
        <w:rPr>
          <w:rStyle w:val="normaltextrun"/>
          <w:rFonts w:ascii="Source Sans Pro" w:eastAsiaTheme="majorEastAsia" w:hAnsi="Source Sans Pro" w:cs="Arial"/>
        </w:rPr>
        <w:t xml:space="preserve"> CAREER proposals and how they differ from typical NSF applications</w:t>
      </w:r>
    </w:p>
    <w:p w14:paraId="2A3A0E04" w14:textId="267EF146" w:rsidR="07941FEB" w:rsidRDefault="07941FEB" w:rsidP="343A7B9F">
      <w:pPr>
        <w:pStyle w:val="paragraph"/>
        <w:numPr>
          <w:ilvl w:val="0"/>
          <w:numId w:val="23"/>
        </w:numPr>
        <w:spacing w:before="0" w:beforeAutospacing="0" w:after="0" w:afterAutospacing="0"/>
        <w:rPr>
          <w:rFonts w:ascii="Source Sans Pro" w:hAnsi="Source Sans Pro" w:cs="Arial"/>
          <w:color w:val="000000" w:themeColor="text1"/>
        </w:rPr>
      </w:pPr>
      <w:r w:rsidRPr="343A7B9F">
        <w:rPr>
          <w:rStyle w:val="normaltextrun"/>
          <w:rFonts w:ascii="Source Sans Pro" w:eastAsiaTheme="majorEastAsia" w:hAnsi="Source Sans Pro" w:cs="Arial"/>
          <w:color w:val="000000" w:themeColor="text1"/>
        </w:rPr>
        <w:t>NSF review criteria CAREER proposals - #1</w:t>
      </w:r>
    </w:p>
    <w:p w14:paraId="57EADD57" w14:textId="7BACB6B0" w:rsidR="07941FEB" w:rsidRDefault="07941FEB" w:rsidP="343A7B9F">
      <w:pPr>
        <w:pStyle w:val="paragraph"/>
        <w:numPr>
          <w:ilvl w:val="2"/>
          <w:numId w:val="23"/>
        </w:numPr>
        <w:spacing w:before="0" w:beforeAutospacing="0" w:after="0" w:afterAutospacing="0"/>
        <w:rPr>
          <w:rStyle w:val="normaltextrun"/>
          <w:rFonts w:ascii="Source Sans Pro" w:hAnsi="Source Sans Pro" w:cs="Arial"/>
          <w:color w:val="000000" w:themeColor="text1"/>
        </w:rPr>
      </w:pPr>
      <w:r w:rsidRPr="343A7B9F">
        <w:rPr>
          <w:rStyle w:val="normaltextrun"/>
          <w:rFonts w:ascii="Source Sans Pro" w:eastAsiaTheme="majorEastAsia" w:hAnsi="Source Sans Pro" w:cs="Arial"/>
          <w:color w:val="000000" w:themeColor="text1"/>
        </w:rPr>
        <w:t>Intellectual Merit </w:t>
      </w:r>
    </w:p>
    <w:p w14:paraId="6B4731AA" w14:textId="4799D05E" w:rsidR="07941FEB" w:rsidRDefault="07941FEB" w:rsidP="343A7B9F">
      <w:pPr>
        <w:pStyle w:val="paragraph"/>
        <w:numPr>
          <w:ilvl w:val="3"/>
          <w:numId w:val="23"/>
        </w:numPr>
        <w:spacing w:before="0" w:beforeAutospacing="0" w:after="0" w:afterAutospacing="0"/>
        <w:rPr>
          <w:rStyle w:val="normaltextrun"/>
          <w:rFonts w:ascii="Source Sans Pro" w:hAnsi="Source Sans Pro" w:cs="Arial"/>
          <w:color w:val="000000" w:themeColor="text1"/>
        </w:rPr>
      </w:pPr>
      <w:r w:rsidRPr="343A7B9F">
        <w:rPr>
          <w:rStyle w:val="normaltextrun"/>
          <w:rFonts w:ascii="Source Sans Pro" w:hAnsi="Source Sans Pro" w:cs="Arial"/>
          <w:color w:val="000000" w:themeColor="text1"/>
        </w:rPr>
        <w:t>Designing the Research Component of the Project Description</w:t>
      </w:r>
    </w:p>
    <w:p w14:paraId="0046AFA3" w14:textId="74400B16" w:rsidR="07941FEB" w:rsidRDefault="07941FEB" w:rsidP="343A7B9F">
      <w:pPr>
        <w:pStyle w:val="paragraph"/>
        <w:numPr>
          <w:ilvl w:val="3"/>
          <w:numId w:val="23"/>
        </w:numPr>
        <w:spacing w:before="0" w:beforeAutospacing="0" w:after="0" w:afterAutospacing="0"/>
        <w:rPr>
          <w:rStyle w:val="normaltextrun"/>
          <w:rFonts w:ascii="Source Sans Pro" w:hAnsi="Source Sans Pro" w:cs="Arial"/>
          <w:color w:val="000000" w:themeColor="text1"/>
        </w:rPr>
      </w:pPr>
      <w:r w:rsidRPr="343A7B9F">
        <w:rPr>
          <w:rStyle w:val="normaltextrun"/>
          <w:rFonts w:ascii="Source Sans Pro" w:hAnsi="Source Sans Pro" w:cs="Arial"/>
          <w:color w:val="000000" w:themeColor="text1"/>
        </w:rPr>
        <w:t>Advances Knowledge/Significance/Novel Concepts (Intellectual Merit)</w:t>
      </w:r>
    </w:p>
    <w:p w14:paraId="0470ECE6" w14:textId="77777777" w:rsidR="00F20025" w:rsidRPr="007357D3" w:rsidRDefault="00F20025" w:rsidP="0071797C">
      <w:pPr>
        <w:pStyle w:val="paragraph"/>
        <w:numPr>
          <w:ilvl w:val="0"/>
          <w:numId w:val="23"/>
        </w:numPr>
        <w:spacing w:before="0" w:beforeAutospacing="0" w:after="0" w:afterAutospacing="0"/>
        <w:textAlignment w:val="baseline"/>
        <w:rPr>
          <w:rStyle w:val="normaltextrun"/>
          <w:rFonts w:ascii="Source Sans Pro" w:hAnsi="Source Sans Pro" w:cs="Arial"/>
          <w:szCs w:val="22"/>
        </w:rPr>
      </w:pPr>
      <w:r w:rsidRPr="04325951">
        <w:rPr>
          <w:rStyle w:val="normaltextrun"/>
          <w:rFonts w:ascii="Source Sans Pro" w:eastAsiaTheme="majorEastAsia" w:hAnsi="Source Sans Pro" w:cs="Arial"/>
          <w:szCs w:val="22"/>
        </w:rPr>
        <w:t>Finding the right research program on the NSF website (e.g., recently funded</w:t>
      </w:r>
      <w:r>
        <w:rPr>
          <w:rStyle w:val="normaltextrun"/>
          <w:rFonts w:ascii="Source Sans Pro" w:eastAsiaTheme="majorEastAsia" w:hAnsi="Source Sans Pro" w:cs="Arial"/>
          <w:szCs w:val="22"/>
        </w:rPr>
        <w:t xml:space="preserve"> projects</w:t>
      </w:r>
      <w:r w:rsidRPr="04325951">
        <w:rPr>
          <w:rStyle w:val="normaltextrun"/>
          <w:rFonts w:ascii="Source Sans Pro" w:eastAsiaTheme="majorEastAsia" w:hAnsi="Source Sans Pro" w:cs="Arial"/>
          <w:szCs w:val="22"/>
        </w:rPr>
        <w:t>)</w:t>
      </w:r>
    </w:p>
    <w:p w14:paraId="7B3CDBDD" w14:textId="42839278" w:rsidR="00F20025" w:rsidRPr="007357D3" w:rsidRDefault="00F20025" w:rsidP="0071797C">
      <w:pPr>
        <w:pStyle w:val="paragraph"/>
        <w:numPr>
          <w:ilvl w:val="0"/>
          <w:numId w:val="23"/>
        </w:numPr>
        <w:spacing w:before="0" w:beforeAutospacing="0" w:after="0" w:afterAutospacing="0"/>
        <w:textAlignment w:val="baseline"/>
        <w:rPr>
          <w:rStyle w:val="normaltextrun"/>
          <w:rFonts w:ascii="Source Sans Pro" w:hAnsi="Source Sans Pro" w:cs="Arial"/>
          <w:szCs w:val="22"/>
        </w:rPr>
      </w:pPr>
      <w:r>
        <w:rPr>
          <w:rStyle w:val="normaltextrun"/>
          <w:rFonts w:ascii="Source Sans Pro" w:eastAsiaTheme="majorEastAsia" w:hAnsi="Source Sans Pro" w:cs="Arial"/>
          <w:szCs w:val="22"/>
        </w:rPr>
        <w:t>How to request and host an effective meeting with a PO</w:t>
      </w:r>
    </w:p>
    <w:p w14:paraId="68CBA2D8" w14:textId="77777777" w:rsidR="00F20025" w:rsidRPr="00CA7B6F" w:rsidRDefault="00F20025" w:rsidP="0071797C">
      <w:pPr>
        <w:pStyle w:val="paragraph"/>
        <w:numPr>
          <w:ilvl w:val="0"/>
          <w:numId w:val="23"/>
        </w:numPr>
        <w:spacing w:before="0" w:beforeAutospacing="0" w:after="0" w:afterAutospacing="0"/>
        <w:textAlignment w:val="baseline"/>
        <w:rPr>
          <w:rStyle w:val="normaltextrun"/>
          <w:rFonts w:ascii="Source Sans Pro" w:hAnsi="Source Sans Pro" w:cs="Arial"/>
          <w:szCs w:val="22"/>
        </w:rPr>
      </w:pPr>
      <w:r w:rsidRPr="00CA7B6F">
        <w:rPr>
          <w:rStyle w:val="normaltextrun"/>
          <w:rFonts w:ascii="Source Sans Pro" w:eastAsiaTheme="majorEastAsia" w:hAnsi="Source Sans Pro" w:cs="Arial"/>
          <w:szCs w:val="22"/>
        </w:rPr>
        <w:t xml:space="preserve">Institutional resources and how to use them </w:t>
      </w:r>
    </w:p>
    <w:p w14:paraId="67333885" w14:textId="77777777" w:rsidR="00F20025" w:rsidRPr="00CA7B6F" w:rsidRDefault="00F20025" w:rsidP="007B5233">
      <w:pPr>
        <w:pStyle w:val="paragraph"/>
        <w:numPr>
          <w:ilvl w:val="1"/>
          <w:numId w:val="11"/>
        </w:numPr>
        <w:spacing w:before="0" w:beforeAutospacing="0" w:after="0" w:afterAutospacing="0"/>
        <w:textAlignment w:val="baseline"/>
        <w:rPr>
          <w:rStyle w:val="normaltextrun"/>
          <w:rFonts w:ascii="Source Sans Pro" w:hAnsi="Source Sans Pro" w:cs="Arial"/>
          <w:szCs w:val="22"/>
        </w:rPr>
      </w:pPr>
      <w:r w:rsidRPr="00CA7B6F">
        <w:rPr>
          <w:rStyle w:val="normaltextrun"/>
          <w:rFonts w:ascii="Source Sans Pro" w:eastAsiaTheme="majorEastAsia" w:hAnsi="Source Sans Pro" w:cs="Arial"/>
          <w:szCs w:val="22"/>
        </w:rPr>
        <w:t>UO Libraries Digital Guide and Data Management Plan Tool</w:t>
      </w:r>
    </w:p>
    <w:p w14:paraId="330C306A" w14:textId="77777777" w:rsidR="00F20025" w:rsidRPr="00CA7B6F" w:rsidRDefault="00F20025" w:rsidP="007B5233">
      <w:pPr>
        <w:pStyle w:val="paragraph"/>
        <w:numPr>
          <w:ilvl w:val="1"/>
          <w:numId w:val="11"/>
        </w:numPr>
        <w:spacing w:before="0" w:beforeAutospacing="0" w:after="0" w:afterAutospacing="0"/>
        <w:textAlignment w:val="baseline"/>
        <w:rPr>
          <w:rStyle w:val="normaltextrun"/>
          <w:rFonts w:ascii="Source Sans Pro" w:hAnsi="Source Sans Pro" w:cs="Arial"/>
          <w:szCs w:val="22"/>
        </w:rPr>
      </w:pPr>
      <w:r w:rsidRPr="04325951">
        <w:rPr>
          <w:rStyle w:val="normaltextrun"/>
          <w:rFonts w:ascii="Source Sans Pro" w:eastAsiaTheme="majorEastAsia" w:hAnsi="Source Sans Pro" w:cs="Arial"/>
          <w:szCs w:val="22"/>
        </w:rPr>
        <w:t xml:space="preserve">RDS CAREER templates, checklists and </w:t>
      </w:r>
      <w:r>
        <w:rPr>
          <w:rStyle w:val="normaltextrun"/>
          <w:rFonts w:ascii="Source Sans Pro" w:eastAsiaTheme="majorEastAsia" w:hAnsi="Source Sans Pro" w:cs="Arial"/>
          <w:szCs w:val="22"/>
        </w:rPr>
        <w:t xml:space="preserve">UO </w:t>
      </w:r>
      <w:r w:rsidRPr="04325951">
        <w:rPr>
          <w:rStyle w:val="normaltextrun"/>
          <w:rFonts w:ascii="Source Sans Pro" w:eastAsiaTheme="majorEastAsia" w:hAnsi="Source Sans Pro" w:cs="Arial"/>
          <w:szCs w:val="22"/>
        </w:rPr>
        <w:t>boilerplate</w:t>
      </w:r>
      <w:r>
        <w:rPr>
          <w:rStyle w:val="normaltextrun"/>
          <w:rFonts w:ascii="Source Sans Pro" w:eastAsiaTheme="majorEastAsia" w:hAnsi="Source Sans Pro" w:cs="Arial"/>
          <w:szCs w:val="22"/>
        </w:rPr>
        <w:t xml:space="preserve"> documents</w:t>
      </w:r>
    </w:p>
    <w:p w14:paraId="112D3E96" w14:textId="1A95CA5F" w:rsidR="003F2474" w:rsidRPr="006E03C0" w:rsidRDefault="00E81EFF" w:rsidP="00E81EFF">
      <w:pPr>
        <w:pStyle w:val="Heading4"/>
        <w:rPr>
          <w:bCs w:val="0"/>
        </w:rPr>
      </w:pPr>
      <w:r w:rsidRPr="006E03C0">
        <w:rPr>
          <w:bCs w:val="0"/>
        </w:rPr>
        <w:t xml:space="preserve">Homework </w:t>
      </w:r>
      <w:r w:rsidR="003F2474" w:rsidRPr="006E03C0">
        <w:rPr>
          <w:bCs w:val="0"/>
        </w:rPr>
        <w:t>Before March Session</w:t>
      </w:r>
    </w:p>
    <w:p w14:paraId="5D699C8E" w14:textId="77777777" w:rsidR="000723B2" w:rsidRPr="0071797C" w:rsidRDefault="000723B2" w:rsidP="0071797C">
      <w:pPr>
        <w:pStyle w:val="ListParagraph"/>
        <w:numPr>
          <w:ilvl w:val="0"/>
          <w:numId w:val="26"/>
        </w:numPr>
        <w:rPr>
          <w:rFonts w:eastAsia="Times New Roman" w:cs="Segoe UI"/>
          <w:kern w:val="0"/>
          <w:szCs w:val="22"/>
          <w14:ligatures w14:val="none"/>
        </w:rPr>
      </w:pPr>
      <w:r w:rsidRPr="0071797C">
        <w:rPr>
          <w:rFonts w:eastAsia="Times New Roman" w:cs="Segoe UI"/>
          <w:b/>
          <w:bCs/>
          <w:kern w:val="0"/>
          <w:szCs w:val="22"/>
          <w14:ligatures w14:val="none"/>
        </w:rPr>
        <w:t>February 13</w:t>
      </w:r>
      <w:r w:rsidRPr="0071797C">
        <w:rPr>
          <w:rFonts w:eastAsia="Times New Roman" w:cs="Segoe UI"/>
          <w:kern w:val="0"/>
          <w:szCs w:val="22"/>
          <w14:ligatures w14:val="none"/>
        </w:rPr>
        <w:t xml:space="preserve"> – Download and review NSF templates from the CAREER Bootcamp SharePoint or RDS website</w:t>
      </w:r>
    </w:p>
    <w:p w14:paraId="37A7DBF6" w14:textId="78AA2CD4" w:rsidR="000723B2" w:rsidRPr="0071797C" w:rsidRDefault="0A81B853" w:rsidP="26DF0365">
      <w:pPr>
        <w:pStyle w:val="ListParagraph"/>
        <w:numPr>
          <w:ilvl w:val="0"/>
          <w:numId w:val="26"/>
        </w:numPr>
        <w:rPr>
          <w:rFonts w:eastAsia="Times New Roman" w:cs="Segoe UI"/>
          <w:kern w:val="0"/>
          <w14:ligatures w14:val="none"/>
        </w:rPr>
      </w:pPr>
      <w:r w:rsidRPr="26DF0365">
        <w:rPr>
          <w:rFonts w:eastAsia="Times New Roman" w:cs="Segoe UI"/>
          <w:b/>
          <w:bCs/>
          <w:kern w:val="0"/>
          <w14:ligatures w14:val="none"/>
        </w:rPr>
        <w:t xml:space="preserve">March 1 </w:t>
      </w:r>
      <w:r w:rsidR="21B52724" w:rsidRPr="26DF0365">
        <w:rPr>
          <w:rFonts w:eastAsia="Times New Roman" w:cs="Segoe UI"/>
          <w:kern w:val="0"/>
          <w14:ligatures w14:val="none"/>
        </w:rPr>
        <w:t xml:space="preserve">– </w:t>
      </w:r>
      <w:r w:rsidR="1668CDDC">
        <w:rPr>
          <w:rFonts w:eastAsia="Times New Roman" w:cs="Segoe UI"/>
          <w:kern w:val="0"/>
          <w14:ligatures w14:val="none"/>
        </w:rPr>
        <w:t xml:space="preserve">Draft the email </w:t>
      </w:r>
      <w:r w:rsidR="2B46FB90">
        <w:rPr>
          <w:rFonts w:eastAsia="Times New Roman" w:cs="Segoe UI"/>
          <w:kern w:val="0"/>
          <w14:ligatures w14:val="none"/>
        </w:rPr>
        <w:t xml:space="preserve">to PO and your </w:t>
      </w:r>
      <w:r w:rsidR="40DC3FF0">
        <w:rPr>
          <w:rFonts w:eastAsia="Times New Roman" w:cs="Segoe UI"/>
          <w:kern w:val="0"/>
          <w14:ligatures w14:val="none"/>
        </w:rPr>
        <w:t>r</w:t>
      </w:r>
      <w:r w:rsidR="2B46FB90">
        <w:rPr>
          <w:rFonts w:eastAsia="Times New Roman" w:cs="Segoe UI"/>
          <w:kern w:val="0"/>
          <w14:ligatures w14:val="none"/>
        </w:rPr>
        <w:t xml:space="preserve">esearch “pitch” (one-pager) </w:t>
      </w:r>
      <w:r w:rsidR="17E4FA98" w:rsidRPr="26DF0365">
        <w:rPr>
          <w:rFonts w:eastAsia="Times New Roman" w:cs="Segoe UI"/>
          <w:kern w:val="0"/>
          <w14:ligatures w14:val="none"/>
        </w:rPr>
        <w:t>for outreach to Program Officer</w:t>
      </w:r>
      <w:r w:rsidR="2B46FB90">
        <w:rPr>
          <w:rFonts w:eastAsia="Times New Roman" w:cs="Segoe UI"/>
          <w:kern w:val="0"/>
          <w14:ligatures w14:val="none"/>
        </w:rPr>
        <w:t xml:space="preserve">. Send </w:t>
      </w:r>
      <w:r w:rsidR="2814B8C2">
        <w:rPr>
          <w:rFonts w:eastAsia="Times New Roman" w:cs="Segoe UI"/>
          <w:kern w:val="0"/>
          <w14:ligatures w14:val="none"/>
        </w:rPr>
        <w:t xml:space="preserve">by </w:t>
      </w:r>
      <w:r w:rsidR="2B46FB90">
        <w:rPr>
          <w:rFonts w:eastAsia="Times New Roman" w:cs="Segoe UI"/>
          <w:kern w:val="0"/>
          <w14:ligatures w14:val="none"/>
        </w:rPr>
        <w:t>end of February or early March.</w:t>
      </w:r>
    </w:p>
    <w:p w14:paraId="38796433" w14:textId="12A03EBC" w:rsidR="6E25A53A" w:rsidRDefault="6E25A53A" w:rsidP="5E74013B">
      <w:pPr>
        <w:pStyle w:val="ListParagraph"/>
        <w:numPr>
          <w:ilvl w:val="0"/>
          <w:numId w:val="26"/>
        </w:numPr>
        <w:rPr>
          <w:rFonts w:eastAsia="Times New Roman" w:cs="Segoe UI"/>
        </w:rPr>
      </w:pPr>
      <w:r w:rsidRPr="5E74013B">
        <w:rPr>
          <w:rFonts w:eastAsia="Times New Roman" w:cs="Segoe UI"/>
          <w:b/>
          <w:bCs/>
        </w:rPr>
        <w:t>March 1</w:t>
      </w:r>
      <w:r w:rsidRPr="5E74013B">
        <w:rPr>
          <w:rFonts w:eastAsia="Times New Roman" w:cs="Segoe UI"/>
        </w:rPr>
        <w:t xml:space="preserve"> – Connect with your Research Administrative Coordinator/ Departmental Grant Administrator to </w:t>
      </w:r>
      <w:r w:rsidR="59D7BBF8" w:rsidRPr="5E74013B">
        <w:rPr>
          <w:rFonts w:eastAsia="Times New Roman" w:cs="Segoe UI"/>
        </w:rPr>
        <w:t>begin an EPCS record and coordinate next steps for submission.</w:t>
      </w:r>
    </w:p>
    <w:p w14:paraId="0E3F9D17" w14:textId="77777777" w:rsidR="00574CEC" w:rsidRDefault="00574CEC" w:rsidP="00F20025"/>
    <w:p w14:paraId="510FA3E5" w14:textId="0B677E3D" w:rsidR="00F20025" w:rsidRDefault="0DBA36C2" w:rsidP="00B73303">
      <w:pPr>
        <w:pStyle w:val="Heading3"/>
      </w:pPr>
      <w:r>
        <w:t>March</w:t>
      </w:r>
      <w:r w:rsidR="46FDA49E">
        <w:t xml:space="preserve"> 3</w:t>
      </w:r>
      <w:r w:rsidR="4D00DD83">
        <w:t>, 2026</w:t>
      </w:r>
    </w:p>
    <w:p w14:paraId="33243AD6" w14:textId="268DC2B7" w:rsidR="00B73303" w:rsidRPr="00954000" w:rsidRDefault="00B73303" w:rsidP="00954000">
      <w:pPr>
        <w:pStyle w:val="Heading4"/>
      </w:pPr>
      <w:r>
        <w:t>Learning Objectives</w:t>
      </w:r>
    </w:p>
    <w:p w14:paraId="528E63CF" w14:textId="77777777" w:rsidR="00B73303" w:rsidRPr="00C428F8" w:rsidRDefault="39C52DD6" w:rsidP="3B94E08B">
      <w:pPr>
        <w:pStyle w:val="paragraph"/>
        <w:numPr>
          <w:ilvl w:val="0"/>
          <w:numId w:val="14"/>
        </w:numPr>
        <w:spacing w:before="0" w:beforeAutospacing="0" w:after="0" w:afterAutospacing="0"/>
        <w:textAlignment w:val="baseline"/>
        <w:rPr>
          <w:rStyle w:val="eop"/>
          <w:rFonts w:ascii="Source Sans Pro" w:hAnsi="Source Sans Pro" w:cs="Arial"/>
          <w:color w:val="000000" w:themeColor="text1"/>
        </w:rPr>
      </w:pPr>
      <w:r w:rsidRPr="3B94E08B">
        <w:rPr>
          <w:rStyle w:val="normaltextrun"/>
          <w:rFonts w:ascii="Source Sans Pro" w:eastAsiaTheme="majorEastAsia" w:hAnsi="Source Sans Pro" w:cs="Arial"/>
          <w:color w:val="000000" w:themeColor="text1"/>
        </w:rPr>
        <w:t>Summarize the basic components of Broader Impacts (BI) plan</w:t>
      </w:r>
    </w:p>
    <w:p w14:paraId="71636DC9" w14:textId="76F898A6" w:rsidR="2E9E6624" w:rsidRDefault="2E9E6624" w:rsidP="3B94E08B">
      <w:pPr>
        <w:pStyle w:val="paragraph"/>
        <w:numPr>
          <w:ilvl w:val="0"/>
          <w:numId w:val="14"/>
        </w:numPr>
        <w:spacing w:before="0" w:beforeAutospacing="0" w:after="0" w:afterAutospacing="0"/>
        <w:rPr>
          <w:rStyle w:val="eop"/>
          <w:rFonts w:ascii="Source Sans Pro" w:hAnsi="Source Sans Pro" w:cs="Arial"/>
          <w:color w:val="000000" w:themeColor="text1"/>
        </w:rPr>
      </w:pPr>
      <w:r w:rsidRPr="3B94E08B">
        <w:rPr>
          <w:rStyle w:val="normaltextrun"/>
          <w:rFonts w:ascii="Source Sans Pro" w:eastAsiaTheme="majorEastAsia" w:hAnsi="Source Sans Pro" w:cs="Arial"/>
          <w:color w:val="000000" w:themeColor="text1"/>
        </w:rPr>
        <w:t>Understand the components of the Project Description</w:t>
      </w:r>
    </w:p>
    <w:p w14:paraId="4DB52118" w14:textId="1BC62D4D" w:rsidR="00954000" w:rsidRPr="00954000" w:rsidRDefault="0786FBCD" w:rsidP="00954000">
      <w:pPr>
        <w:pStyle w:val="Heading4"/>
        <w:rPr>
          <w:bCs w:val="0"/>
        </w:rPr>
      </w:pPr>
      <w:r w:rsidRPr="3B94E08B">
        <w:rPr>
          <w:rStyle w:val="normaltextrun"/>
          <w:rFonts w:eastAsiaTheme="majorEastAsia" w:cs="Arial"/>
          <w:color w:val="000000" w:themeColor="text1"/>
        </w:rPr>
        <w:t>Lecture Topics</w:t>
      </w:r>
    </w:p>
    <w:p w14:paraId="06EC0E82" w14:textId="3D98032F" w:rsidR="1FD9E4EE" w:rsidRDefault="1FD9E4EE" w:rsidP="343A7B9F">
      <w:pPr>
        <w:pStyle w:val="paragraph"/>
        <w:numPr>
          <w:ilvl w:val="0"/>
          <w:numId w:val="18"/>
        </w:numPr>
        <w:spacing w:before="0" w:beforeAutospacing="0" w:after="0" w:afterAutospacing="0"/>
        <w:ind w:left="720"/>
        <w:rPr>
          <w:rFonts w:ascii="Source Sans Pro" w:hAnsi="Source Sans Pro" w:cs="Arial"/>
          <w:color w:val="000000" w:themeColor="text1"/>
        </w:rPr>
      </w:pPr>
      <w:r w:rsidRPr="343A7B9F">
        <w:rPr>
          <w:rStyle w:val="normaltextrun"/>
          <w:rFonts w:ascii="Source Sans Pro" w:eastAsiaTheme="majorEastAsia" w:hAnsi="Source Sans Pro" w:cs="Arial"/>
          <w:color w:val="000000" w:themeColor="text1"/>
        </w:rPr>
        <w:t>NSF review criteria CAREER proposals - #2</w:t>
      </w:r>
    </w:p>
    <w:p w14:paraId="0360C50C" w14:textId="77777777" w:rsidR="00954000" w:rsidRPr="00C428F8" w:rsidRDefault="00954000" w:rsidP="00161A9F">
      <w:pPr>
        <w:pStyle w:val="paragraph"/>
        <w:numPr>
          <w:ilvl w:val="2"/>
          <w:numId w:val="18"/>
        </w:numPr>
        <w:spacing w:before="0" w:beforeAutospacing="0" w:after="0" w:afterAutospacing="0"/>
        <w:ind w:hanging="270"/>
        <w:textAlignment w:val="baseline"/>
        <w:rPr>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t>Broader Impacts</w:t>
      </w:r>
      <w:r w:rsidRPr="00C428F8">
        <w:rPr>
          <w:rStyle w:val="eop"/>
          <w:rFonts w:ascii="Source Sans Pro" w:eastAsiaTheme="majorEastAsia" w:hAnsi="Source Sans Pro" w:cs="Arial"/>
          <w:color w:val="000000" w:themeColor="text1"/>
          <w:szCs w:val="22"/>
        </w:rPr>
        <w:t> </w:t>
      </w:r>
      <w:r>
        <w:rPr>
          <w:rStyle w:val="eop"/>
          <w:rFonts w:ascii="Source Sans Pro" w:eastAsiaTheme="majorEastAsia" w:hAnsi="Source Sans Pro" w:cs="Arial"/>
          <w:color w:val="000000" w:themeColor="text1"/>
          <w:szCs w:val="22"/>
        </w:rPr>
        <w:t>(six main areas)</w:t>
      </w:r>
    </w:p>
    <w:p w14:paraId="32741016" w14:textId="77777777" w:rsidR="00954000" w:rsidRPr="00C428F8" w:rsidRDefault="00954000" w:rsidP="00F3072F">
      <w:pPr>
        <w:pStyle w:val="paragraph"/>
        <w:numPr>
          <w:ilvl w:val="4"/>
          <w:numId w:val="18"/>
        </w:numPr>
        <w:spacing w:before="0" w:beforeAutospacing="0" w:after="0" w:afterAutospacing="0"/>
        <w:textAlignment w:val="baseline"/>
        <w:rPr>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t>Review recent change</w:t>
      </w:r>
      <w:r w:rsidRPr="00C428F8">
        <w:rPr>
          <w:rStyle w:val="eop"/>
          <w:rFonts w:ascii="Source Sans Pro" w:eastAsiaTheme="majorEastAsia" w:hAnsi="Source Sans Pro" w:cs="Arial"/>
          <w:color w:val="000000" w:themeColor="text1"/>
          <w:szCs w:val="22"/>
        </w:rPr>
        <w:t> to Broader Impacts requirement</w:t>
      </w:r>
    </w:p>
    <w:p w14:paraId="2999F4B5" w14:textId="77777777" w:rsidR="00954000" w:rsidRPr="00C428F8" w:rsidRDefault="00954000" w:rsidP="00F3072F">
      <w:pPr>
        <w:pStyle w:val="paragraph"/>
        <w:numPr>
          <w:ilvl w:val="4"/>
          <w:numId w:val="18"/>
        </w:numPr>
        <w:spacing w:before="0" w:beforeAutospacing="0" w:after="0" w:afterAutospacing="0"/>
        <w:textAlignment w:val="baseline"/>
        <w:rPr>
          <w:rStyle w:val="eop"/>
          <w:rFonts w:ascii="Source Sans Pro" w:hAnsi="Source Sans Pro" w:cs="Arial"/>
          <w:color w:val="000000" w:themeColor="text1"/>
          <w:szCs w:val="22"/>
        </w:rPr>
      </w:pPr>
      <w:r w:rsidRPr="04A0303A">
        <w:rPr>
          <w:rStyle w:val="normaltextrun"/>
          <w:rFonts w:ascii="Source Sans Pro" w:eastAsiaTheme="majorEastAsia" w:hAnsi="Source Sans Pro" w:cs="Arial"/>
          <w:color w:val="000000" w:themeColor="text1"/>
        </w:rPr>
        <w:t>Navigate and use ARIS resources</w:t>
      </w:r>
      <w:r w:rsidRPr="04A0303A">
        <w:rPr>
          <w:rStyle w:val="eop"/>
          <w:rFonts w:ascii="Source Sans Pro" w:eastAsiaTheme="majorEastAsia" w:hAnsi="Source Sans Pro" w:cs="Arial"/>
          <w:color w:val="000000" w:themeColor="text1"/>
        </w:rPr>
        <w:t> </w:t>
      </w:r>
    </w:p>
    <w:p w14:paraId="40F709A8" w14:textId="44FA44EE" w:rsidR="04A0303A" w:rsidRDefault="5F4AE4E8" w:rsidP="3B94E08B">
      <w:pPr>
        <w:pStyle w:val="paragraph"/>
        <w:numPr>
          <w:ilvl w:val="4"/>
          <w:numId w:val="18"/>
        </w:numPr>
        <w:spacing w:before="0" w:beforeAutospacing="0" w:after="0" w:afterAutospacing="0"/>
        <w:rPr>
          <w:rStyle w:val="eop"/>
          <w:rFonts w:ascii="Source Sans Pro" w:eastAsiaTheme="majorEastAsia" w:hAnsi="Source Sans Pro" w:cs="Arial"/>
          <w:color w:val="000000" w:themeColor="text1"/>
        </w:rPr>
      </w:pPr>
      <w:r w:rsidRPr="3B94E08B">
        <w:rPr>
          <w:rStyle w:val="eop"/>
          <w:rFonts w:ascii="Source Sans Pro" w:eastAsiaTheme="majorEastAsia" w:hAnsi="Source Sans Pro" w:cs="Arial"/>
          <w:color w:val="000000" w:themeColor="text1"/>
        </w:rPr>
        <w:t>Assessment</w:t>
      </w:r>
    </w:p>
    <w:p w14:paraId="28FD5219" w14:textId="2AD5D9A9" w:rsidR="54942696" w:rsidRDefault="54942696" w:rsidP="3B94E08B">
      <w:pPr>
        <w:pStyle w:val="paragraph"/>
        <w:numPr>
          <w:ilvl w:val="0"/>
          <w:numId w:val="18"/>
        </w:numPr>
        <w:spacing w:before="0" w:beforeAutospacing="0" w:after="0" w:afterAutospacing="0"/>
        <w:rPr>
          <w:rFonts w:ascii="Source Sans Pro" w:hAnsi="Source Sans Pro" w:cs="Arial"/>
          <w:color w:val="000000" w:themeColor="text1"/>
        </w:rPr>
      </w:pPr>
      <w:r w:rsidRPr="3B94E08B">
        <w:rPr>
          <w:rFonts w:ascii="Source Sans Pro" w:hAnsi="Source Sans Pro" w:cs="Arial"/>
          <w:color w:val="000000" w:themeColor="text1"/>
        </w:rPr>
        <w:t>Advice for Writing the Pro</w:t>
      </w:r>
      <w:r w:rsidR="00C121AE">
        <w:rPr>
          <w:rFonts w:ascii="Source Sans Pro" w:hAnsi="Source Sans Pro" w:cs="Arial"/>
          <w:color w:val="000000" w:themeColor="text1"/>
        </w:rPr>
        <w:t>j</w:t>
      </w:r>
      <w:r w:rsidRPr="3B94E08B">
        <w:rPr>
          <w:rFonts w:ascii="Source Sans Pro" w:hAnsi="Source Sans Pro" w:cs="Arial"/>
          <w:color w:val="000000" w:themeColor="text1"/>
        </w:rPr>
        <w:t>ect Description</w:t>
      </w:r>
    </w:p>
    <w:p w14:paraId="255D0A26" w14:textId="6B625E08" w:rsidR="3B94E08B" w:rsidRDefault="3B94E08B" w:rsidP="3B94E08B">
      <w:pPr>
        <w:pStyle w:val="paragraph"/>
        <w:spacing w:before="0" w:beforeAutospacing="0" w:after="0" w:afterAutospacing="0"/>
        <w:ind w:left="360"/>
        <w:rPr>
          <w:rStyle w:val="eop"/>
          <w:rFonts w:ascii="Source Sans Pro" w:eastAsiaTheme="majorEastAsia" w:hAnsi="Source Sans Pro" w:cs="Arial"/>
          <w:color w:val="000000" w:themeColor="text1"/>
        </w:rPr>
      </w:pPr>
    </w:p>
    <w:p w14:paraId="4C191D15" w14:textId="6FB2D7D8" w:rsidR="00F20025" w:rsidRDefault="008E791B" w:rsidP="008E791B">
      <w:pPr>
        <w:pStyle w:val="Heading4"/>
      </w:pPr>
      <w:r>
        <w:t>Homework Before April Session</w:t>
      </w:r>
    </w:p>
    <w:p w14:paraId="57B08B37" w14:textId="3093C225" w:rsidR="008E791B" w:rsidRPr="0071797C" w:rsidRDefault="008E791B" w:rsidP="0071797C">
      <w:pPr>
        <w:pStyle w:val="ListParagraph"/>
        <w:numPr>
          <w:ilvl w:val="0"/>
          <w:numId w:val="27"/>
        </w:numPr>
      </w:pPr>
      <w:r w:rsidRPr="343A7B9F">
        <w:rPr>
          <w:b/>
          <w:bCs/>
        </w:rPr>
        <w:t>March</w:t>
      </w:r>
      <w:r w:rsidR="5E710513" w:rsidRPr="343A7B9F">
        <w:rPr>
          <w:b/>
          <w:bCs/>
        </w:rPr>
        <w:t xml:space="preserve"> 16</w:t>
      </w:r>
      <w:r w:rsidRPr="343A7B9F">
        <w:rPr>
          <w:b/>
          <w:bCs/>
        </w:rPr>
        <w:t xml:space="preserve"> </w:t>
      </w:r>
      <w:r>
        <w:t xml:space="preserve">– </w:t>
      </w:r>
      <w:r w:rsidR="5949D8DD">
        <w:t>Finalize</w:t>
      </w:r>
      <w:r>
        <w:t xml:space="preserve"> a Project Description outline that includes Intellectual Merit of research project (significance, preliminary data, objectives) and Broader Impacts plan</w:t>
      </w:r>
    </w:p>
    <w:p w14:paraId="0777ED7C" w14:textId="58E63088" w:rsidR="110089C7" w:rsidRDefault="110089C7" w:rsidP="343A7B9F">
      <w:pPr>
        <w:pStyle w:val="ListParagraph"/>
        <w:numPr>
          <w:ilvl w:val="0"/>
          <w:numId w:val="27"/>
        </w:numPr>
        <w:rPr>
          <w:rFonts w:eastAsia="Source Sans Pro" w:cs="Source Sans Pro"/>
          <w:szCs w:val="22"/>
        </w:rPr>
      </w:pPr>
      <w:r w:rsidRPr="343A7B9F">
        <w:rPr>
          <w:rFonts w:eastAsia="Source Sans Pro" w:cs="Source Sans Pro"/>
          <w:b/>
          <w:bCs/>
          <w:szCs w:val="22"/>
        </w:rPr>
        <w:t>March 3</w:t>
      </w:r>
      <w:r w:rsidR="504D2034" w:rsidRPr="343A7B9F">
        <w:rPr>
          <w:rFonts w:eastAsia="Source Sans Pro" w:cs="Source Sans Pro"/>
          <w:b/>
          <w:bCs/>
          <w:szCs w:val="22"/>
        </w:rPr>
        <w:t>1</w:t>
      </w:r>
      <w:r w:rsidRPr="343A7B9F">
        <w:rPr>
          <w:rFonts w:eastAsia="Source Sans Pro" w:cs="Source Sans Pro"/>
          <w:b/>
          <w:bCs/>
          <w:szCs w:val="22"/>
        </w:rPr>
        <w:t xml:space="preserve"> - </w:t>
      </w:r>
      <w:r w:rsidR="213995E9" w:rsidRPr="343A7B9F">
        <w:rPr>
          <w:rFonts w:eastAsia="Source Sans Pro" w:cs="Source Sans Pro"/>
          <w:szCs w:val="22"/>
        </w:rPr>
        <w:t xml:space="preserve">Have a rough </w:t>
      </w:r>
      <w:r w:rsidR="244D306F" w:rsidRPr="343A7B9F">
        <w:rPr>
          <w:rFonts w:eastAsia="Source Sans Pro" w:cs="Source Sans Pro"/>
          <w:szCs w:val="22"/>
        </w:rPr>
        <w:t xml:space="preserve">draft of </w:t>
      </w:r>
      <w:r w:rsidRPr="343A7B9F">
        <w:rPr>
          <w:rFonts w:eastAsia="Source Sans Pro" w:cs="Source Sans Pro"/>
          <w:szCs w:val="22"/>
        </w:rPr>
        <w:t>the Research Plan to include significance, innovation, preliminary data, research objectives, and approach</w:t>
      </w:r>
    </w:p>
    <w:p w14:paraId="5BE6AB37" w14:textId="77777777" w:rsidR="008E791B" w:rsidRDefault="008E791B" w:rsidP="00F20025"/>
    <w:p w14:paraId="6898FC3B" w14:textId="2C7681DB" w:rsidR="0071797C" w:rsidRDefault="5020E3BF" w:rsidP="0071797C">
      <w:pPr>
        <w:pStyle w:val="Heading3"/>
      </w:pPr>
      <w:r>
        <w:t>April</w:t>
      </w:r>
      <w:r w:rsidR="113B6FA9">
        <w:t xml:space="preserve"> 7,2026</w:t>
      </w:r>
    </w:p>
    <w:p w14:paraId="37EE6AE2" w14:textId="7AF2A57A" w:rsidR="006346F7" w:rsidRPr="00C428F8" w:rsidRDefault="006346F7" w:rsidP="006346F7">
      <w:pPr>
        <w:pStyle w:val="Heading4"/>
      </w:pPr>
      <w:r w:rsidRPr="00C428F8">
        <w:t>Learning Objectives</w:t>
      </w:r>
    </w:p>
    <w:p w14:paraId="50873405" w14:textId="77777777" w:rsidR="006346F7" w:rsidRPr="00EA4397" w:rsidRDefault="006346F7" w:rsidP="006346F7">
      <w:pPr>
        <w:pStyle w:val="ListParagraph"/>
        <w:numPr>
          <w:ilvl w:val="0"/>
          <w:numId w:val="29"/>
        </w:numPr>
        <w:textAlignment w:val="baseline"/>
        <w:rPr>
          <w:rStyle w:val="normaltextrun"/>
          <w:rFonts w:eastAsia="Times New Roman" w:cs="Segoe UI"/>
          <w:color w:val="000000" w:themeColor="text1"/>
          <w:kern w:val="0"/>
          <w:szCs w:val="22"/>
          <w14:ligatures w14:val="none"/>
        </w:rPr>
      </w:pPr>
      <w:r>
        <w:rPr>
          <w:rStyle w:val="normaltextrun"/>
          <w:rFonts w:eastAsia="Times New Roman" w:cs="Segoe UI"/>
          <w:color w:val="000000" w:themeColor="text1"/>
          <w:kern w:val="0"/>
          <w:szCs w:val="22"/>
          <w14:ligatures w14:val="none"/>
        </w:rPr>
        <w:t>Determine learning outcomes that will inform your Education Plan activities</w:t>
      </w:r>
    </w:p>
    <w:p w14:paraId="6DE38E70" w14:textId="77777777" w:rsidR="006346F7" w:rsidRPr="00C428F8" w:rsidRDefault="006346F7" w:rsidP="006346F7">
      <w:pPr>
        <w:pStyle w:val="ListParagraph"/>
        <w:numPr>
          <w:ilvl w:val="0"/>
          <w:numId w:val="29"/>
        </w:numPr>
        <w:textAlignment w:val="baseline"/>
        <w:rPr>
          <w:rFonts w:eastAsia="Times New Roman" w:cs="Segoe UI"/>
          <w:color w:val="000000" w:themeColor="text1"/>
          <w:kern w:val="0"/>
          <w:szCs w:val="22"/>
          <w14:ligatures w14:val="none"/>
        </w:rPr>
      </w:pPr>
      <w:r w:rsidRPr="748B6FE0">
        <w:rPr>
          <w:rStyle w:val="normaltextrun"/>
          <w:rFonts w:cs="Arial"/>
          <w:color w:val="000000" w:themeColor="text1"/>
        </w:rPr>
        <w:t>Articulate how integrating research and teaching can change your department’s academic culture</w:t>
      </w:r>
      <w:r w:rsidRPr="748B6FE0">
        <w:rPr>
          <w:rStyle w:val="eop"/>
          <w:rFonts w:cs="Arial"/>
          <w:color w:val="000000" w:themeColor="text1"/>
        </w:rPr>
        <w:t> </w:t>
      </w:r>
    </w:p>
    <w:p w14:paraId="33EF0C02" w14:textId="38CCE7A7" w:rsidR="0FF754A3" w:rsidRDefault="537F0E5B" w:rsidP="748B6FE0">
      <w:pPr>
        <w:pStyle w:val="ListParagraph"/>
        <w:numPr>
          <w:ilvl w:val="0"/>
          <w:numId w:val="29"/>
        </w:numPr>
        <w:rPr>
          <w:rFonts w:cs="Arial"/>
          <w:color w:val="000000" w:themeColor="text1"/>
        </w:rPr>
      </w:pPr>
      <w:r w:rsidRPr="5972B039">
        <w:rPr>
          <w:rStyle w:val="eop"/>
          <w:rFonts w:cs="Arial"/>
          <w:color w:val="000000" w:themeColor="text1"/>
        </w:rPr>
        <w:t xml:space="preserve">Understand the </w:t>
      </w:r>
      <w:r w:rsidR="6024DD2A" w:rsidRPr="5972B039">
        <w:rPr>
          <w:rStyle w:val="eop"/>
          <w:rFonts w:cs="Arial"/>
          <w:color w:val="000000" w:themeColor="text1"/>
        </w:rPr>
        <w:t>OVPRI External Review Program</w:t>
      </w:r>
      <w:r w:rsidRPr="5972B039">
        <w:rPr>
          <w:rStyle w:val="eop"/>
          <w:rFonts w:cs="Arial"/>
          <w:color w:val="000000" w:themeColor="text1"/>
        </w:rPr>
        <w:t xml:space="preserve"> </w:t>
      </w:r>
    </w:p>
    <w:p w14:paraId="4E2F2202" w14:textId="2F06AC47" w:rsidR="00CC7F63" w:rsidRPr="00C428F8" w:rsidRDefault="00CC7F63" w:rsidP="00CC7F63">
      <w:pPr>
        <w:pStyle w:val="Heading4"/>
      </w:pPr>
      <w:r w:rsidRPr="00C428F8">
        <w:rPr>
          <w:rStyle w:val="normaltextrun"/>
          <w:rFonts w:eastAsiaTheme="majorEastAsia" w:cs="Arial"/>
          <w:color w:val="000000" w:themeColor="text1"/>
        </w:rPr>
        <w:t>Lecture Topics</w:t>
      </w:r>
    </w:p>
    <w:p w14:paraId="4C6C9EBF" w14:textId="72E1A91C" w:rsidR="00CC7F63" w:rsidRPr="00606C13" w:rsidRDefault="00CC7F63" w:rsidP="62E822E3">
      <w:pPr>
        <w:pStyle w:val="paragraph"/>
        <w:numPr>
          <w:ilvl w:val="0"/>
          <w:numId w:val="31"/>
        </w:numPr>
        <w:spacing w:before="0" w:beforeAutospacing="0" w:after="0" w:afterAutospacing="0"/>
        <w:textAlignment w:val="baseline"/>
        <w:rPr>
          <w:rFonts w:ascii="Source Sans Pro" w:hAnsi="Source Sans Pro" w:cs="Arial"/>
          <w:color w:val="000000" w:themeColor="text1"/>
        </w:rPr>
      </w:pPr>
      <w:r w:rsidRPr="62E822E3">
        <w:rPr>
          <w:rStyle w:val="normaltextrun"/>
          <w:rFonts w:ascii="Source Sans Pro" w:eastAsiaTheme="majorEastAsia" w:hAnsi="Source Sans Pro" w:cs="Arial"/>
          <w:color w:val="000000" w:themeColor="text1"/>
        </w:rPr>
        <w:t>Education Plan</w:t>
      </w:r>
      <w:r w:rsidRPr="62E822E3">
        <w:rPr>
          <w:rStyle w:val="eop"/>
          <w:rFonts w:ascii="Source Sans Pro" w:eastAsiaTheme="majorEastAsia" w:hAnsi="Source Sans Pro" w:cs="Arial"/>
          <w:color w:val="000000" w:themeColor="text1"/>
        </w:rPr>
        <w:t> </w:t>
      </w:r>
    </w:p>
    <w:p w14:paraId="6117859D" w14:textId="7C872B52" w:rsidR="00CC7F63" w:rsidRPr="00606C13" w:rsidRDefault="00CC7F63" w:rsidP="62E822E3">
      <w:pPr>
        <w:pStyle w:val="paragraph"/>
        <w:numPr>
          <w:ilvl w:val="2"/>
          <w:numId w:val="31"/>
        </w:numPr>
        <w:spacing w:before="0" w:beforeAutospacing="0" w:after="0" w:afterAutospacing="0"/>
        <w:textAlignment w:val="baseline"/>
        <w:rPr>
          <w:rStyle w:val="normaltextrun"/>
          <w:rFonts w:ascii="Source Sans Pro" w:hAnsi="Source Sans Pro" w:cs="Arial"/>
          <w:color w:val="000000" w:themeColor="text1"/>
        </w:rPr>
      </w:pPr>
      <w:r w:rsidRPr="62E822E3">
        <w:rPr>
          <w:rStyle w:val="normaltextrun"/>
          <w:rFonts w:ascii="Source Sans Pro" w:eastAsiaTheme="majorEastAsia" w:hAnsi="Source Sans Pro" w:cs="Arial"/>
          <w:color w:val="000000" w:themeColor="text1"/>
        </w:rPr>
        <w:t>Integrating teaching and research</w:t>
      </w:r>
    </w:p>
    <w:p w14:paraId="4530FED7" w14:textId="3BE839B6" w:rsidR="00CC7F63" w:rsidRPr="00606C13" w:rsidRDefault="00CC7F63" w:rsidP="62E822E3">
      <w:pPr>
        <w:pStyle w:val="paragraph"/>
        <w:numPr>
          <w:ilvl w:val="2"/>
          <w:numId w:val="31"/>
        </w:numPr>
        <w:spacing w:before="0" w:beforeAutospacing="0" w:after="0" w:afterAutospacing="0"/>
        <w:textAlignment w:val="baseline"/>
        <w:rPr>
          <w:rStyle w:val="normaltextrun"/>
          <w:rFonts w:ascii="Source Sans Pro" w:hAnsi="Source Sans Pro" w:cs="Arial"/>
          <w:color w:val="000000" w:themeColor="text1"/>
        </w:rPr>
      </w:pPr>
      <w:r w:rsidRPr="62E822E3">
        <w:rPr>
          <w:rStyle w:val="normaltextrun"/>
          <w:rFonts w:ascii="Source Sans Pro" w:eastAsiaTheme="majorEastAsia" w:hAnsi="Source Sans Pro" w:cs="Arial"/>
          <w:color w:val="000000" w:themeColor="text1"/>
        </w:rPr>
        <w:t xml:space="preserve">Expected impact/outcomes </w:t>
      </w:r>
    </w:p>
    <w:p w14:paraId="20699EEA" w14:textId="0BD0C905" w:rsidR="00CC7F63" w:rsidRPr="00606C13" w:rsidRDefault="48DBA58A" w:rsidP="62E822E3">
      <w:pPr>
        <w:pStyle w:val="paragraph"/>
        <w:numPr>
          <w:ilvl w:val="2"/>
          <w:numId w:val="31"/>
        </w:numPr>
        <w:spacing w:before="0" w:beforeAutospacing="0" w:after="0" w:afterAutospacing="0"/>
        <w:textAlignment w:val="baseline"/>
        <w:rPr>
          <w:rStyle w:val="normaltextrun"/>
          <w:rFonts w:ascii="Source Sans Pro" w:hAnsi="Source Sans Pro" w:cs="Arial"/>
          <w:color w:val="000000" w:themeColor="text1"/>
        </w:rPr>
      </w:pPr>
      <w:r w:rsidRPr="05F3BBB9">
        <w:rPr>
          <w:rStyle w:val="normaltextrun"/>
          <w:rFonts w:ascii="Source Sans Pro" w:eastAsiaTheme="majorEastAsia" w:hAnsi="Source Sans Pro" w:cs="Arial"/>
          <w:color w:val="000000" w:themeColor="text1"/>
        </w:rPr>
        <w:t xml:space="preserve">Assessment </w:t>
      </w:r>
      <w:r w:rsidR="66073634" w:rsidRPr="05F3BBB9">
        <w:rPr>
          <w:rStyle w:val="normaltextrun"/>
          <w:rFonts w:ascii="Source Sans Pro" w:eastAsiaTheme="majorEastAsia" w:hAnsi="Source Sans Pro" w:cs="Arial"/>
          <w:color w:val="000000" w:themeColor="text1"/>
        </w:rPr>
        <w:t>component</w:t>
      </w:r>
    </w:p>
    <w:p w14:paraId="380B4A24" w14:textId="10B70C05" w:rsidR="7322BEEB" w:rsidRDefault="7322BEEB" w:rsidP="62E822E3">
      <w:pPr>
        <w:pStyle w:val="paragraph"/>
        <w:numPr>
          <w:ilvl w:val="0"/>
          <w:numId w:val="31"/>
        </w:numPr>
        <w:spacing w:before="0" w:beforeAutospacing="0" w:after="0" w:afterAutospacing="0"/>
        <w:rPr>
          <w:rFonts w:asciiTheme="minorHAnsi" w:eastAsiaTheme="minorEastAsia" w:hAnsiTheme="minorHAnsi" w:cstheme="minorBidi"/>
          <w:color w:val="000000" w:themeColor="text1"/>
        </w:rPr>
      </w:pPr>
      <w:r w:rsidRPr="62E822E3">
        <w:rPr>
          <w:rFonts w:asciiTheme="minorHAnsi" w:eastAsiaTheme="minorEastAsia" w:hAnsiTheme="minorHAnsi" w:cstheme="minorBidi"/>
        </w:rPr>
        <w:t>External Review Program</w:t>
      </w:r>
    </w:p>
    <w:p w14:paraId="7822D951" w14:textId="4D9EF454" w:rsidR="62E822E3" w:rsidRDefault="62E822E3" w:rsidP="62E822E3">
      <w:pPr>
        <w:pStyle w:val="paragraph"/>
        <w:spacing w:before="0" w:beforeAutospacing="0" w:after="0" w:afterAutospacing="0"/>
        <w:ind w:left="720"/>
        <w:rPr>
          <w:rStyle w:val="normaltextrun"/>
          <w:rFonts w:ascii="Source Sans Pro" w:eastAsiaTheme="majorEastAsia" w:hAnsi="Source Sans Pro" w:cs="Arial"/>
          <w:color w:val="000000" w:themeColor="text1"/>
        </w:rPr>
      </w:pPr>
    </w:p>
    <w:p w14:paraId="1AFDAD6E" w14:textId="6CE4D184" w:rsidR="00F63298" w:rsidRPr="00F63298" w:rsidRDefault="00F63298" w:rsidP="00F63298">
      <w:pPr>
        <w:pStyle w:val="Heading4"/>
      </w:pPr>
      <w:r>
        <w:t>Homework Before May Session</w:t>
      </w:r>
    </w:p>
    <w:p w14:paraId="74E6A310" w14:textId="03249029" w:rsidR="006E5F0C" w:rsidRDefault="00F63298" w:rsidP="0001397A">
      <w:pPr>
        <w:pStyle w:val="ListParagraph"/>
        <w:numPr>
          <w:ilvl w:val="0"/>
          <w:numId w:val="46"/>
        </w:numPr>
      </w:pPr>
      <w:r w:rsidRPr="00910A4C">
        <w:rPr>
          <w:b/>
          <w:bCs/>
        </w:rPr>
        <w:t>April 15</w:t>
      </w:r>
      <w:r>
        <w:t xml:space="preserve">  </w:t>
      </w:r>
    </w:p>
    <w:p w14:paraId="081950DD" w14:textId="77777777" w:rsidR="00774123" w:rsidRDefault="00774123" w:rsidP="0001397A">
      <w:pPr>
        <w:pStyle w:val="ListParagraph"/>
        <w:numPr>
          <w:ilvl w:val="1"/>
          <w:numId w:val="46"/>
        </w:numPr>
      </w:pPr>
      <w:r>
        <w:t xml:space="preserve">Identify external reviewer </w:t>
      </w:r>
    </w:p>
    <w:p w14:paraId="1FFC7F83" w14:textId="63A1929F" w:rsidR="00F63298" w:rsidRPr="0091377F" w:rsidRDefault="00774123" w:rsidP="0001397A">
      <w:pPr>
        <w:pStyle w:val="ListParagraph"/>
        <w:numPr>
          <w:ilvl w:val="1"/>
          <w:numId w:val="46"/>
        </w:numPr>
      </w:pPr>
      <w:r>
        <w:t>Submit</w:t>
      </w:r>
      <w:r w:rsidR="00F63298">
        <w:t xml:space="preserve"> </w:t>
      </w:r>
      <w:r w:rsidR="00F63298" w:rsidRPr="0091377F">
        <w:t xml:space="preserve">OVPRI External Review Program form </w:t>
      </w:r>
      <w:r w:rsidR="00F63298">
        <w:t xml:space="preserve">submitted </w:t>
      </w:r>
      <w:r w:rsidR="00F63298" w:rsidRPr="0091377F">
        <w:t>to start the contract process</w:t>
      </w:r>
    </w:p>
    <w:p w14:paraId="334446A7" w14:textId="77777777" w:rsidR="00402139" w:rsidRDefault="00F63298" w:rsidP="0001397A">
      <w:pPr>
        <w:pStyle w:val="ListParagraph"/>
        <w:numPr>
          <w:ilvl w:val="0"/>
          <w:numId w:val="46"/>
        </w:numPr>
      </w:pPr>
      <w:r w:rsidRPr="00910A4C">
        <w:rPr>
          <w:b/>
          <w:bCs/>
        </w:rPr>
        <w:t>April 30</w:t>
      </w:r>
      <w:r>
        <w:t xml:space="preserve"> </w:t>
      </w:r>
    </w:p>
    <w:p w14:paraId="168779E8" w14:textId="3161FA29" w:rsidR="00F63298" w:rsidRDefault="00F63298" w:rsidP="62E822E3">
      <w:pPr>
        <w:pStyle w:val="ListParagraph"/>
        <w:numPr>
          <w:ilvl w:val="1"/>
          <w:numId w:val="46"/>
        </w:numPr>
      </w:pPr>
      <w:r>
        <w:t xml:space="preserve">Draft an Education Plan with an assessment </w:t>
      </w:r>
      <w:r w:rsidR="006E5F0C">
        <w:t>component</w:t>
      </w:r>
    </w:p>
    <w:p w14:paraId="0E3A8A24" w14:textId="7E139AEA" w:rsidR="00F63298" w:rsidRPr="00402139" w:rsidRDefault="00F63298" w:rsidP="0001397A">
      <w:pPr>
        <w:pStyle w:val="ListParagraph"/>
        <w:numPr>
          <w:ilvl w:val="1"/>
          <w:numId w:val="46"/>
        </w:numPr>
        <w:rPr>
          <w:rFonts w:cstheme="minorBidi"/>
        </w:rPr>
      </w:pPr>
      <w:r w:rsidRPr="0091377F">
        <w:t xml:space="preserve">Draft Research Plan to include significance, innovation, preliminary data, research objectives, </w:t>
      </w:r>
      <w:r w:rsidR="006E5F0C">
        <w:t xml:space="preserve">and </w:t>
      </w:r>
      <w:r w:rsidRPr="0091377F">
        <w:t>approach</w:t>
      </w:r>
    </w:p>
    <w:p w14:paraId="3BE78348" w14:textId="77777777" w:rsidR="0071797C" w:rsidRPr="0071797C" w:rsidRDefault="0071797C" w:rsidP="0071797C"/>
    <w:p w14:paraId="23FFB6C3" w14:textId="45CEC474" w:rsidR="0071797C" w:rsidRPr="0071797C" w:rsidRDefault="5020E3BF" w:rsidP="0071797C">
      <w:pPr>
        <w:pStyle w:val="Heading3"/>
      </w:pPr>
      <w:r>
        <w:t>May</w:t>
      </w:r>
      <w:r w:rsidR="34B4EFEA">
        <w:t xml:space="preserve"> 5, 2026</w:t>
      </w:r>
    </w:p>
    <w:p w14:paraId="61A2B1F3" w14:textId="78E0136D" w:rsidR="00291795" w:rsidRPr="00C428F8" w:rsidRDefault="2D199B24" w:rsidP="00291795">
      <w:pPr>
        <w:pStyle w:val="Heading4"/>
      </w:pPr>
      <w:r>
        <w:t>Learning Objectives</w:t>
      </w:r>
    </w:p>
    <w:p w14:paraId="30848F4D" w14:textId="642A9D86" w:rsidR="10602A1D" w:rsidRDefault="10602A1D" w:rsidP="10602A1D">
      <w:pPr>
        <w:pStyle w:val="paragraph"/>
        <w:spacing w:before="0" w:beforeAutospacing="0" w:after="0" w:afterAutospacing="0"/>
        <w:rPr>
          <w:rStyle w:val="normaltextrun"/>
          <w:rFonts w:asciiTheme="minorHAnsi" w:eastAsiaTheme="minorEastAsia" w:hAnsiTheme="minorHAnsi" w:cstheme="minorBidi"/>
          <w:color w:val="000000" w:themeColor="text1"/>
        </w:rPr>
      </w:pPr>
    </w:p>
    <w:p w14:paraId="1FC2DF61" w14:textId="1FCF03A2" w:rsidR="057A2A5F" w:rsidRDefault="057A2A5F" w:rsidP="10602A1D">
      <w:pPr>
        <w:pStyle w:val="paragraph"/>
        <w:numPr>
          <w:ilvl w:val="0"/>
          <w:numId w:val="1"/>
        </w:numPr>
        <w:spacing w:before="0" w:beforeAutospacing="0" w:after="0" w:afterAutospacing="0"/>
        <w:rPr>
          <w:rFonts w:ascii="Source Sans Pro" w:eastAsia="Source Sans Pro" w:hAnsi="Source Sans Pro" w:cs="Source Sans Pro"/>
        </w:rPr>
      </w:pPr>
      <w:r w:rsidRPr="10602A1D">
        <w:rPr>
          <w:rFonts w:ascii="Source Sans Pro" w:eastAsia="Source Sans Pro" w:hAnsi="Source Sans Pro" w:cs="Source Sans Pro"/>
        </w:rPr>
        <w:t xml:space="preserve">Understand the purpose of </w:t>
      </w:r>
      <w:r w:rsidR="6746E268" w:rsidRPr="10602A1D">
        <w:rPr>
          <w:rFonts w:ascii="Source Sans Pro" w:eastAsia="Source Sans Pro" w:hAnsi="Source Sans Pro" w:cs="Source Sans Pro"/>
        </w:rPr>
        <w:t>the</w:t>
      </w:r>
      <w:r w:rsidR="100FD95C" w:rsidRPr="10602A1D">
        <w:rPr>
          <w:rFonts w:ascii="Source Sans Pro" w:eastAsia="Source Sans Pro" w:hAnsi="Source Sans Pro" w:cs="Source Sans Pro"/>
        </w:rPr>
        <w:t xml:space="preserve"> </w:t>
      </w:r>
      <w:r w:rsidR="2C299069" w:rsidRPr="10602A1D">
        <w:rPr>
          <w:rFonts w:ascii="Source Sans Pro" w:eastAsia="Source Sans Pro" w:hAnsi="Source Sans Pro" w:cs="Source Sans Pro"/>
        </w:rPr>
        <w:t>NSF</w:t>
      </w:r>
      <w:r w:rsidR="775265E5" w:rsidRPr="10602A1D">
        <w:rPr>
          <w:rFonts w:ascii="Source Sans Pro" w:eastAsia="Source Sans Pro" w:hAnsi="Source Sans Pro" w:cs="Source Sans Pro"/>
        </w:rPr>
        <w:t xml:space="preserve"> project </w:t>
      </w:r>
      <w:r w:rsidR="07673522" w:rsidRPr="10602A1D">
        <w:rPr>
          <w:rFonts w:ascii="Source Sans Pro" w:eastAsia="Source Sans Pro" w:hAnsi="Source Sans Pro" w:cs="Source Sans Pro"/>
        </w:rPr>
        <w:t>summary, ancillary</w:t>
      </w:r>
      <w:r w:rsidRPr="10602A1D">
        <w:rPr>
          <w:rFonts w:ascii="Source Sans Pro" w:eastAsia="Source Sans Pro" w:hAnsi="Source Sans Pro" w:cs="Source Sans Pro"/>
        </w:rPr>
        <w:t xml:space="preserve"> docs</w:t>
      </w:r>
      <w:r w:rsidR="0C4BB45B" w:rsidRPr="10602A1D">
        <w:rPr>
          <w:rFonts w:ascii="Source Sans Pro" w:eastAsia="Source Sans Pro" w:hAnsi="Source Sans Pro" w:cs="Source Sans Pro"/>
        </w:rPr>
        <w:t xml:space="preserve">, </w:t>
      </w:r>
      <w:r w:rsidR="2AF30BA9" w:rsidRPr="10602A1D">
        <w:rPr>
          <w:rFonts w:ascii="Source Sans Pro" w:eastAsia="Source Sans Pro" w:hAnsi="Source Sans Pro" w:cs="Source Sans Pro"/>
        </w:rPr>
        <w:t xml:space="preserve">and </w:t>
      </w:r>
      <w:r w:rsidR="0B8B8EF8" w:rsidRPr="10602A1D">
        <w:rPr>
          <w:rFonts w:ascii="Source Sans Pro" w:eastAsia="Source Sans Pro" w:hAnsi="Source Sans Pro" w:cs="Source Sans Pro"/>
        </w:rPr>
        <w:t>CAREER-specific documents</w:t>
      </w:r>
      <w:r w:rsidR="273B79AA" w:rsidRPr="10602A1D">
        <w:rPr>
          <w:rFonts w:ascii="Source Sans Pro" w:eastAsia="Source Sans Pro" w:hAnsi="Source Sans Pro" w:cs="Source Sans Pro"/>
        </w:rPr>
        <w:t xml:space="preserve"> (PECASE statement, departmental letter)</w:t>
      </w:r>
    </w:p>
    <w:p w14:paraId="56974567" w14:textId="60915B86" w:rsidR="73914B40" w:rsidRDefault="73914B40" w:rsidP="10602A1D">
      <w:pPr>
        <w:pStyle w:val="paragraph"/>
        <w:numPr>
          <w:ilvl w:val="0"/>
          <w:numId w:val="1"/>
        </w:numPr>
        <w:spacing w:before="0" w:beforeAutospacing="0" w:after="0" w:afterAutospacing="0"/>
        <w:rPr>
          <w:rFonts w:ascii="Source Sans Pro" w:eastAsia="Source Sans Pro" w:hAnsi="Source Sans Pro" w:cs="Source Sans Pro"/>
        </w:rPr>
      </w:pPr>
      <w:r w:rsidRPr="10602A1D">
        <w:rPr>
          <w:rFonts w:ascii="Source Sans Pro" w:eastAsia="Source Sans Pro" w:hAnsi="Source Sans Pro" w:cs="Source Sans Pro"/>
        </w:rPr>
        <w:t xml:space="preserve">Identify </w:t>
      </w:r>
      <w:r w:rsidR="21CFAF7B" w:rsidRPr="10602A1D">
        <w:rPr>
          <w:rFonts w:ascii="Source Sans Pro" w:eastAsia="Source Sans Pro" w:hAnsi="Source Sans Pro" w:cs="Source Sans Pro"/>
        </w:rPr>
        <w:t>the aspects of a strong departmental letter</w:t>
      </w:r>
    </w:p>
    <w:p w14:paraId="48D3587D" w14:textId="05AFCA16" w:rsidR="10602A1D" w:rsidRDefault="10602A1D" w:rsidP="10602A1D">
      <w:pPr>
        <w:pStyle w:val="paragraph"/>
        <w:spacing w:before="0" w:beforeAutospacing="0" w:after="0" w:afterAutospacing="0"/>
        <w:ind w:left="720" w:hanging="360"/>
        <w:rPr>
          <w:rFonts w:ascii="Source Sans Pro" w:eastAsia="Source Sans Pro" w:hAnsi="Source Sans Pro" w:cs="Source Sans Pro"/>
        </w:rPr>
      </w:pPr>
    </w:p>
    <w:p w14:paraId="503C9A7F" w14:textId="77777777" w:rsidR="00F74E24" w:rsidRPr="00F74E24" w:rsidRDefault="3AC52E0C" w:rsidP="00F74E24">
      <w:pPr>
        <w:pStyle w:val="Heading4"/>
      </w:pPr>
      <w:r>
        <w:t>Lecture Topics</w:t>
      </w:r>
    </w:p>
    <w:p w14:paraId="52172356" w14:textId="6FD0516E" w:rsidR="667818CB" w:rsidRDefault="667818CB" w:rsidP="05F3BBB9">
      <w:pPr>
        <w:pStyle w:val="paragraph"/>
        <w:numPr>
          <w:ilvl w:val="0"/>
          <w:numId w:val="35"/>
        </w:numPr>
        <w:spacing w:before="0" w:beforeAutospacing="0" w:after="0" w:afterAutospacing="0"/>
        <w:rPr>
          <w:rStyle w:val="normaltextrun"/>
          <w:rFonts w:ascii="Source Sans Pro" w:hAnsi="Source Sans Pro" w:cs="Arial"/>
          <w:color w:val="000000" w:themeColor="text1"/>
        </w:rPr>
      </w:pPr>
      <w:r w:rsidRPr="05F3BBB9">
        <w:rPr>
          <w:rStyle w:val="normaltextrun"/>
          <w:rFonts w:ascii="Source Sans Pro" w:eastAsiaTheme="majorEastAsia" w:hAnsi="Source Sans Pro" w:cs="Arial"/>
          <w:color w:val="000000" w:themeColor="text1"/>
        </w:rPr>
        <w:t>Basics of the Project Summary</w:t>
      </w:r>
    </w:p>
    <w:p w14:paraId="709F8722" w14:textId="0C99B9B2" w:rsidR="667818CB" w:rsidRDefault="667818CB" w:rsidP="05F3BBB9">
      <w:pPr>
        <w:pStyle w:val="paragraph"/>
        <w:numPr>
          <w:ilvl w:val="0"/>
          <w:numId w:val="4"/>
        </w:numPr>
        <w:spacing w:before="0" w:beforeAutospacing="0" w:after="0" w:afterAutospacing="0"/>
        <w:rPr>
          <w:rStyle w:val="normaltextrun"/>
          <w:rFonts w:ascii="Source Sans Pro" w:hAnsi="Source Sans Pro" w:cs="Arial"/>
          <w:color w:val="000000" w:themeColor="text1"/>
        </w:rPr>
      </w:pPr>
      <w:r w:rsidRPr="05F3BBB9">
        <w:rPr>
          <w:rStyle w:val="normaltextrun"/>
          <w:rFonts w:ascii="Source Sans Pro" w:eastAsiaTheme="majorEastAsia" w:hAnsi="Source Sans Pro" w:cs="Arial"/>
          <w:color w:val="000000" w:themeColor="text1"/>
        </w:rPr>
        <w:t>Overview of Project Summary template resources</w:t>
      </w:r>
    </w:p>
    <w:p w14:paraId="3FFFDD6B" w14:textId="77777777" w:rsidR="00F74E24" w:rsidRPr="00C428F8" w:rsidRDefault="00F74E24" w:rsidP="00F74E24">
      <w:pPr>
        <w:pStyle w:val="paragraph"/>
        <w:numPr>
          <w:ilvl w:val="0"/>
          <w:numId w:val="35"/>
        </w:numPr>
        <w:spacing w:before="0" w:beforeAutospacing="0" w:after="0" w:afterAutospacing="0"/>
        <w:textAlignment w:val="baseline"/>
        <w:rPr>
          <w:rStyle w:val="normaltextrun"/>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t xml:space="preserve">Ancillary </w:t>
      </w:r>
      <w:r>
        <w:rPr>
          <w:rStyle w:val="normaltextrun"/>
          <w:rFonts w:ascii="Source Sans Pro" w:eastAsiaTheme="majorEastAsia" w:hAnsi="Source Sans Pro" w:cs="Arial"/>
          <w:color w:val="000000" w:themeColor="text1"/>
          <w:szCs w:val="22"/>
        </w:rPr>
        <w:t>d</w:t>
      </w:r>
      <w:r w:rsidRPr="00C428F8">
        <w:rPr>
          <w:rStyle w:val="normaltextrun"/>
          <w:rFonts w:ascii="Source Sans Pro" w:eastAsiaTheme="majorEastAsia" w:hAnsi="Source Sans Pro" w:cs="Arial"/>
          <w:color w:val="000000" w:themeColor="text1"/>
          <w:szCs w:val="22"/>
        </w:rPr>
        <w:t>ocuments</w:t>
      </w:r>
    </w:p>
    <w:p w14:paraId="55DE1F32" w14:textId="77777777" w:rsidR="00F74E24" w:rsidRPr="00C428F8" w:rsidRDefault="00F74E24" w:rsidP="00617AA4">
      <w:pPr>
        <w:pStyle w:val="paragraph"/>
        <w:numPr>
          <w:ilvl w:val="1"/>
          <w:numId w:val="37"/>
        </w:numPr>
        <w:spacing w:before="0" w:beforeAutospacing="0" w:after="0" w:afterAutospacing="0"/>
        <w:ind w:left="1440"/>
        <w:textAlignment w:val="baseline"/>
        <w:rPr>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t>ORCID and SciENcv</w:t>
      </w:r>
      <w:r w:rsidRPr="00C428F8">
        <w:rPr>
          <w:rStyle w:val="eop"/>
          <w:rFonts w:ascii="Source Sans Pro" w:eastAsiaTheme="majorEastAsia" w:hAnsi="Source Sans Pro" w:cs="Arial"/>
          <w:color w:val="000000" w:themeColor="text1"/>
          <w:szCs w:val="22"/>
        </w:rPr>
        <w:t> </w:t>
      </w:r>
    </w:p>
    <w:p w14:paraId="455FAC63" w14:textId="77777777" w:rsidR="00F74E24" w:rsidRPr="00FC149B" w:rsidRDefault="00F74E24" w:rsidP="00617AA4">
      <w:pPr>
        <w:pStyle w:val="paragraph"/>
        <w:numPr>
          <w:ilvl w:val="1"/>
          <w:numId w:val="37"/>
        </w:numPr>
        <w:spacing w:before="0" w:beforeAutospacing="0" w:after="0" w:afterAutospacing="0"/>
        <w:ind w:left="1440"/>
        <w:textAlignment w:val="baseline"/>
        <w:rPr>
          <w:rStyle w:val="normaltextrun"/>
          <w:rFonts w:ascii="Source Sans Pro" w:hAnsi="Source Sans Pro" w:cs="Arial"/>
          <w:color w:val="000000" w:themeColor="text1"/>
          <w:szCs w:val="22"/>
        </w:rPr>
      </w:pPr>
      <w:r>
        <w:rPr>
          <w:rStyle w:val="normaltextrun"/>
          <w:rFonts w:ascii="Source Sans Pro" w:hAnsi="Source Sans Pro" w:cs="Arial"/>
          <w:color w:val="000000" w:themeColor="text1"/>
          <w:szCs w:val="22"/>
        </w:rPr>
        <w:t>Biosketch and Current and Pending Support</w:t>
      </w:r>
    </w:p>
    <w:p w14:paraId="02652909" w14:textId="77777777" w:rsidR="00F74E24" w:rsidRPr="00C428F8" w:rsidRDefault="00F74E24" w:rsidP="00617AA4">
      <w:pPr>
        <w:pStyle w:val="paragraph"/>
        <w:numPr>
          <w:ilvl w:val="1"/>
          <w:numId w:val="37"/>
        </w:numPr>
        <w:spacing w:before="0" w:beforeAutospacing="0" w:after="0" w:afterAutospacing="0"/>
        <w:ind w:left="1440"/>
        <w:textAlignment w:val="baseline"/>
        <w:rPr>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t>Synergistic Activities document</w:t>
      </w:r>
      <w:r w:rsidRPr="00C428F8">
        <w:rPr>
          <w:rStyle w:val="eop"/>
          <w:rFonts w:ascii="Source Sans Pro" w:eastAsiaTheme="majorEastAsia" w:hAnsi="Source Sans Pro" w:cs="Arial"/>
          <w:color w:val="000000" w:themeColor="text1"/>
          <w:szCs w:val="22"/>
        </w:rPr>
        <w:t> </w:t>
      </w:r>
    </w:p>
    <w:p w14:paraId="7DE3F44A" w14:textId="77777777" w:rsidR="00F74E24" w:rsidRPr="00C428F8" w:rsidRDefault="00F74E24" w:rsidP="00617AA4">
      <w:pPr>
        <w:pStyle w:val="paragraph"/>
        <w:numPr>
          <w:ilvl w:val="1"/>
          <w:numId w:val="37"/>
        </w:numPr>
        <w:spacing w:before="0" w:beforeAutospacing="0" w:after="0" w:afterAutospacing="0"/>
        <w:ind w:left="1440"/>
        <w:textAlignment w:val="baseline"/>
        <w:rPr>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t>The Departmental Letter and its importance</w:t>
      </w:r>
      <w:r w:rsidRPr="00C428F8">
        <w:rPr>
          <w:rStyle w:val="eop"/>
          <w:rFonts w:ascii="Source Sans Pro" w:eastAsiaTheme="majorEastAsia" w:hAnsi="Source Sans Pro" w:cs="Arial"/>
          <w:color w:val="000000" w:themeColor="text1"/>
          <w:szCs w:val="22"/>
        </w:rPr>
        <w:t> </w:t>
      </w:r>
    </w:p>
    <w:p w14:paraId="5078939F" w14:textId="059F8587" w:rsidR="00574CEC" w:rsidRPr="00617AA4" w:rsidRDefault="00F74E24" w:rsidP="00617AA4">
      <w:pPr>
        <w:pStyle w:val="paragraph"/>
        <w:numPr>
          <w:ilvl w:val="1"/>
          <w:numId w:val="37"/>
        </w:numPr>
        <w:spacing w:before="0" w:beforeAutospacing="0" w:after="0" w:afterAutospacing="0"/>
        <w:ind w:left="1440"/>
        <w:textAlignment w:val="baseline"/>
        <w:rPr>
          <w:rFonts w:ascii="Source Sans Pro" w:hAnsi="Source Sans Pro" w:cs="Arial"/>
          <w:color w:val="000000" w:themeColor="text1"/>
          <w:szCs w:val="22"/>
        </w:rPr>
      </w:pPr>
      <w:r w:rsidRPr="00C428F8">
        <w:rPr>
          <w:rStyle w:val="normaltextrun"/>
          <w:rFonts w:ascii="Source Sans Pro" w:eastAsiaTheme="majorEastAsia" w:hAnsi="Source Sans Pro" w:cs="Arial"/>
          <w:color w:val="000000" w:themeColor="text1"/>
          <w:szCs w:val="22"/>
        </w:rPr>
        <w:lastRenderedPageBreak/>
        <w:t>Other housekeeping for submission (e.g., EPCS, budget development with Departmental Grant Administrator/Research Administration Coordinator)</w:t>
      </w:r>
      <w:r w:rsidRPr="00C428F8">
        <w:rPr>
          <w:rStyle w:val="eop"/>
          <w:rFonts w:ascii="Source Sans Pro" w:eastAsiaTheme="majorEastAsia" w:hAnsi="Source Sans Pro" w:cs="Arial"/>
          <w:color w:val="000000" w:themeColor="text1"/>
          <w:szCs w:val="22"/>
        </w:rPr>
        <w:t> </w:t>
      </w:r>
    </w:p>
    <w:p w14:paraId="41F388BB" w14:textId="65D2BF02" w:rsidR="00656EE4" w:rsidRPr="00F63298" w:rsidRDefault="00564316" w:rsidP="00656EE4">
      <w:pPr>
        <w:pStyle w:val="Heading4"/>
      </w:pPr>
      <w:r>
        <w:t>Homework After</w:t>
      </w:r>
      <w:r w:rsidR="00656EE4">
        <w:t xml:space="preserve"> May Session</w:t>
      </w:r>
    </w:p>
    <w:p w14:paraId="3D4D7302" w14:textId="77777777" w:rsidR="006A3B85" w:rsidRPr="00946C33" w:rsidRDefault="006A3B85" w:rsidP="006A3B85">
      <w:pPr>
        <w:pStyle w:val="ListParagraph"/>
        <w:numPr>
          <w:ilvl w:val="0"/>
          <w:numId w:val="40"/>
        </w:numPr>
        <w:spacing w:line="278" w:lineRule="auto"/>
        <w:rPr>
          <w:rFonts w:cs="Arial"/>
          <w:szCs w:val="22"/>
        </w:rPr>
      </w:pPr>
      <w:r w:rsidRPr="005C7B2A">
        <w:rPr>
          <w:b/>
          <w:bCs/>
        </w:rPr>
        <w:t>May 1</w:t>
      </w:r>
      <w:r>
        <w:rPr>
          <w:b/>
          <w:bCs/>
        </w:rPr>
        <w:t>1</w:t>
      </w:r>
    </w:p>
    <w:p w14:paraId="5F41E88B" w14:textId="77777777" w:rsidR="006A3B85" w:rsidRPr="005C7B2A" w:rsidRDefault="006A3B85" w:rsidP="0001397A">
      <w:pPr>
        <w:pStyle w:val="ListParagraph"/>
        <w:numPr>
          <w:ilvl w:val="1"/>
          <w:numId w:val="43"/>
        </w:numPr>
        <w:spacing w:line="278" w:lineRule="auto"/>
        <w:rPr>
          <w:rStyle w:val="normaltextrun"/>
          <w:rFonts w:cs="Arial"/>
          <w:szCs w:val="22"/>
        </w:rPr>
      </w:pPr>
      <w:r w:rsidRPr="005C7B2A">
        <w:rPr>
          <w:rStyle w:val="normaltextrun"/>
          <w:rFonts w:cs="Arial"/>
          <w:szCs w:val="22"/>
        </w:rPr>
        <w:t>Submit Project Summary and Project Description</w:t>
      </w:r>
      <w:r>
        <w:rPr>
          <w:rStyle w:val="normaltextrun"/>
          <w:rFonts w:cs="Arial"/>
          <w:szCs w:val="22"/>
        </w:rPr>
        <w:t xml:space="preserve"> drafts</w:t>
      </w:r>
      <w:r w:rsidRPr="005C7B2A">
        <w:rPr>
          <w:rStyle w:val="normaltextrun"/>
          <w:rFonts w:cs="Arial"/>
          <w:szCs w:val="22"/>
        </w:rPr>
        <w:t xml:space="preserve"> to </w:t>
      </w:r>
      <w:r>
        <w:rPr>
          <w:rStyle w:val="normaltextrun"/>
          <w:rFonts w:cs="Arial"/>
          <w:szCs w:val="22"/>
        </w:rPr>
        <w:t>your e</w:t>
      </w:r>
      <w:r w:rsidRPr="005C7B2A">
        <w:rPr>
          <w:rStyle w:val="normaltextrun"/>
          <w:rFonts w:cs="Arial"/>
          <w:szCs w:val="22"/>
        </w:rPr>
        <w:t xml:space="preserve">xternal </w:t>
      </w:r>
      <w:r>
        <w:rPr>
          <w:rStyle w:val="normaltextrun"/>
          <w:rFonts w:cs="Arial"/>
          <w:szCs w:val="22"/>
        </w:rPr>
        <w:t>r</w:t>
      </w:r>
      <w:r w:rsidRPr="005C7B2A">
        <w:rPr>
          <w:rStyle w:val="normaltextrun"/>
          <w:rFonts w:cs="Arial"/>
          <w:szCs w:val="22"/>
        </w:rPr>
        <w:t>eviewer</w:t>
      </w:r>
    </w:p>
    <w:p w14:paraId="7E830E02" w14:textId="376D19EB" w:rsidR="006A3B85" w:rsidRPr="00946C33" w:rsidRDefault="006A3B85" w:rsidP="62E822E3">
      <w:pPr>
        <w:pStyle w:val="ListParagraph"/>
        <w:numPr>
          <w:ilvl w:val="1"/>
          <w:numId w:val="43"/>
        </w:numPr>
        <w:spacing w:line="278" w:lineRule="auto"/>
        <w:rPr>
          <w:rFonts w:cs="Arial"/>
        </w:rPr>
      </w:pPr>
      <w:r w:rsidRPr="62E822E3">
        <w:rPr>
          <w:rStyle w:val="normaltextrun"/>
          <w:rFonts w:eastAsiaTheme="majorEastAsia" w:cs="Arial"/>
        </w:rPr>
        <w:t>Start ancillary documents (data management plan, facilities and other resources, etc.)</w:t>
      </w:r>
    </w:p>
    <w:p w14:paraId="04BD6A0D" w14:textId="77777777" w:rsidR="006A3B85" w:rsidRPr="000A64B6" w:rsidRDefault="006A3B85" w:rsidP="006A3B85">
      <w:pPr>
        <w:pStyle w:val="paragraph"/>
        <w:numPr>
          <w:ilvl w:val="0"/>
          <w:numId w:val="40"/>
        </w:numPr>
        <w:spacing w:before="0" w:beforeAutospacing="0" w:after="0" w:afterAutospacing="0"/>
        <w:textAlignment w:val="baseline"/>
        <w:rPr>
          <w:rStyle w:val="eop"/>
          <w:rFonts w:ascii="Source Sans Pro" w:hAnsi="Source Sans Pro" w:cs="Arial"/>
          <w:szCs w:val="22"/>
        </w:rPr>
      </w:pPr>
      <w:r w:rsidRPr="000746F3">
        <w:rPr>
          <w:rStyle w:val="normaltextrun"/>
          <w:rFonts w:ascii="Source Sans Pro" w:eastAsiaTheme="majorEastAsia" w:hAnsi="Source Sans Pro" w:cs="Arial"/>
          <w:b/>
          <w:bCs/>
          <w:szCs w:val="22"/>
        </w:rPr>
        <w:t>May 15</w:t>
      </w:r>
      <w:r w:rsidRPr="00415E48">
        <w:rPr>
          <w:rStyle w:val="normaltextrun"/>
          <w:rFonts w:ascii="Source Sans Pro" w:eastAsiaTheme="majorEastAsia" w:hAnsi="Source Sans Pro" w:cs="Arial"/>
          <w:szCs w:val="22"/>
        </w:rPr>
        <w:t xml:space="preserve"> – </w:t>
      </w:r>
      <w:r>
        <w:rPr>
          <w:rStyle w:val="normaltextrun"/>
          <w:rFonts w:ascii="Source Sans Pro" w:eastAsiaTheme="majorEastAsia" w:hAnsi="Source Sans Pro" w:cs="Arial"/>
          <w:szCs w:val="22"/>
        </w:rPr>
        <w:t xml:space="preserve">Inform department head of </w:t>
      </w:r>
      <w:r w:rsidRPr="000A64B6">
        <w:rPr>
          <w:rStyle w:val="normaltextrun"/>
          <w:rFonts w:ascii="Source Sans Pro" w:eastAsiaTheme="majorEastAsia" w:hAnsi="Source Sans Pro" w:cs="Arial"/>
          <w:szCs w:val="22"/>
        </w:rPr>
        <w:t>departmental letter</w:t>
      </w:r>
      <w:r>
        <w:rPr>
          <w:rStyle w:val="normaltextrun"/>
          <w:rFonts w:ascii="Source Sans Pro" w:eastAsiaTheme="majorEastAsia" w:hAnsi="Source Sans Pro" w:cs="Arial"/>
          <w:szCs w:val="22"/>
        </w:rPr>
        <w:t xml:space="preserve"> needed for the application</w:t>
      </w:r>
    </w:p>
    <w:p w14:paraId="719A29D8" w14:textId="641E420C" w:rsidR="006A3B85" w:rsidRDefault="006A3B85" w:rsidP="006A3B85">
      <w:pPr>
        <w:pStyle w:val="paragraph"/>
        <w:numPr>
          <w:ilvl w:val="0"/>
          <w:numId w:val="40"/>
        </w:numPr>
        <w:spacing w:before="0" w:beforeAutospacing="0" w:after="0" w:afterAutospacing="0"/>
        <w:textAlignment w:val="baseline"/>
        <w:rPr>
          <w:rStyle w:val="eop"/>
          <w:rFonts w:ascii="Source Sans Pro" w:eastAsiaTheme="majorEastAsia" w:hAnsi="Source Sans Pro" w:cs="Arial"/>
          <w:szCs w:val="22"/>
        </w:rPr>
      </w:pPr>
      <w:r w:rsidRPr="00A022AC">
        <w:rPr>
          <w:rStyle w:val="eop"/>
          <w:rFonts w:ascii="Source Sans Pro" w:eastAsiaTheme="majorEastAsia" w:hAnsi="Source Sans Pro" w:cs="Arial"/>
          <w:b/>
          <w:bCs/>
          <w:szCs w:val="22"/>
        </w:rPr>
        <w:t>May 30</w:t>
      </w:r>
    </w:p>
    <w:p w14:paraId="42443B5B" w14:textId="06937E0D" w:rsidR="006A3B85" w:rsidRPr="00E34ACD" w:rsidRDefault="006A3B85" w:rsidP="0001397A">
      <w:pPr>
        <w:pStyle w:val="paragraph"/>
        <w:numPr>
          <w:ilvl w:val="1"/>
          <w:numId w:val="44"/>
        </w:numPr>
        <w:spacing w:before="0" w:beforeAutospacing="0" w:after="0" w:afterAutospacing="0"/>
        <w:textAlignment w:val="baseline"/>
        <w:rPr>
          <w:rFonts w:ascii="Source Sans Pro" w:eastAsiaTheme="majorEastAsia" w:hAnsi="Source Sans Pro" w:cs="Arial"/>
          <w:szCs w:val="22"/>
        </w:rPr>
      </w:pPr>
      <w:r w:rsidRPr="003203BC">
        <w:rPr>
          <w:rStyle w:val="normaltextrun"/>
          <w:rFonts w:ascii="Source Sans Pro" w:eastAsiaTheme="majorEastAsia" w:hAnsi="Source Sans Pro" w:cs="Arial"/>
          <w:szCs w:val="22"/>
        </w:rPr>
        <w:t xml:space="preserve">Create </w:t>
      </w:r>
      <w:r w:rsidR="00C121AE">
        <w:rPr>
          <w:rStyle w:val="normaltextrun"/>
          <w:rFonts w:ascii="Source Sans Pro" w:eastAsiaTheme="majorEastAsia" w:hAnsi="Source Sans Pro" w:cs="Arial"/>
          <w:szCs w:val="22"/>
        </w:rPr>
        <w:t>B</w:t>
      </w:r>
      <w:r w:rsidRPr="003203BC">
        <w:rPr>
          <w:rStyle w:val="normaltextrun"/>
          <w:rFonts w:ascii="Source Sans Pro" w:eastAsiaTheme="majorEastAsia" w:hAnsi="Source Sans Pro" w:cs="Arial"/>
          <w:szCs w:val="22"/>
        </w:rPr>
        <w:t xml:space="preserve">iosketch and </w:t>
      </w:r>
      <w:r w:rsidR="00C121AE">
        <w:rPr>
          <w:rStyle w:val="normaltextrun"/>
          <w:rFonts w:ascii="Source Sans Pro" w:eastAsiaTheme="majorEastAsia" w:hAnsi="Source Sans Pro" w:cs="Arial"/>
          <w:szCs w:val="22"/>
        </w:rPr>
        <w:t>C</w:t>
      </w:r>
      <w:r w:rsidRPr="003203BC">
        <w:rPr>
          <w:rStyle w:val="normaltextrun"/>
          <w:rFonts w:ascii="Source Sans Pro" w:eastAsiaTheme="majorEastAsia" w:hAnsi="Source Sans Pro" w:cs="Arial"/>
          <w:szCs w:val="22"/>
        </w:rPr>
        <w:t xml:space="preserve">urrent and </w:t>
      </w:r>
      <w:r w:rsidR="00C121AE">
        <w:rPr>
          <w:rStyle w:val="normaltextrun"/>
          <w:rFonts w:ascii="Source Sans Pro" w:eastAsiaTheme="majorEastAsia" w:hAnsi="Source Sans Pro" w:cs="Arial"/>
          <w:szCs w:val="22"/>
        </w:rPr>
        <w:t>P</w:t>
      </w:r>
      <w:r w:rsidRPr="003203BC">
        <w:rPr>
          <w:rStyle w:val="normaltextrun"/>
          <w:rFonts w:ascii="Source Sans Pro" w:eastAsiaTheme="majorEastAsia" w:hAnsi="Source Sans Pro" w:cs="Arial"/>
          <w:szCs w:val="22"/>
        </w:rPr>
        <w:t>ending support in SciENcv</w:t>
      </w:r>
    </w:p>
    <w:p w14:paraId="4EA5DD83" w14:textId="77777777" w:rsidR="006A3B85" w:rsidRDefault="006A3B85" w:rsidP="0001397A">
      <w:pPr>
        <w:pStyle w:val="paragraph"/>
        <w:numPr>
          <w:ilvl w:val="1"/>
          <w:numId w:val="44"/>
        </w:numPr>
        <w:spacing w:before="0" w:beforeAutospacing="0" w:after="0" w:afterAutospacing="0"/>
        <w:textAlignment w:val="baseline"/>
        <w:rPr>
          <w:rFonts w:ascii="Source Sans Pro" w:hAnsi="Source Sans Pro" w:cs="Arial"/>
          <w:szCs w:val="22"/>
        </w:rPr>
      </w:pPr>
      <w:r w:rsidRPr="003203BC">
        <w:rPr>
          <w:rStyle w:val="normaltextrun"/>
          <w:rFonts w:ascii="Source Sans Pro" w:eastAsiaTheme="majorEastAsia" w:hAnsi="Source Sans Pro" w:cs="Arial"/>
          <w:szCs w:val="22"/>
        </w:rPr>
        <w:t>Work with RAC/DGA to set up EPCS and begin budget process</w:t>
      </w:r>
    </w:p>
    <w:p w14:paraId="4C2FC10F" w14:textId="77777777" w:rsidR="006A3B85" w:rsidRPr="00E34ACD" w:rsidRDefault="006A3B85" w:rsidP="0001397A">
      <w:pPr>
        <w:pStyle w:val="paragraph"/>
        <w:numPr>
          <w:ilvl w:val="1"/>
          <w:numId w:val="44"/>
        </w:numPr>
        <w:spacing w:before="0" w:beforeAutospacing="0" w:after="0" w:afterAutospacing="0"/>
        <w:textAlignment w:val="baseline"/>
        <w:rPr>
          <w:rFonts w:ascii="Source Sans Pro" w:hAnsi="Source Sans Pro" w:cs="Arial"/>
          <w:szCs w:val="22"/>
        </w:rPr>
      </w:pPr>
      <w:r w:rsidRPr="00386A0C">
        <w:rPr>
          <w:rStyle w:val="eop"/>
          <w:rFonts w:ascii="Source Sans Pro" w:eastAsiaTheme="majorEastAsia" w:hAnsi="Source Sans Pro" w:cs="Arial"/>
          <w:szCs w:val="22"/>
        </w:rPr>
        <w:t>1:1 check in with RDS Staff</w:t>
      </w:r>
    </w:p>
    <w:p w14:paraId="4B2E154A" w14:textId="77777777" w:rsidR="00656EE4" w:rsidRPr="00656EE4" w:rsidRDefault="00656EE4" w:rsidP="0001397A"/>
    <w:p w14:paraId="50736222" w14:textId="24CE3292" w:rsidR="00B052FB" w:rsidRDefault="00B052FB" w:rsidP="00B052FB">
      <w:pPr>
        <w:pStyle w:val="Heading3"/>
      </w:pPr>
      <w:r>
        <w:t xml:space="preserve">June &amp; July </w:t>
      </w:r>
    </w:p>
    <w:p w14:paraId="7D49634D" w14:textId="400CBF17" w:rsidR="00DF0C80" w:rsidRPr="00DF0C80" w:rsidRDefault="00DF0C80" w:rsidP="00DF0C80">
      <w:pPr>
        <w:pStyle w:val="Heading4"/>
      </w:pPr>
      <w:r w:rsidRPr="00DF0C80">
        <w:rPr>
          <w:rStyle w:val="Heading3Char"/>
          <w:rFonts w:ascii="Source Sans Pro" w:hAnsi="Source Sans Pro" w:cs="Segoe UI"/>
          <w:color w:val="auto"/>
          <w:sz w:val="22"/>
          <w:szCs w:val="22"/>
        </w:rPr>
        <w:t>June</w:t>
      </w:r>
    </w:p>
    <w:p w14:paraId="037384ED" w14:textId="77777777" w:rsidR="00DF0C80" w:rsidRPr="000A64B6" w:rsidRDefault="00DF0C80" w:rsidP="00752A84">
      <w:pPr>
        <w:pStyle w:val="paragraph"/>
        <w:numPr>
          <w:ilvl w:val="0"/>
          <w:numId w:val="47"/>
        </w:numPr>
        <w:spacing w:before="0" w:beforeAutospacing="0" w:after="0" w:afterAutospacing="0"/>
        <w:textAlignment w:val="baseline"/>
        <w:rPr>
          <w:rStyle w:val="normaltextrun"/>
          <w:rFonts w:ascii="Source Sans Pro" w:hAnsi="Source Sans Pro" w:cs="Arial"/>
          <w:szCs w:val="22"/>
        </w:rPr>
      </w:pPr>
      <w:r w:rsidRPr="0025273E">
        <w:rPr>
          <w:rStyle w:val="normaltextrun"/>
          <w:rFonts w:ascii="Source Sans Pro" w:hAnsi="Source Sans Pro" w:cs="Arial"/>
          <w:b/>
          <w:bCs/>
          <w:szCs w:val="22"/>
        </w:rPr>
        <w:t>June 1</w:t>
      </w:r>
      <w:r>
        <w:rPr>
          <w:rStyle w:val="normaltextrun"/>
          <w:rFonts w:ascii="Source Sans Pro" w:hAnsi="Source Sans Pro" w:cs="Arial"/>
          <w:szCs w:val="22"/>
        </w:rPr>
        <w:t xml:space="preserve"> – Have r</w:t>
      </w:r>
      <w:r w:rsidRPr="000A64B6">
        <w:rPr>
          <w:rStyle w:val="normaltextrun"/>
          <w:rFonts w:ascii="Source Sans Pro" w:hAnsi="Source Sans Pro" w:cs="Arial"/>
          <w:szCs w:val="22"/>
        </w:rPr>
        <w:t>eceive</w:t>
      </w:r>
      <w:r>
        <w:rPr>
          <w:rStyle w:val="normaltextrun"/>
          <w:rFonts w:ascii="Source Sans Pro" w:hAnsi="Source Sans Pro" w:cs="Arial"/>
          <w:szCs w:val="22"/>
        </w:rPr>
        <w:t>d</w:t>
      </w:r>
      <w:r w:rsidRPr="000A64B6">
        <w:rPr>
          <w:rStyle w:val="normaltextrun"/>
          <w:rFonts w:ascii="Source Sans Pro" w:hAnsi="Source Sans Pro" w:cs="Arial"/>
          <w:szCs w:val="22"/>
        </w:rPr>
        <w:t xml:space="preserve"> reviewer feedback</w:t>
      </w:r>
    </w:p>
    <w:p w14:paraId="5F70729B" w14:textId="4B350EC1" w:rsidR="00DF0C80" w:rsidRPr="00DE34C2" w:rsidRDefault="20EEF612" w:rsidP="60C634D4">
      <w:pPr>
        <w:pStyle w:val="paragraph"/>
        <w:numPr>
          <w:ilvl w:val="0"/>
          <w:numId w:val="47"/>
        </w:numPr>
        <w:spacing w:before="0" w:beforeAutospacing="0" w:after="0" w:afterAutospacing="0"/>
        <w:textAlignment w:val="baseline"/>
        <w:rPr>
          <w:rStyle w:val="normaltextrun"/>
          <w:rFonts w:ascii="Source Sans Pro" w:hAnsi="Source Sans Pro" w:cs="Arial"/>
        </w:rPr>
      </w:pPr>
      <w:r w:rsidRPr="60C634D4">
        <w:rPr>
          <w:rStyle w:val="normaltextrun"/>
          <w:rFonts w:ascii="Source Sans Pro" w:eastAsiaTheme="majorEastAsia" w:hAnsi="Source Sans Pro" w:cs="Arial"/>
          <w:b/>
          <w:bCs/>
        </w:rPr>
        <w:t>June 10</w:t>
      </w:r>
      <w:r w:rsidRPr="60C634D4">
        <w:rPr>
          <w:rStyle w:val="normaltextrun"/>
          <w:rFonts w:ascii="Source Sans Pro" w:eastAsiaTheme="majorEastAsia" w:hAnsi="Source Sans Pro" w:cs="Arial"/>
        </w:rPr>
        <w:t xml:space="preserve"> –</w:t>
      </w:r>
      <w:r w:rsidR="1734A19C" w:rsidRPr="60C634D4">
        <w:rPr>
          <w:rStyle w:val="normaltextrun"/>
          <w:rFonts w:ascii="Source Sans Pro" w:eastAsiaTheme="majorEastAsia" w:hAnsi="Source Sans Pro" w:cs="Arial"/>
        </w:rPr>
        <w:t>Provide</w:t>
      </w:r>
      <w:r w:rsidRPr="60C634D4">
        <w:rPr>
          <w:rStyle w:val="normaltextrun"/>
          <w:rFonts w:ascii="Source Sans Pro" w:eastAsiaTheme="majorEastAsia" w:hAnsi="Source Sans Pro" w:cs="Arial"/>
        </w:rPr>
        <w:t xml:space="preserve"> department head </w:t>
      </w:r>
      <w:r w:rsidR="1734A19C" w:rsidRPr="60C634D4">
        <w:rPr>
          <w:rStyle w:val="normaltextrun"/>
          <w:rFonts w:ascii="Source Sans Pro" w:eastAsiaTheme="majorEastAsia" w:hAnsi="Source Sans Pro" w:cs="Arial"/>
        </w:rPr>
        <w:t>writing points for or ghost</w:t>
      </w:r>
      <w:r w:rsidR="77E0DC1D" w:rsidRPr="60C634D4">
        <w:rPr>
          <w:rStyle w:val="normaltextrun"/>
          <w:rFonts w:ascii="Source Sans Pro" w:eastAsiaTheme="majorEastAsia" w:hAnsi="Source Sans Pro" w:cs="Arial"/>
        </w:rPr>
        <w:t>-</w:t>
      </w:r>
      <w:r w:rsidR="1734A19C" w:rsidRPr="60C634D4">
        <w:rPr>
          <w:rStyle w:val="normaltextrun"/>
          <w:rFonts w:ascii="Source Sans Pro" w:eastAsiaTheme="majorEastAsia" w:hAnsi="Source Sans Pro" w:cs="Arial"/>
        </w:rPr>
        <w:t>written draft of</w:t>
      </w:r>
      <w:r w:rsidRPr="60C634D4">
        <w:rPr>
          <w:rStyle w:val="normaltextrun"/>
          <w:rFonts w:ascii="Source Sans Pro" w:eastAsiaTheme="majorEastAsia" w:hAnsi="Source Sans Pro" w:cs="Arial"/>
        </w:rPr>
        <w:t xml:space="preserve"> the departmental letter</w:t>
      </w:r>
      <w:r w:rsidRPr="60C634D4">
        <w:rPr>
          <w:rStyle w:val="normaltextrun"/>
          <w:rFonts w:ascii="Source Sans Pro" w:hAnsi="Source Sans Pro" w:cs="Arial"/>
        </w:rPr>
        <w:t xml:space="preserve"> </w:t>
      </w:r>
    </w:p>
    <w:p w14:paraId="1D39C09D" w14:textId="108A014F" w:rsidR="00DF0C80" w:rsidRPr="00DE34C2" w:rsidRDefault="442BCCA5" w:rsidP="62E822E3">
      <w:pPr>
        <w:pStyle w:val="paragraph"/>
        <w:numPr>
          <w:ilvl w:val="0"/>
          <w:numId w:val="47"/>
        </w:numPr>
        <w:spacing w:before="0" w:beforeAutospacing="0" w:after="0" w:afterAutospacing="0"/>
        <w:textAlignment w:val="baseline"/>
        <w:rPr>
          <w:rStyle w:val="normaltextrun"/>
          <w:rFonts w:ascii="Source Sans Pro" w:hAnsi="Source Sans Pro" w:cs="Arial"/>
        </w:rPr>
      </w:pPr>
      <w:r w:rsidRPr="62E822E3">
        <w:rPr>
          <w:rStyle w:val="normaltextrun"/>
          <w:rFonts w:ascii="Source Sans Pro" w:hAnsi="Source Sans Pro" w:cs="Arial"/>
          <w:b/>
          <w:bCs/>
        </w:rPr>
        <w:t>J</w:t>
      </w:r>
      <w:r w:rsidR="00DF0C80" w:rsidRPr="62E822E3">
        <w:rPr>
          <w:rStyle w:val="normaltextrun"/>
          <w:rFonts w:ascii="Source Sans Pro" w:hAnsi="Source Sans Pro" w:cs="Arial"/>
          <w:b/>
          <w:bCs/>
        </w:rPr>
        <w:t>une 15</w:t>
      </w:r>
      <w:r w:rsidR="00DF0C80" w:rsidRPr="62E822E3">
        <w:rPr>
          <w:rStyle w:val="normaltextrun"/>
          <w:rFonts w:ascii="Source Sans Pro" w:hAnsi="Source Sans Pro" w:cs="Arial"/>
        </w:rPr>
        <w:t xml:space="preserve"> – </w:t>
      </w:r>
      <w:r w:rsidR="00DF0C80" w:rsidRPr="62E822E3">
        <w:rPr>
          <w:rStyle w:val="normaltextrun"/>
          <w:rFonts w:ascii="Source Sans Pro" w:eastAsiaTheme="majorEastAsia" w:hAnsi="Source Sans Pro" w:cs="Arial"/>
        </w:rPr>
        <w:t>Send RDS your draft Project Summary and Project Description</w:t>
      </w:r>
      <w:r w:rsidR="00DF0C80" w:rsidRPr="62E822E3">
        <w:rPr>
          <w:rStyle w:val="normaltextrun"/>
          <w:rFonts w:ascii="Source Sans Pro" w:hAnsi="Source Sans Pro" w:cs="Arial"/>
        </w:rPr>
        <w:t xml:space="preserve"> (revision complete, informed by reviewer remarks) for their review</w:t>
      </w:r>
      <w:r w:rsidR="00DE34C2" w:rsidRPr="62E822E3">
        <w:rPr>
          <w:rStyle w:val="normaltextrun"/>
          <w:rFonts w:ascii="Source Sans Pro" w:hAnsi="Source Sans Pro" w:cs="Arial"/>
        </w:rPr>
        <w:t xml:space="preserve">. RDS will provide feedback within </w:t>
      </w:r>
      <w:r w:rsidR="00083CAC" w:rsidRPr="62E822E3">
        <w:rPr>
          <w:rStyle w:val="normaltextrun"/>
          <w:rFonts w:ascii="Source Sans Pro" w:hAnsi="Source Sans Pro" w:cs="Arial"/>
        </w:rPr>
        <w:t>two weeks</w:t>
      </w:r>
      <w:r w:rsidR="00DE34C2" w:rsidRPr="62E822E3">
        <w:rPr>
          <w:rStyle w:val="normaltextrun"/>
          <w:rFonts w:ascii="Source Sans Pro" w:hAnsi="Source Sans Pro" w:cs="Arial"/>
        </w:rPr>
        <w:t xml:space="preserve"> of your sending the draft.</w:t>
      </w:r>
    </w:p>
    <w:p w14:paraId="1B7EF799" w14:textId="27919005" w:rsidR="004470D4" w:rsidRDefault="00DF0C80" w:rsidP="00752A84">
      <w:pPr>
        <w:pStyle w:val="paragraph"/>
        <w:numPr>
          <w:ilvl w:val="0"/>
          <w:numId w:val="47"/>
        </w:numPr>
        <w:spacing w:before="0" w:beforeAutospacing="0" w:after="0" w:afterAutospacing="0"/>
        <w:textAlignment w:val="baseline"/>
        <w:rPr>
          <w:rFonts w:ascii="Source Sans Pro" w:hAnsi="Source Sans Pro" w:cs="Arial"/>
          <w:szCs w:val="22"/>
        </w:rPr>
      </w:pPr>
      <w:r w:rsidRPr="00E01C54">
        <w:rPr>
          <w:rFonts w:ascii="Source Sans Pro" w:hAnsi="Source Sans Pro" w:cs="Arial"/>
          <w:b/>
          <w:bCs/>
          <w:szCs w:val="22"/>
        </w:rPr>
        <w:t xml:space="preserve">June 30 </w:t>
      </w:r>
    </w:p>
    <w:p w14:paraId="6946490C" w14:textId="71FAEB8E" w:rsidR="004470D4" w:rsidRPr="0025273E" w:rsidRDefault="00DF0C80" w:rsidP="0001397A">
      <w:pPr>
        <w:pStyle w:val="paragraph"/>
        <w:numPr>
          <w:ilvl w:val="1"/>
          <w:numId w:val="38"/>
        </w:numPr>
        <w:spacing w:before="0" w:beforeAutospacing="0" w:after="0" w:afterAutospacing="0"/>
        <w:textAlignment w:val="baseline"/>
        <w:rPr>
          <w:rStyle w:val="eop"/>
          <w:rFonts w:ascii="Source Sans Pro" w:eastAsiaTheme="minorHAnsi" w:hAnsi="Source Sans Pro" w:cs="Arial"/>
          <w:kern w:val="2"/>
          <w:szCs w:val="22"/>
          <w14:ligatures w14:val="standardContextual"/>
        </w:rPr>
      </w:pPr>
      <w:r>
        <w:rPr>
          <w:rStyle w:val="normaltextrun"/>
          <w:rFonts w:ascii="Source Sans Pro" w:eastAsiaTheme="majorEastAsia" w:hAnsi="Source Sans Pro" w:cs="Arial"/>
          <w:szCs w:val="22"/>
        </w:rPr>
        <w:t>Have finished,</w:t>
      </w:r>
      <w:r w:rsidRPr="0025273E">
        <w:rPr>
          <w:rStyle w:val="normaltextrun"/>
          <w:rFonts w:ascii="Source Sans Pro" w:eastAsiaTheme="majorEastAsia" w:hAnsi="Source Sans Pro" w:cs="Arial"/>
          <w:szCs w:val="22"/>
        </w:rPr>
        <w:t xml:space="preserve"> to the extent possible, all ancillary documents</w:t>
      </w:r>
      <w:r>
        <w:rPr>
          <w:rStyle w:val="normaltextrun"/>
          <w:rFonts w:ascii="Source Sans Pro" w:eastAsiaTheme="majorEastAsia" w:hAnsi="Source Sans Pro" w:cs="Arial"/>
          <w:szCs w:val="22"/>
        </w:rPr>
        <w:t>, and finalized budget for SPS approval</w:t>
      </w:r>
    </w:p>
    <w:p w14:paraId="2D705718" w14:textId="1C9C884F" w:rsidR="00DF0C80" w:rsidRPr="004470D4" w:rsidRDefault="00DF0C80" w:rsidP="0001397A">
      <w:pPr>
        <w:pStyle w:val="paragraph"/>
        <w:numPr>
          <w:ilvl w:val="1"/>
          <w:numId w:val="38"/>
        </w:numPr>
        <w:spacing w:before="0" w:beforeAutospacing="0" w:after="0" w:afterAutospacing="0"/>
        <w:textAlignment w:val="baseline"/>
        <w:rPr>
          <w:rFonts w:ascii="Source Sans Pro" w:hAnsi="Source Sans Pro" w:cs="Arial"/>
          <w:szCs w:val="22"/>
        </w:rPr>
      </w:pPr>
      <w:r w:rsidRPr="004470D4">
        <w:rPr>
          <w:rStyle w:val="eop"/>
          <w:rFonts w:ascii="Source Sans Pro" w:eastAsiaTheme="majorEastAsia" w:hAnsi="Source Sans Pro" w:cs="Arial"/>
          <w:szCs w:val="22"/>
        </w:rPr>
        <w:t>1:1 check in with RDS Staff</w:t>
      </w:r>
    </w:p>
    <w:p w14:paraId="49C9F8A7" w14:textId="77777777" w:rsidR="00DF0C80" w:rsidRPr="00DF0C80" w:rsidRDefault="00DF0C80" w:rsidP="00DF0C80">
      <w:pPr>
        <w:pStyle w:val="Heading4"/>
      </w:pPr>
      <w:r w:rsidRPr="00DF0C80">
        <w:t>July</w:t>
      </w:r>
    </w:p>
    <w:p w14:paraId="6454FCB3" w14:textId="002601B7" w:rsidR="00DF0C80" w:rsidRPr="00551759" w:rsidRDefault="00DF0C80" w:rsidP="00752A84">
      <w:pPr>
        <w:pStyle w:val="paragraph"/>
        <w:numPr>
          <w:ilvl w:val="0"/>
          <w:numId w:val="48"/>
        </w:numPr>
        <w:spacing w:before="0" w:beforeAutospacing="0" w:after="0" w:afterAutospacing="0"/>
        <w:textAlignment w:val="baseline"/>
        <w:rPr>
          <w:rStyle w:val="eop"/>
          <w:rFonts w:ascii="Source Sans Pro" w:hAnsi="Source Sans Pro" w:cs="Arial"/>
          <w:szCs w:val="22"/>
        </w:rPr>
      </w:pPr>
      <w:r w:rsidRPr="00D415E6">
        <w:rPr>
          <w:rStyle w:val="normaltextrun"/>
          <w:rFonts w:ascii="Source Sans Pro" w:eastAsiaTheme="majorEastAsia" w:hAnsi="Source Sans Pro" w:cs="Arial"/>
          <w:b/>
          <w:bCs/>
          <w:szCs w:val="22"/>
        </w:rPr>
        <w:t xml:space="preserve">July 6 </w:t>
      </w:r>
      <w:r>
        <w:rPr>
          <w:rStyle w:val="normaltextrun"/>
          <w:rFonts w:ascii="Source Sans Pro" w:eastAsiaTheme="majorEastAsia" w:hAnsi="Source Sans Pro" w:cs="Arial"/>
          <w:szCs w:val="22"/>
        </w:rPr>
        <w:t xml:space="preserve">– </w:t>
      </w:r>
      <w:r w:rsidRPr="572AB7AC">
        <w:rPr>
          <w:rStyle w:val="normaltextrun"/>
          <w:rFonts w:ascii="Source Sans Pro" w:eastAsiaTheme="majorEastAsia" w:hAnsi="Source Sans Pro" w:cs="Arial"/>
          <w:szCs w:val="22"/>
        </w:rPr>
        <w:t xml:space="preserve">Submit </w:t>
      </w:r>
      <w:r w:rsidR="00EB41D7">
        <w:rPr>
          <w:rStyle w:val="normaltextrun"/>
          <w:rFonts w:ascii="Source Sans Pro" w:eastAsiaTheme="majorEastAsia" w:hAnsi="Source Sans Pro" w:cs="Arial"/>
          <w:szCs w:val="22"/>
        </w:rPr>
        <w:t xml:space="preserve">ancillary </w:t>
      </w:r>
      <w:r w:rsidRPr="572AB7AC">
        <w:rPr>
          <w:rStyle w:val="normaltextrun"/>
          <w:rFonts w:ascii="Source Sans Pro" w:eastAsiaTheme="majorEastAsia" w:hAnsi="Source Sans Pro" w:cs="Arial"/>
          <w:szCs w:val="22"/>
        </w:rPr>
        <w:t xml:space="preserve">CAREER documents for RDS review </w:t>
      </w:r>
    </w:p>
    <w:p w14:paraId="2B6F5DA8" w14:textId="74202E89" w:rsidR="00DF0C80" w:rsidRPr="00413E8E" w:rsidRDefault="00DF0C80" w:rsidP="7141A67A">
      <w:pPr>
        <w:pStyle w:val="paragraph"/>
        <w:numPr>
          <w:ilvl w:val="0"/>
          <w:numId w:val="48"/>
        </w:numPr>
        <w:spacing w:before="0" w:beforeAutospacing="0" w:after="0" w:afterAutospacing="0"/>
        <w:textAlignment w:val="baseline"/>
        <w:rPr>
          <w:rFonts w:ascii="Source Sans Pro" w:hAnsi="Source Sans Pro" w:cs="Arial"/>
        </w:rPr>
      </w:pPr>
      <w:r w:rsidRPr="7141A67A">
        <w:rPr>
          <w:rStyle w:val="normaltextrun"/>
          <w:rFonts w:ascii="Source Sans Pro" w:eastAsiaTheme="majorEastAsia" w:hAnsi="Source Sans Pro" w:cs="Arial"/>
          <w:b/>
          <w:bCs/>
        </w:rPr>
        <w:t>July 13</w:t>
      </w:r>
      <w:r w:rsidRPr="7141A67A">
        <w:rPr>
          <w:rStyle w:val="normaltextrun"/>
          <w:rFonts w:ascii="Source Sans Pro" w:eastAsiaTheme="majorEastAsia" w:hAnsi="Source Sans Pro" w:cs="Arial"/>
        </w:rPr>
        <w:t xml:space="preserve"> – </w:t>
      </w:r>
      <w:r w:rsidR="00774B5A" w:rsidRPr="7141A67A">
        <w:rPr>
          <w:rStyle w:val="normaltextrun"/>
          <w:rFonts w:ascii="Source Sans Pro" w:eastAsiaTheme="majorEastAsia" w:hAnsi="Source Sans Pro" w:cs="Arial"/>
        </w:rPr>
        <w:t xml:space="preserve">Finalize </w:t>
      </w:r>
      <w:r w:rsidRPr="7141A67A">
        <w:rPr>
          <w:rStyle w:val="normaltextrun"/>
          <w:rFonts w:ascii="Source Sans Pro" w:eastAsiaTheme="majorEastAsia" w:hAnsi="Source Sans Pro" w:cs="Arial"/>
        </w:rPr>
        <w:t xml:space="preserve">EPCS record </w:t>
      </w:r>
      <w:r w:rsidR="00774B5A" w:rsidRPr="7141A67A">
        <w:rPr>
          <w:rStyle w:val="normaltextrun"/>
          <w:rFonts w:ascii="Source Sans Pro" w:eastAsiaTheme="majorEastAsia" w:hAnsi="Source Sans Pro" w:cs="Arial"/>
        </w:rPr>
        <w:t>by w</w:t>
      </w:r>
      <w:r w:rsidRPr="7141A67A">
        <w:rPr>
          <w:rStyle w:val="normaltextrun"/>
          <w:rFonts w:ascii="Source Sans Pro" w:eastAsiaTheme="majorEastAsia" w:hAnsi="Source Sans Pro" w:cs="Arial"/>
        </w:rPr>
        <w:t>ork</w:t>
      </w:r>
      <w:r w:rsidR="00774B5A" w:rsidRPr="7141A67A">
        <w:rPr>
          <w:rStyle w:val="normaltextrun"/>
          <w:rFonts w:ascii="Source Sans Pro" w:eastAsiaTheme="majorEastAsia" w:hAnsi="Source Sans Pro" w:cs="Arial"/>
        </w:rPr>
        <w:t>ing</w:t>
      </w:r>
      <w:r w:rsidRPr="7141A67A">
        <w:rPr>
          <w:rStyle w:val="normaltextrun"/>
          <w:rFonts w:ascii="Source Sans Pro" w:eastAsiaTheme="majorEastAsia" w:hAnsi="Source Sans Pro" w:cs="Arial"/>
        </w:rPr>
        <w:t xml:space="preserve"> with RAC/DGA </w:t>
      </w:r>
      <w:r w:rsidR="00774B5A" w:rsidRPr="7141A67A">
        <w:rPr>
          <w:rStyle w:val="normaltextrun"/>
          <w:rFonts w:ascii="Source Sans Pro" w:eastAsiaTheme="majorEastAsia" w:hAnsi="Source Sans Pro" w:cs="Arial"/>
        </w:rPr>
        <w:t>to</w:t>
      </w:r>
      <w:r w:rsidRPr="7141A67A">
        <w:rPr>
          <w:rStyle w:val="normaltextrun"/>
          <w:rFonts w:ascii="Source Sans Pro" w:eastAsiaTheme="majorEastAsia" w:hAnsi="Source Sans Pro" w:cs="Arial"/>
        </w:rPr>
        <w:t xml:space="preserve"> uploading project documents: </w:t>
      </w:r>
      <w:r w:rsidR="00774B5A" w:rsidRPr="7141A67A">
        <w:rPr>
          <w:rStyle w:val="normaltextrun"/>
          <w:rFonts w:ascii="Source Sans Pro" w:hAnsi="Source Sans Pro" w:cs="Arial"/>
        </w:rPr>
        <w:t>pr</w:t>
      </w:r>
      <w:r w:rsidRPr="7141A67A">
        <w:rPr>
          <w:rStyle w:val="normaltextrun"/>
          <w:rFonts w:ascii="Source Sans Pro" w:hAnsi="Source Sans Pro" w:cs="Arial"/>
        </w:rPr>
        <w:t xml:space="preserve">oject </w:t>
      </w:r>
      <w:r w:rsidR="00774B5A" w:rsidRPr="7141A67A">
        <w:rPr>
          <w:rStyle w:val="normaltextrun"/>
          <w:rFonts w:ascii="Source Sans Pro" w:hAnsi="Source Sans Pro" w:cs="Arial"/>
        </w:rPr>
        <w:t>a</w:t>
      </w:r>
      <w:r w:rsidRPr="7141A67A">
        <w:rPr>
          <w:rStyle w:val="normaltextrun"/>
          <w:rFonts w:ascii="Source Sans Pro" w:hAnsi="Source Sans Pro" w:cs="Arial"/>
        </w:rPr>
        <w:t>bstract</w:t>
      </w:r>
      <w:r w:rsidR="00774B5A" w:rsidRPr="7141A67A">
        <w:rPr>
          <w:rStyle w:val="normaltextrun"/>
          <w:rFonts w:ascii="Source Sans Pro" w:hAnsi="Source Sans Pro" w:cs="Arial"/>
        </w:rPr>
        <w:t>, p</w:t>
      </w:r>
      <w:r w:rsidRPr="7141A67A">
        <w:rPr>
          <w:rStyle w:val="normaltextrun"/>
          <w:rFonts w:ascii="Source Sans Pro" w:hAnsi="Source Sans Pro" w:cs="Arial"/>
        </w:rPr>
        <w:t xml:space="preserve">roject </w:t>
      </w:r>
      <w:r w:rsidR="1C205C45" w:rsidRPr="7141A67A">
        <w:rPr>
          <w:rStyle w:val="normaltextrun"/>
          <w:rFonts w:ascii="Source Sans Pro" w:hAnsi="Source Sans Pro" w:cs="Arial"/>
        </w:rPr>
        <w:t>d</w:t>
      </w:r>
      <w:r w:rsidRPr="7141A67A">
        <w:rPr>
          <w:rStyle w:val="normaltextrun"/>
          <w:rFonts w:ascii="Source Sans Pro" w:hAnsi="Source Sans Pro" w:cs="Arial"/>
        </w:rPr>
        <w:t xml:space="preserve">escription, </w:t>
      </w:r>
      <w:r w:rsidR="00774B5A" w:rsidRPr="7141A67A">
        <w:rPr>
          <w:rStyle w:val="normaltextrun"/>
          <w:rFonts w:ascii="Source Sans Pro" w:eastAsiaTheme="majorEastAsia" w:hAnsi="Source Sans Pro" w:cs="Arial"/>
        </w:rPr>
        <w:t>b</w:t>
      </w:r>
      <w:r w:rsidRPr="7141A67A">
        <w:rPr>
          <w:rStyle w:val="normaltextrun"/>
          <w:rFonts w:ascii="Source Sans Pro" w:eastAsiaTheme="majorEastAsia" w:hAnsi="Source Sans Pro" w:cs="Arial"/>
        </w:rPr>
        <w:t>udget</w:t>
      </w:r>
      <w:r w:rsidR="00774B5A" w:rsidRPr="7141A67A">
        <w:rPr>
          <w:rStyle w:val="normaltextrun"/>
          <w:rFonts w:ascii="Source Sans Pro" w:eastAsiaTheme="majorEastAsia" w:hAnsi="Source Sans Pro" w:cs="Arial"/>
        </w:rPr>
        <w:t>,</w:t>
      </w:r>
      <w:r w:rsidRPr="7141A67A">
        <w:rPr>
          <w:rStyle w:val="normaltextrun"/>
          <w:rFonts w:ascii="Source Sans Pro" w:eastAsiaTheme="majorEastAsia" w:hAnsi="Source Sans Pro" w:cs="Arial"/>
        </w:rPr>
        <w:t xml:space="preserve"> and budget justification</w:t>
      </w:r>
    </w:p>
    <w:p w14:paraId="6A68CED2" w14:textId="77777777" w:rsidR="00C259B4" w:rsidRDefault="00DF0C80" w:rsidP="00C259B4">
      <w:pPr>
        <w:pStyle w:val="paragraph"/>
        <w:numPr>
          <w:ilvl w:val="0"/>
          <w:numId w:val="48"/>
        </w:numPr>
        <w:spacing w:before="0" w:beforeAutospacing="0" w:after="0" w:afterAutospacing="0"/>
        <w:textAlignment w:val="baseline"/>
        <w:rPr>
          <w:rStyle w:val="eop"/>
          <w:rFonts w:ascii="Source Sans Pro" w:eastAsiaTheme="majorEastAsia" w:hAnsi="Source Sans Pro" w:cs="Arial"/>
          <w:b/>
          <w:bCs/>
          <w:szCs w:val="22"/>
        </w:rPr>
      </w:pPr>
      <w:r w:rsidRPr="00AE3C74">
        <w:rPr>
          <w:rStyle w:val="normaltextrun"/>
          <w:rFonts w:ascii="Source Sans Pro" w:hAnsi="Source Sans Pro" w:cs="Arial"/>
          <w:b/>
          <w:bCs/>
          <w:szCs w:val="22"/>
        </w:rPr>
        <w:t>July 1</w:t>
      </w:r>
      <w:r>
        <w:rPr>
          <w:rStyle w:val="normaltextrun"/>
          <w:rFonts w:ascii="Source Sans Pro" w:hAnsi="Source Sans Pro" w:cs="Arial"/>
          <w:b/>
          <w:bCs/>
          <w:szCs w:val="22"/>
        </w:rPr>
        <w:t>5</w:t>
      </w:r>
      <w:r w:rsidRPr="00AE3C74">
        <w:rPr>
          <w:rStyle w:val="normaltextrun"/>
          <w:rFonts w:ascii="Source Sans Pro" w:hAnsi="Source Sans Pro" w:cs="Arial"/>
          <w:szCs w:val="22"/>
        </w:rPr>
        <w:t xml:space="preserve"> – </w:t>
      </w:r>
      <w:r w:rsidRPr="00AE3C74">
        <w:rPr>
          <w:rStyle w:val="normaltextrun"/>
          <w:rFonts w:ascii="Source Sans Pro" w:eastAsiaTheme="majorEastAsia" w:hAnsi="Source Sans Pro" w:cs="Arial"/>
          <w:szCs w:val="22"/>
        </w:rPr>
        <w:t>Provide DGA all final application components for upload to Research.gov</w:t>
      </w:r>
      <w:r w:rsidRPr="00AE3C74">
        <w:rPr>
          <w:rStyle w:val="eop"/>
          <w:rFonts w:ascii="Source Sans Pro" w:eastAsiaTheme="majorEastAsia" w:hAnsi="Source Sans Pro" w:cs="Arial"/>
          <w:szCs w:val="22"/>
        </w:rPr>
        <w:t xml:space="preserve"> </w:t>
      </w:r>
    </w:p>
    <w:p w14:paraId="731D9212" w14:textId="4CA36273" w:rsidR="00C259B4" w:rsidRPr="00C259B4" w:rsidRDefault="00C259B4" w:rsidP="00C259B4">
      <w:pPr>
        <w:pStyle w:val="paragraph"/>
        <w:numPr>
          <w:ilvl w:val="0"/>
          <w:numId w:val="48"/>
        </w:numPr>
        <w:spacing w:before="0" w:beforeAutospacing="0" w:after="0" w:afterAutospacing="0"/>
        <w:textAlignment w:val="baseline"/>
        <w:rPr>
          <w:rFonts w:ascii="Source Sans Pro" w:eastAsiaTheme="majorEastAsia" w:hAnsi="Source Sans Pro" w:cs="Arial"/>
          <w:b/>
          <w:bCs/>
          <w:szCs w:val="22"/>
        </w:rPr>
      </w:pPr>
      <w:r w:rsidRPr="00C259B4">
        <w:rPr>
          <w:rStyle w:val="normaltextrun"/>
          <w:rFonts w:ascii="Source Sans Pro" w:eastAsiaTheme="majorEastAsia" w:hAnsi="Source Sans Pro" w:cs="Arial"/>
          <w:b/>
          <w:bCs/>
          <w:szCs w:val="22"/>
        </w:rPr>
        <w:t>July 22</w:t>
      </w:r>
      <w:r>
        <w:rPr>
          <w:rStyle w:val="normaltextrun"/>
          <w:rFonts w:ascii="Source Sans Pro" w:eastAsiaTheme="majorEastAsia" w:hAnsi="Source Sans Pro" w:cs="Arial"/>
          <w:b/>
          <w:bCs/>
          <w:szCs w:val="22"/>
        </w:rPr>
        <w:t xml:space="preserve"> –</w:t>
      </w:r>
      <w:r w:rsidRPr="00C259B4">
        <w:rPr>
          <w:rStyle w:val="normaltextrun"/>
          <w:rFonts w:ascii="Source Sans Pro" w:eastAsiaTheme="majorEastAsia" w:hAnsi="Source Sans Pro" w:cs="Arial"/>
          <w:b/>
          <w:bCs/>
          <w:szCs w:val="22"/>
        </w:rPr>
        <w:t xml:space="preserve"> Submission Deadline</w:t>
      </w:r>
    </w:p>
    <w:p w14:paraId="43FB7B69" w14:textId="77777777" w:rsidR="00DF0C80" w:rsidRDefault="00DF0C80" w:rsidP="00DF0C80">
      <w:pPr>
        <w:pStyle w:val="Heading2"/>
      </w:pPr>
    </w:p>
    <w:p w14:paraId="5AE0D4ED" w14:textId="789D420A" w:rsidR="00574CEC" w:rsidRDefault="00574CEC" w:rsidP="00DF0C80">
      <w:pPr>
        <w:pStyle w:val="Heading2"/>
      </w:pPr>
      <w:r>
        <w:t>Other Information</w:t>
      </w:r>
    </w:p>
    <w:p w14:paraId="446EBEB4" w14:textId="396A05C8" w:rsidR="00574CEC" w:rsidRPr="00FB304F" w:rsidRDefault="00574CEC" w:rsidP="00FB304F">
      <w:pPr>
        <w:rPr>
          <w:b/>
          <w:bCs/>
        </w:rPr>
      </w:pPr>
      <w:r w:rsidRPr="00FB304F">
        <w:rPr>
          <w:b/>
          <w:bCs/>
        </w:rPr>
        <w:t xml:space="preserve">Instructors: </w:t>
      </w:r>
    </w:p>
    <w:p w14:paraId="6796CAB1" w14:textId="44CA2736" w:rsidR="00574CEC" w:rsidRPr="00574CEC" w:rsidRDefault="00574CEC" w:rsidP="00574CEC">
      <w:pPr>
        <w:textAlignment w:val="baseline"/>
        <w:rPr>
          <w:rFonts w:eastAsia="Times New Roman" w:cs="Segoe UI"/>
          <w:kern w:val="0"/>
          <w:szCs w:val="22"/>
          <w14:ligatures w14:val="none"/>
        </w:rPr>
      </w:pPr>
      <w:r w:rsidRPr="00574CEC">
        <w:rPr>
          <w:rFonts w:eastAsia="Times New Roman" w:cs="Segoe UI"/>
          <w:kern w:val="0"/>
          <w:szCs w:val="22"/>
          <w14:ligatures w14:val="none"/>
        </w:rPr>
        <w:t>Mara Fields, Research Development Officer</w:t>
      </w:r>
      <w:r w:rsidR="00330120">
        <w:rPr>
          <w:rFonts w:eastAsia="Times New Roman" w:cs="Segoe UI"/>
          <w:kern w:val="0"/>
          <w:szCs w:val="22"/>
          <w14:ligatures w14:val="none"/>
        </w:rPr>
        <w:t>,</w:t>
      </w:r>
      <w:r w:rsidR="00DF0C80">
        <w:rPr>
          <w:rFonts w:eastAsia="Times New Roman" w:cs="Segoe UI"/>
          <w:kern w:val="0"/>
          <w:szCs w:val="22"/>
          <w14:ligatures w14:val="none"/>
        </w:rPr>
        <w:t xml:space="preserve"> </w:t>
      </w:r>
      <w:hyperlink r:id="rId9" w:history="1">
        <w:r w:rsidR="00DF0C80" w:rsidRPr="00D01EA4">
          <w:rPr>
            <w:rStyle w:val="Hyperlink"/>
            <w:rFonts w:eastAsia="Times New Roman" w:cs="Segoe UI"/>
            <w:kern w:val="0"/>
            <w:szCs w:val="22"/>
            <w14:ligatures w14:val="none"/>
          </w:rPr>
          <w:t>mfields@uoregon.edu</w:t>
        </w:r>
      </w:hyperlink>
      <w:r w:rsidR="00DF0C80">
        <w:rPr>
          <w:rFonts w:eastAsia="Times New Roman" w:cs="Segoe UI"/>
          <w:kern w:val="0"/>
          <w:szCs w:val="22"/>
          <w14:ligatures w14:val="none"/>
        </w:rPr>
        <w:t xml:space="preserve"> </w:t>
      </w:r>
    </w:p>
    <w:p w14:paraId="1EEAD732" w14:textId="124FDB50" w:rsidR="00574CEC" w:rsidRPr="00574CEC" w:rsidRDefault="00574CEC" w:rsidP="00574CEC">
      <w:pPr>
        <w:textAlignment w:val="baseline"/>
        <w:rPr>
          <w:rFonts w:eastAsia="Times New Roman" w:cs="Segoe UI"/>
          <w:kern w:val="0"/>
          <w:szCs w:val="22"/>
          <w14:ligatures w14:val="none"/>
        </w:rPr>
      </w:pPr>
      <w:r w:rsidRPr="00574CEC">
        <w:rPr>
          <w:rFonts w:eastAsia="Times New Roman" w:cs="Segoe UI"/>
          <w:kern w:val="0"/>
          <w:szCs w:val="22"/>
          <w14:ligatures w14:val="none"/>
        </w:rPr>
        <w:t>Catherine Jarmin Miller, Research Development Officer</w:t>
      </w:r>
      <w:r w:rsidR="00330120">
        <w:rPr>
          <w:rFonts w:eastAsia="Times New Roman" w:cs="Segoe UI"/>
          <w:kern w:val="0"/>
          <w:szCs w:val="22"/>
          <w14:ligatures w14:val="none"/>
        </w:rPr>
        <w:t>,</w:t>
      </w:r>
      <w:r w:rsidR="00DF0C80">
        <w:rPr>
          <w:rFonts w:eastAsia="Times New Roman" w:cs="Segoe UI"/>
          <w:kern w:val="0"/>
          <w:szCs w:val="22"/>
          <w14:ligatures w14:val="none"/>
        </w:rPr>
        <w:t xml:space="preserve"> </w:t>
      </w:r>
      <w:hyperlink r:id="rId10" w:history="1">
        <w:r w:rsidR="00DF0C80" w:rsidRPr="00D01EA4">
          <w:rPr>
            <w:rStyle w:val="Hyperlink"/>
            <w:rFonts w:eastAsia="Times New Roman" w:cs="Segoe UI"/>
            <w:kern w:val="0"/>
            <w:szCs w:val="22"/>
            <w14:ligatures w14:val="none"/>
          </w:rPr>
          <w:t>cjarmin2@uoregon.edu</w:t>
        </w:r>
      </w:hyperlink>
      <w:r w:rsidR="00DF0C80">
        <w:rPr>
          <w:rFonts w:eastAsia="Times New Roman" w:cs="Segoe UI"/>
          <w:kern w:val="0"/>
          <w:szCs w:val="22"/>
          <w14:ligatures w14:val="none"/>
        </w:rPr>
        <w:t xml:space="preserve"> </w:t>
      </w:r>
    </w:p>
    <w:p w14:paraId="3D92D128" w14:textId="77777777" w:rsidR="00574CEC" w:rsidRDefault="00574CEC" w:rsidP="00574CEC">
      <w:pPr>
        <w:rPr>
          <w:szCs w:val="22"/>
        </w:rPr>
      </w:pPr>
    </w:p>
    <w:p w14:paraId="083C9ADC" w14:textId="77777777" w:rsidR="00574CEC" w:rsidRPr="00CA7B6F" w:rsidRDefault="00574CEC" w:rsidP="00574CEC">
      <w:pPr>
        <w:textAlignment w:val="baseline"/>
        <w:rPr>
          <w:rFonts w:eastAsia="Times New Roman" w:cs="Segoe UI"/>
          <w:kern w:val="0"/>
          <w:szCs w:val="22"/>
          <w14:ligatures w14:val="none"/>
        </w:rPr>
      </w:pPr>
      <w:r w:rsidRPr="00CA7B6F">
        <w:rPr>
          <w:rFonts w:eastAsia="Times New Roman" w:cs="Segoe UI"/>
          <w:b/>
          <w:bCs/>
          <w:kern w:val="0"/>
          <w:szCs w:val="22"/>
          <w14:ligatures w14:val="none"/>
        </w:rPr>
        <w:t>Key Partners:</w:t>
      </w:r>
      <w:r w:rsidRPr="00CA7B6F">
        <w:rPr>
          <w:rFonts w:eastAsia="Times New Roman" w:cs="Segoe UI"/>
          <w:kern w:val="0"/>
          <w:szCs w:val="22"/>
          <w14:ligatures w14:val="none"/>
        </w:rPr>
        <w:t> </w:t>
      </w:r>
    </w:p>
    <w:p w14:paraId="180DA02C" w14:textId="77777777" w:rsidR="00574CEC" w:rsidRPr="00603299" w:rsidRDefault="00574CEC" w:rsidP="00574CEC">
      <w:pPr>
        <w:pStyle w:val="ListParagraph"/>
        <w:numPr>
          <w:ilvl w:val="0"/>
          <w:numId w:val="10"/>
        </w:numPr>
        <w:textAlignment w:val="baseline"/>
        <w:rPr>
          <w:rFonts w:eastAsia="Times New Roman" w:cs="Segoe UI"/>
          <w:kern w:val="0"/>
          <w:szCs w:val="22"/>
          <w14:ligatures w14:val="none"/>
        </w:rPr>
      </w:pPr>
      <w:r w:rsidRPr="00603299">
        <w:rPr>
          <w:rFonts w:eastAsia="Times New Roman" w:cs="Segoe UI"/>
          <w:b/>
          <w:bCs/>
          <w:i/>
          <w:iCs/>
          <w:kern w:val="0"/>
          <w:szCs w:val="22"/>
          <w14:ligatures w14:val="none"/>
        </w:rPr>
        <w:t xml:space="preserve">Research Development Services (RDS): </w:t>
      </w:r>
      <w:r w:rsidRPr="00603299">
        <w:rPr>
          <w:rFonts w:eastAsia="Times New Roman" w:cs="Segoe UI"/>
          <w:kern w:val="0"/>
          <w:szCs w:val="22"/>
          <w14:ligatures w14:val="none"/>
        </w:rPr>
        <w:t xml:space="preserve">Staff will facilitate each of the in-person sessions, will be able to respond to questions, and will provide feedback to participants across the program year. They will be responsible for the overall implementation of the NSF Bootcamp (with additional support from the OVPRI Research Training and Development Coordinator). They will be available to </w:t>
      </w:r>
      <w:r w:rsidRPr="00603299">
        <w:rPr>
          <w:rFonts w:eastAsia="Times New Roman" w:cs="Segoe UI"/>
          <w:kern w:val="0"/>
          <w:szCs w:val="22"/>
          <w14:ligatures w14:val="none"/>
        </w:rPr>
        <w:lastRenderedPageBreak/>
        <w:t>provide review on proposal components, with a focus on ancillary documents (e.g., biographical sketch, budget justification, summary, narrative, etc.). </w:t>
      </w:r>
    </w:p>
    <w:p w14:paraId="5DC67EF1" w14:textId="77777777" w:rsidR="00574CEC" w:rsidRPr="00603299" w:rsidRDefault="00574CEC" w:rsidP="00574CEC">
      <w:pPr>
        <w:pStyle w:val="ListParagraph"/>
        <w:numPr>
          <w:ilvl w:val="0"/>
          <w:numId w:val="10"/>
        </w:numPr>
        <w:textAlignment w:val="baseline"/>
        <w:rPr>
          <w:rFonts w:eastAsia="Times New Roman" w:cs="Segoe UI"/>
          <w:kern w:val="0"/>
          <w:szCs w:val="22"/>
          <w14:ligatures w14:val="none"/>
        </w:rPr>
      </w:pPr>
      <w:r w:rsidRPr="7C5E8897">
        <w:rPr>
          <w:rFonts w:eastAsia="Times New Roman" w:cs="Segoe UI"/>
          <w:b/>
          <w:bCs/>
          <w:i/>
          <w:iCs/>
          <w:kern w:val="0"/>
          <w:szCs w:val="22"/>
          <w14:ligatures w14:val="none"/>
        </w:rPr>
        <w:t>External Reviewers:</w:t>
      </w:r>
      <w:r w:rsidRPr="00603299">
        <w:rPr>
          <w:rFonts w:eastAsia="Times New Roman" w:cs="Segoe UI"/>
          <w:kern w:val="0"/>
          <w:szCs w:val="22"/>
          <w14:ligatures w14:val="none"/>
        </w:rPr>
        <w:t xml:space="preserve"> Each NSF Bootcamp participant will identify </w:t>
      </w:r>
      <w:r>
        <w:rPr>
          <w:rFonts w:eastAsia="Times New Roman" w:cs="Segoe UI"/>
          <w:kern w:val="0"/>
          <w:szCs w:val="22"/>
          <w14:ligatures w14:val="none"/>
        </w:rPr>
        <w:t xml:space="preserve">an </w:t>
      </w:r>
      <w:r w:rsidRPr="00603299">
        <w:rPr>
          <w:rFonts w:eastAsia="Times New Roman" w:cs="Segoe UI"/>
          <w:kern w:val="0"/>
          <w:szCs w:val="22"/>
          <w14:ligatures w14:val="none"/>
        </w:rPr>
        <w:t>external reviewer who will provide critical feedback and scoring a draft proposal, using the NSF scoring system. </w:t>
      </w:r>
    </w:p>
    <w:p w14:paraId="2300BDEB" w14:textId="77777777" w:rsidR="00574CEC" w:rsidRPr="00603299" w:rsidRDefault="00574CEC" w:rsidP="00574CEC">
      <w:pPr>
        <w:textAlignment w:val="baseline"/>
        <w:rPr>
          <w:rFonts w:eastAsia="Times New Roman" w:cs="Segoe UI"/>
          <w:kern w:val="0"/>
          <w:szCs w:val="22"/>
          <w14:ligatures w14:val="none"/>
        </w:rPr>
      </w:pPr>
    </w:p>
    <w:p w14:paraId="6E829618" w14:textId="77777777" w:rsidR="00574CEC" w:rsidRPr="00603299" w:rsidRDefault="00574CEC" w:rsidP="00574CEC">
      <w:pPr>
        <w:textAlignment w:val="baseline"/>
        <w:rPr>
          <w:rFonts w:eastAsia="Times New Roman" w:cs="Segoe UI"/>
          <w:b/>
          <w:bCs/>
          <w:kern w:val="0"/>
          <w:szCs w:val="22"/>
          <w14:ligatures w14:val="none"/>
        </w:rPr>
      </w:pPr>
      <w:r>
        <w:rPr>
          <w:rFonts w:eastAsia="Times New Roman" w:cs="Segoe UI"/>
          <w:b/>
          <w:bCs/>
          <w:szCs w:val="22"/>
        </w:rPr>
        <w:t xml:space="preserve">Guest </w:t>
      </w:r>
      <w:r w:rsidRPr="7C5E8897">
        <w:rPr>
          <w:rFonts w:eastAsia="Times New Roman" w:cs="Segoe UI"/>
          <w:b/>
          <w:bCs/>
          <w:szCs w:val="22"/>
        </w:rPr>
        <w:t>Speakers:</w:t>
      </w:r>
    </w:p>
    <w:p w14:paraId="22C4F9A0" w14:textId="77777777" w:rsidR="00574CEC" w:rsidRPr="00603299" w:rsidRDefault="00574CEC" w:rsidP="00574CEC">
      <w:pPr>
        <w:pStyle w:val="ListParagraph"/>
        <w:numPr>
          <w:ilvl w:val="0"/>
          <w:numId w:val="10"/>
        </w:numPr>
        <w:textAlignment w:val="baseline"/>
        <w:rPr>
          <w:rFonts w:eastAsia="Times New Roman" w:cs="Segoe UI"/>
          <w:b/>
          <w:bCs/>
          <w:i/>
          <w:iCs/>
          <w:kern w:val="0"/>
          <w:szCs w:val="22"/>
          <w14:ligatures w14:val="none"/>
        </w:rPr>
      </w:pPr>
      <w:r w:rsidRPr="00603299">
        <w:rPr>
          <w:rFonts w:eastAsia="Times New Roman" w:cs="Segoe UI"/>
          <w:b/>
          <w:bCs/>
          <w:i/>
          <w:iCs/>
          <w:kern w:val="0"/>
          <w:szCs w:val="22"/>
          <w14:ligatures w14:val="none"/>
        </w:rPr>
        <w:t xml:space="preserve">Writing Expert: </w:t>
      </w:r>
      <w:r w:rsidRPr="00603299">
        <w:rPr>
          <w:rFonts w:eastAsia="Times New Roman" w:cs="Segoe UI"/>
          <w:kern w:val="0"/>
          <w:szCs w:val="22"/>
          <w14:ligatures w14:val="none"/>
        </w:rPr>
        <w:t xml:space="preserve">Mike Murashige, </w:t>
      </w:r>
      <w:r w:rsidRPr="00603299">
        <w:rPr>
          <w:rStyle w:val="normaltextrun"/>
          <w:rFonts w:eastAsiaTheme="majorEastAsia" w:cs="Arial"/>
          <w:szCs w:val="22"/>
        </w:rPr>
        <w:t>CoDaC Writing Consultant,</w:t>
      </w:r>
      <w:r w:rsidRPr="00603299">
        <w:rPr>
          <w:rFonts w:eastAsia="Times New Roman" w:cs="Segoe UI"/>
          <w:kern w:val="0"/>
          <w:szCs w:val="22"/>
          <w14:ligatures w14:val="none"/>
        </w:rPr>
        <w:t xml:space="preserve"> will share effective writing habits that can lead to writing clear and compelling proposals.</w:t>
      </w:r>
      <w:r w:rsidRPr="00603299">
        <w:rPr>
          <w:rFonts w:eastAsia="Times New Roman" w:cs="Segoe UI"/>
          <w:b/>
          <w:bCs/>
          <w:i/>
          <w:iCs/>
          <w:kern w:val="0"/>
          <w:szCs w:val="22"/>
          <w14:ligatures w14:val="none"/>
        </w:rPr>
        <w:t xml:space="preserve"> </w:t>
      </w:r>
    </w:p>
    <w:p w14:paraId="79A93FF8" w14:textId="77777777" w:rsidR="00574CEC" w:rsidRPr="00603299" w:rsidRDefault="00574CEC" w:rsidP="00574CEC">
      <w:pPr>
        <w:pStyle w:val="ListParagraph"/>
        <w:numPr>
          <w:ilvl w:val="0"/>
          <w:numId w:val="10"/>
        </w:numPr>
        <w:textAlignment w:val="baseline"/>
        <w:rPr>
          <w:rFonts w:eastAsia="Times New Roman" w:cs="Segoe UI"/>
          <w:i/>
          <w:iCs/>
          <w:kern w:val="0"/>
          <w:szCs w:val="22"/>
          <w14:ligatures w14:val="none"/>
        </w:rPr>
      </w:pPr>
      <w:r w:rsidRPr="00603299">
        <w:rPr>
          <w:rFonts w:eastAsia="Times New Roman" w:cs="Segoe UI"/>
          <w:b/>
          <w:bCs/>
          <w:i/>
          <w:iCs/>
          <w:kern w:val="0"/>
          <w:szCs w:val="22"/>
          <w14:ligatures w14:val="none"/>
        </w:rPr>
        <w:t xml:space="preserve">CAREER Winners: </w:t>
      </w:r>
      <w:r w:rsidRPr="00603299">
        <w:rPr>
          <w:rFonts w:eastAsia="Times New Roman" w:cs="Segoe UI"/>
          <w:kern w:val="0"/>
          <w:szCs w:val="22"/>
          <w14:ligatures w14:val="none"/>
        </w:rPr>
        <w:t>Faculty winners of CAREER awards will participate in informative Question and Answer (Q&amp;A) sessions about unique parts of the CAREER application.</w:t>
      </w:r>
      <w:r w:rsidRPr="00603299">
        <w:rPr>
          <w:rFonts w:eastAsia="Times New Roman" w:cs="Segoe UI"/>
          <w:i/>
          <w:iCs/>
          <w:kern w:val="0"/>
          <w:szCs w:val="22"/>
          <w14:ligatures w14:val="none"/>
        </w:rPr>
        <w:t xml:space="preserve"> </w:t>
      </w:r>
    </w:p>
    <w:p w14:paraId="6D080CEB" w14:textId="77777777" w:rsidR="00574CEC" w:rsidRPr="00603299" w:rsidRDefault="00574CEC" w:rsidP="00574CEC">
      <w:pPr>
        <w:pStyle w:val="ListParagraph"/>
        <w:numPr>
          <w:ilvl w:val="0"/>
          <w:numId w:val="10"/>
        </w:numPr>
        <w:textAlignment w:val="baseline"/>
        <w:rPr>
          <w:rFonts w:eastAsia="Times New Roman" w:cs="Segoe UI"/>
          <w:b/>
          <w:bCs/>
          <w:i/>
          <w:iCs/>
          <w:kern w:val="0"/>
          <w:szCs w:val="22"/>
          <w14:ligatures w14:val="none"/>
        </w:rPr>
      </w:pPr>
      <w:r w:rsidRPr="00603299">
        <w:rPr>
          <w:rFonts w:eastAsia="Times New Roman" w:cs="Segoe UI"/>
          <w:b/>
          <w:bCs/>
          <w:i/>
          <w:iCs/>
          <w:kern w:val="0"/>
          <w:szCs w:val="22"/>
          <w14:ligatures w14:val="none"/>
        </w:rPr>
        <w:t xml:space="preserve">Research Administrators: </w:t>
      </w:r>
      <w:r w:rsidRPr="00603299">
        <w:rPr>
          <w:rFonts w:eastAsia="Times New Roman" w:cs="Segoe UI"/>
          <w:kern w:val="0"/>
          <w:szCs w:val="22"/>
          <w14:ligatures w14:val="none"/>
        </w:rPr>
        <w:t xml:space="preserve">Staff from Sponsored Project Services and CAS Grants Pre-award describe how you will work with research administrative staff to submit your proposal. </w:t>
      </w:r>
    </w:p>
    <w:p w14:paraId="36C3951F" w14:textId="77777777" w:rsidR="00574CEC" w:rsidRPr="00574CEC" w:rsidRDefault="00574CEC" w:rsidP="00574CEC">
      <w:pPr>
        <w:rPr>
          <w:szCs w:val="22"/>
        </w:rPr>
      </w:pPr>
    </w:p>
    <w:sectPr w:rsidR="00574CEC" w:rsidRPr="00574CEC" w:rsidSect="00574CEC">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D1A4D"/>
    <w:multiLevelType w:val="multilevel"/>
    <w:tmpl w:val="26CA86B8"/>
    <w:lvl w:ilvl="0">
      <w:start w:val="1"/>
      <w:numFmt w:val="decimal"/>
      <w:lvlText w:val="%1."/>
      <w:lvlJc w:val="left"/>
      <w:pPr>
        <w:ind w:left="648" w:hanging="288"/>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4E1545"/>
    <w:multiLevelType w:val="hybridMultilevel"/>
    <w:tmpl w:val="FFFFFFFF"/>
    <w:lvl w:ilvl="0" w:tplc="2BD84A08">
      <w:start w:val="1"/>
      <w:numFmt w:val="bullet"/>
      <w:lvlText w:val=""/>
      <w:lvlJc w:val="left"/>
      <w:pPr>
        <w:ind w:left="1080" w:hanging="360"/>
      </w:pPr>
      <w:rPr>
        <w:rFonts w:ascii="Symbol" w:hAnsi="Symbol" w:hint="default"/>
      </w:rPr>
    </w:lvl>
    <w:lvl w:ilvl="1" w:tplc="683C2974">
      <w:start w:val="1"/>
      <w:numFmt w:val="bullet"/>
      <w:lvlText w:val="o"/>
      <w:lvlJc w:val="left"/>
      <w:pPr>
        <w:ind w:left="1800" w:hanging="360"/>
      </w:pPr>
      <w:rPr>
        <w:rFonts w:ascii="Courier New" w:hAnsi="Courier New" w:hint="default"/>
      </w:rPr>
    </w:lvl>
    <w:lvl w:ilvl="2" w:tplc="AE4E5E10">
      <w:start w:val="1"/>
      <w:numFmt w:val="bullet"/>
      <w:lvlText w:val=""/>
      <w:lvlJc w:val="left"/>
      <w:pPr>
        <w:ind w:left="2520" w:hanging="360"/>
      </w:pPr>
      <w:rPr>
        <w:rFonts w:ascii="Wingdings" w:hAnsi="Wingdings" w:hint="default"/>
      </w:rPr>
    </w:lvl>
    <w:lvl w:ilvl="3" w:tplc="F2B24220">
      <w:start w:val="1"/>
      <w:numFmt w:val="bullet"/>
      <w:lvlText w:val=""/>
      <w:lvlJc w:val="left"/>
      <w:pPr>
        <w:ind w:left="3240" w:hanging="360"/>
      </w:pPr>
      <w:rPr>
        <w:rFonts w:ascii="Symbol" w:hAnsi="Symbol" w:hint="default"/>
      </w:rPr>
    </w:lvl>
    <w:lvl w:ilvl="4" w:tplc="1732200E">
      <w:start w:val="1"/>
      <w:numFmt w:val="bullet"/>
      <w:lvlText w:val="o"/>
      <w:lvlJc w:val="left"/>
      <w:pPr>
        <w:ind w:left="3960" w:hanging="360"/>
      </w:pPr>
      <w:rPr>
        <w:rFonts w:ascii="Courier New" w:hAnsi="Courier New" w:hint="default"/>
      </w:rPr>
    </w:lvl>
    <w:lvl w:ilvl="5" w:tplc="1FF207F8">
      <w:start w:val="1"/>
      <w:numFmt w:val="bullet"/>
      <w:lvlText w:val=""/>
      <w:lvlJc w:val="left"/>
      <w:pPr>
        <w:ind w:left="4680" w:hanging="360"/>
      </w:pPr>
      <w:rPr>
        <w:rFonts w:ascii="Wingdings" w:hAnsi="Wingdings" w:hint="default"/>
      </w:rPr>
    </w:lvl>
    <w:lvl w:ilvl="6" w:tplc="23F6F1BA">
      <w:start w:val="1"/>
      <w:numFmt w:val="bullet"/>
      <w:lvlText w:val=""/>
      <w:lvlJc w:val="left"/>
      <w:pPr>
        <w:ind w:left="5400" w:hanging="360"/>
      </w:pPr>
      <w:rPr>
        <w:rFonts w:ascii="Symbol" w:hAnsi="Symbol" w:hint="default"/>
      </w:rPr>
    </w:lvl>
    <w:lvl w:ilvl="7" w:tplc="FAB6CB54">
      <w:start w:val="1"/>
      <w:numFmt w:val="bullet"/>
      <w:lvlText w:val="o"/>
      <w:lvlJc w:val="left"/>
      <w:pPr>
        <w:ind w:left="6120" w:hanging="360"/>
      </w:pPr>
      <w:rPr>
        <w:rFonts w:ascii="Courier New" w:hAnsi="Courier New" w:hint="default"/>
      </w:rPr>
    </w:lvl>
    <w:lvl w:ilvl="8" w:tplc="C99012F8">
      <w:start w:val="1"/>
      <w:numFmt w:val="bullet"/>
      <w:lvlText w:val=""/>
      <w:lvlJc w:val="left"/>
      <w:pPr>
        <w:ind w:left="6840" w:hanging="360"/>
      </w:pPr>
      <w:rPr>
        <w:rFonts w:ascii="Wingdings" w:hAnsi="Wingdings" w:hint="default"/>
      </w:rPr>
    </w:lvl>
  </w:abstractNum>
  <w:abstractNum w:abstractNumId="2" w15:restartNumberingAfterBreak="0">
    <w:nsid w:val="04E872A7"/>
    <w:multiLevelType w:val="hybridMultilevel"/>
    <w:tmpl w:val="5EBCC0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A7962"/>
    <w:multiLevelType w:val="hybridMultilevel"/>
    <w:tmpl w:val="7C902436"/>
    <w:lvl w:ilvl="0" w:tplc="FFFFFFFF">
      <w:start w:val="1"/>
      <w:numFmt w:val="decimal"/>
      <w:lvlText w:val="%1."/>
      <w:lvlJc w:val="left"/>
      <w:pPr>
        <w:ind w:left="720" w:hanging="360"/>
      </w:pPr>
    </w:lvl>
    <w:lvl w:ilvl="1" w:tplc="FB6AA928">
      <w:numFmt w:val="bullet"/>
      <w:lvlText w:val="–"/>
      <w:lvlJc w:val="left"/>
      <w:pPr>
        <w:ind w:left="1440" w:hanging="360"/>
      </w:pPr>
      <w:rPr>
        <w:rFonts w:ascii="Source Sans Pro" w:eastAsiaTheme="minorHAnsi" w:hAnsi="Source Sans Pro"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190AEA"/>
    <w:multiLevelType w:val="multilevel"/>
    <w:tmpl w:val="658AC9C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81394F"/>
    <w:multiLevelType w:val="hybridMultilevel"/>
    <w:tmpl w:val="E174C12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C1159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CE675D6"/>
    <w:multiLevelType w:val="multilevel"/>
    <w:tmpl w:val="51C2DCAE"/>
    <w:lvl w:ilvl="0">
      <w:start w:val="1"/>
      <w:numFmt w:val="decimal"/>
      <w:lvlText w:val="%1)"/>
      <w:lvlJc w:val="left"/>
      <w:pPr>
        <w:ind w:left="792" w:hanging="432"/>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D9661CF"/>
    <w:multiLevelType w:val="hybridMultilevel"/>
    <w:tmpl w:val="16FAC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89475B"/>
    <w:multiLevelType w:val="hybridMultilevel"/>
    <w:tmpl w:val="A42CB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EC470B"/>
    <w:multiLevelType w:val="multilevel"/>
    <w:tmpl w:val="4E021FF0"/>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8E120D"/>
    <w:multiLevelType w:val="multilevel"/>
    <w:tmpl w:val="470CEB3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B43637"/>
    <w:multiLevelType w:val="hybridMultilevel"/>
    <w:tmpl w:val="0F1638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B579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90766EC"/>
    <w:multiLevelType w:val="multilevel"/>
    <w:tmpl w:val="470CEB3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20077A"/>
    <w:multiLevelType w:val="hybridMultilevel"/>
    <w:tmpl w:val="0E9861F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DE115E"/>
    <w:multiLevelType w:val="multilevel"/>
    <w:tmpl w:val="884069E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B03E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3E1FD8"/>
    <w:multiLevelType w:val="hybridMultilevel"/>
    <w:tmpl w:val="F31AD0E0"/>
    <w:lvl w:ilvl="0" w:tplc="FFFFFFF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4E2246"/>
    <w:multiLevelType w:val="hybridMultilevel"/>
    <w:tmpl w:val="35D814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C65189"/>
    <w:multiLevelType w:val="multilevel"/>
    <w:tmpl w:val="470CEB3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FCA72"/>
    <w:multiLevelType w:val="hybridMultilevel"/>
    <w:tmpl w:val="FFFFFFFF"/>
    <w:lvl w:ilvl="0" w:tplc="1A7EDAD0">
      <w:start w:val="1"/>
      <w:numFmt w:val="bullet"/>
      <w:lvlText w:val=""/>
      <w:lvlJc w:val="left"/>
      <w:pPr>
        <w:ind w:left="720" w:hanging="360"/>
      </w:pPr>
      <w:rPr>
        <w:rFonts w:ascii="Symbol" w:hAnsi="Symbol" w:hint="default"/>
      </w:rPr>
    </w:lvl>
    <w:lvl w:ilvl="1" w:tplc="F1642488">
      <w:start w:val="1"/>
      <w:numFmt w:val="bullet"/>
      <w:lvlText w:val="o"/>
      <w:lvlJc w:val="left"/>
      <w:pPr>
        <w:ind w:left="1440" w:hanging="360"/>
      </w:pPr>
      <w:rPr>
        <w:rFonts w:ascii="Courier New" w:hAnsi="Courier New" w:hint="default"/>
      </w:rPr>
    </w:lvl>
    <w:lvl w:ilvl="2" w:tplc="EAA20BEE">
      <w:start w:val="1"/>
      <w:numFmt w:val="bullet"/>
      <w:lvlText w:val=""/>
      <w:lvlJc w:val="left"/>
      <w:pPr>
        <w:ind w:left="2160" w:hanging="360"/>
      </w:pPr>
      <w:rPr>
        <w:rFonts w:ascii="Wingdings" w:hAnsi="Wingdings" w:hint="default"/>
      </w:rPr>
    </w:lvl>
    <w:lvl w:ilvl="3" w:tplc="116001F4">
      <w:start w:val="1"/>
      <w:numFmt w:val="bullet"/>
      <w:lvlText w:val=""/>
      <w:lvlJc w:val="left"/>
      <w:pPr>
        <w:ind w:left="2880" w:hanging="360"/>
      </w:pPr>
      <w:rPr>
        <w:rFonts w:ascii="Symbol" w:hAnsi="Symbol" w:hint="default"/>
      </w:rPr>
    </w:lvl>
    <w:lvl w:ilvl="4" w:tplc="3C18F8B6">
      <w:start w:val="1"/>
      <w:numFmt w:val="bullet"/>
      <w:lvlText w:val="o"/>
      <w:lvlJc w:val="left"/>
      <w:pPr>
        <w:ind w:left="3600" w:hanging="360"/>
      </w:pPr>
      <w:rPr>
        <w:rFonts w:ascii="Courier New" w:hAnsi="Courier New" w:hint="default"/>
      </w:rPr>
    </w:lvl>
    <w:lvl w:ilvl="5" w:tplc="F9BA0FF8">
      <w:start w:val="1"/>
      <w:numFmt w:val="bullet"/>
      <w:lvlText w:val=""/>
      <w:lvlJc w:val="left"/>
      <w:pPr>
        <w:ind w:left="4320" w:hanging="360"/>
      </w:pPr>
      <w:rPr>
        <w:rFonts w:ascii="Wingdings" w:hAnsi="Wingdings" w:hint="default"/>
      </w:rPr>
    </w:lvl>
    <w:lvl w:ilvl="6" w:tplc="FEEC35B0">
      <w:start w:val="1"/>
      <w:numFmt w:val="bullet"/>
      <w:lvlText w:val=""/>
      <w:lvlJc w:val="left"/>
      <w:pPr>
        <w:ind w:left="5040" w:hanging="360"/>
      </w:pPr>
      <w:rPr>
        <w:rFonts w:ascii="Symbol" w:hAnsi="Symbol" w:hint="default"/>
      </w:rPr>
    </w:lvl>
    <w:lvl w:ilvl="7" w:tplc="2F52CA8C">
      <w:start w:val="1"/>
      <w:numFmt w:val="bullet"/>
      <w:lvlText w:val="o"/>
      <w:lvlJc w:val="left"/>
      <w:pPr>
        <w:ind w:left="5760" w:hanging="360"/>
      </w:pPr>
      <w:rPr>
        <w:rFonts w:ascii="Courier New" w:hAnsi="Courier New" w:hint="default"/>
      </w:rPr>
    </w:lvl>
    <w:lvl w:ilvl="8" w:tplc="E8640676">
      <w:start w:val="1"/>
      <w:numFmt w:val="bullet"/>
      <w:lvlText w:val=""/>
      <w:lvlJc w:val="left"/>
      <w:pPr>
        <w:ind w:left="6480" w:hanging="360"/>
      </w:pPr>
      <w:rPr>
        <w:rFonts w:ascii="Wingdings" w:hAnsi="Wingdings" w:hint="default"/>
      </w:rPr>
    </w:lvl>
  </w:abstractNum>
  <w:abstractNum w:abstractNumId="22" w15:restartNumberingAfterBreak="0">
    <w:nsid w:val="2F3E1DDD"/>
    <w:multiLevelType w:val="multilevel"/>
    <w:tmpl w:val="C27EDD96"/>
    <w:lvl w:ilvl="0">
      <w:start w:val="1"/>
      <w:numFmt w:val="bullet"/>
      <w:lvlText w:val=""/>
      <w:lvlJc w:val="left"/>
      <w:pPr>
        <w:ind w:left="72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2371248"/>
    <w:multiLevelType w:val="hybridMultilevel"/>
    <w:tmpl w:val="FB5E001E"/>
    <w:lvl w:ilvl="0" w:tplc="F892C5EA">
      <w:start w:val="1"/>
      <w:numFmt w:val="bullet"/>
      <w:lvlText w:val=""/>
      <w:lvlJc w:val="left"/>
      <w:pPr>
        <w:ind w:left="720" w:hanging="360"/>
      </w:pPr>
      <w:rPr>
        <w:rFonts w:ascii="Symbol" w:hAnsi="Symbol" w:hint="default"/>
      </w:rPr>
    </w:lvl>
    <w:lvl w:ilvl="1" w:tplc="2B8CF0FC">
      <w:start w:val="1"/>
      <w:numFmt w:val="bullet"/>
      <w:lvlText w:val="o"/>
      <w:lvlJc w:val="left"/>
      <w:pPr>
        <w:ind w:left="1440" w:hanging="360"/>
      </w:pPr>
      <w:rPr>
        <w:rFonts w:ascii="Courier New" w:hAnsi="Courier New" w:hint="default"/>
      </w:rPr>
    </w:lvl>
    <w:lvl w:ilvl="2" w:tplc="88C46240">
      <w:start w:val="1"/>
      <w:numFmt w:val="bullet"/>
      <w:lvlText w:val=""/>
      <w:lvlJc w:val="left"/>
      <w:pPr>
        <w:ind w:left="2160" w:hanging="360"/>
      </w:pPr>
      <w:rPr>
        <w:rFonts w:ascii="Wingdings" w:hAnsi="Wingdings" w:hint="default"/>
      </w:rPr>
    </w:lvl>
    <w:lvl w:ilvl="3" w:tplc="BBAEA234">
      <w:start w:val="1"/>
      <w:numFmt w:val="bullet"/>
      <w:lvlText w:val=""/>
      <w:lvlJc w:val="left"/>
      <w:pPr>
        <w:ind w:left="2880" w:hanging="360"/>
      </w:pPr>
      <w:rPr>
        <w:rFonts w:ascii="Symbol" w:hAnsi="Symbol" w:hint="default"/>
      </w:rPr>
    </w:lvl>
    <w:lvl w:ilvl="4" w:tplc="11A40952">
      <w:start w:val="1"/>
      <w:numFmt w:val="bullet"/>
      <w:lvlText w:val="o"/>
      <w:lvlJc w:val="left"/>
      <w:pPr>
        <w:ind w:left="3600" w:hanging="360"/>
      </w:pPr>
      <w:rPr>
        <w:rFonts w:ascii="Courier New" w:hAnsi="Courier New" w:hint="default"/>
      </w:rPr>
    </w:lvl>
    <w:lvl w:ilvl="5" w:tplc="E9CE1E40">
      <w:start w:val="1"/>
      <w:numFmt w:val="bullet"/>
      <w:lvlText w:val=""/>
      <w:lvlJc w:val="left"/>
      <w:pPr>
        <w:ind w:left="4320" w:hanging="360"/>
      </w:pPr>
      <w:rPr>
        <w:rFonts w:ascii="Wingdings" w:hAnsi="Wingdings" w:hint="default"/>
      </w:rPr>
    </w:lvl>
    <w:lvl w:ilvl="6" w:tplc="D24A1496">
      <w:start w:val="1"/>
      <w:numFmt w:val="bullet"/>
      <w:lvlText w:val=""/>
      <w:lvlJc w:val="left"/>
      <w:pPr>
        <w:ind w:left="5040" w:hanging="360"/>
      </w:pPr>
      <w:rPr>
        <w:rFonts w:ascii="Symbol" w:hAnsi="Symbol" w:hint="default"/>
      </w:rPr>
    </w:lvl>
    <w:lvl w:ilvl="7" w:tplc="357C5522">
      <w:start w:val="1"/>
      <w:numFmt w:val="bullet"/>
      <w:lvlText w:val="o"/>
      <w:lvlJc w:val="left"/>
      <w:pPr>
        <w:ind w:left="5760" w:hanging="360"/>
      </w:pPr>
      <w:rPr>
        <w:rFonts w:ascii="Courier New" w:hAnsi="Courier New" w:hint="default"/>
      </w:rPr>
    </w:lvl>
    <w:lvl w:ilvl="8" w:tplc="5DC82D42">
      <w:start w:val="1"/>
      <w:numFmt w:val="bullet"/>
      <w:lvlText w:val=""/>
      <w:lvlJc w:val="left"/>
      <w:pPr>
        <w:ind w:left="6480" w:hanging="360"/>
      </w:pPr>
      <w:rPr>
        <w:rFonts w:ascii="Wingdings" w:hAnsi="Wingdings" w:hint="default"/>
      </w:rPr>
    </w:lvl>
  </w:abstractNum>
  <w:abstractNum w:abstractNumId="24" w15:restartNumberingAfterBreak="0">
    <w:nsid w:val="33395E29"/>
    <w:multiLevelType w:val="hybridMultilevel"/>
    <w:tmpl w:val="F4C26DF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33D6168"/>
    <w:multiLevelType w:val="multilevel"/>
    <w:tmpl w:val="AACCCBF8"/>
    <w:lvl w:ilvl="0">
      <w:start w:val="1"/>
      <w:numFmt w:val="decimal"/>
      <w:lvlText w:val="%1)"/>
      <w:lvlJc w:val="left"/>
      <w:pPr>
        <w:ind w:left="648" w:hanging="288"/>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639C8FD"/>
    <w:multiLevelType w:val="hybridMultilevel"/>
    <w:tmpl w:val="22B85BDC"/>
    <w:lvl w:ilvl="0" w:tplc="80EEA090">
      <w:start w:val="1"/>
      <w:numFmt w:val="bullet"/>
      <w:lvlText w:val=""/>
      <w:lvlJc w:val="left"/>
      <w:pPr>
        <w:ind w:left="720" w:hanging="360"/>
      </w:pPr>
      <w:rPr>
        <w:rFonts w:ascii="Symbol" w:hAnsi="Symbol" w:hint="default"/>
      </w:rPr>
    </w:lvl>
    <w:lvl w:ilvl="1" w:tplc="62FE2716">
      <w:start w:val="1"/>
      <w:numFmt w:val="bullet"/>
      <w:lvlText w:val="o"/>
      <w:lvlJc w:val="left"/>
      <w:pPr>
        <w:ind w:left="1440" w:hanging="360"/>
      </w:pPr>
      <w:rPr>
        <w:rFonts w:ascii="Courier New" w:hAnsi="Courier New" w:hint="default"/>
      </w:rPr>
    </w:lvl>
    <w:lvl w:ilvl="2" w:tplc="D440145A">
      <w:start w:val="1"/>
      <w:numFmt w:val="bullet"/>
      <w:lvlText w:val=""/>
      <w:lvlJc w:val="left"/>
      <w:pPr>
        <w:ind w:left="2160" w:hanging="360"/>
      </w:pPr>
      <w:rPr>
        <w:rFonts w:ascii="Wingdings" w:hAnsi="Wingdings" w:hint="default"/>
      </w:rPr>
    </w:lvl>
    <w:lvl w:ilvl="3" w:tplc="29FAA150">
      <w:start w:val="1"/>
      <w:numFmt w:val="bullet"/>
      <w:lvlText w:val=""/>
      <w:lvlJc w:val="left"/>
      <w:pPr>
        <w:ind w:left="2880" w:hanging="360"/>
      </w:pPr>
      <w:rPr>
        <w:rFonts w:ascii="Symbol" w:hAnsi="Symbol" w:hint="default"/>
      </w:rPr>
    </w:lvl>
    <w:lvl w:ilvl="4" w:tplc="11B002F6">
      <w:start w:val="1"/>
      <w:numFmt w:val="bullet"/>
      <w:lvlText w:val="o"/>
      <w:lvlJc w:val="left"/>
      <w:pPr>
        <w:ind w:left="3600" w:hanging="360"/>
      </w:pPr>
      <w:rPr>
        <w:rFonts w:ascii="Courier New" w:hAnsi="Courier New" w:hint="default"/>
      </w:rPr>
    </w:lvl>
    <w:lvl w:ilvl="5" w:tplc="E66C5994">
      <w:start w:val="1"/>
      <w:numFmt w:val="bullet"/>
      <w:lvlText w:val=""/>
      <w:lvlJc w:val="left"/>
      <w:pPr>
        <w:ind w:left="4320" w:hanging="360"/>
      </w:pPr>
      <w:rPr>
        <w:rFonts w:ascii="Wingdings" w:hAnsi="Wingdings" w:hint="default"/>
      </w:rPr>
    </w:lvl>
    <w:lvl w:ilvl="6" w:tplc="0456D8DC">
      <w:start w:val="1"/>
      <w:numFmt w:val="bullet"/>
      <w:lvlText w:val=""/>
      <w:lvlJc w:val="left"/>
      <w:pPr>
        <w:ind w:left="5040" w:hanging="360"/>
      </w:pPr>
      <w:rPr>
        <w:rFonts w:ascii="Symbol" w:hAnsi="Symbol" w:hint="default"/>
      </w:rPr>
    </w:lvl>
    <w:lvl w:ilvl="7" w:tplc="300EF1F8">
      <w:start w:val="1"/>
      <w:numFmt w:val="bullet"/>
      <w:lvlText w:val="o"/>
      <w:lvlJc w:val="left"/>
      <w:pPr>
        <w:ind w:left="5760" w:hanging="360"/>
      </w:pPr>
      <w:rPr>
        <w:rFonts w:ascii="Courier New" w:hAnsi="Courier New" w:hint="default"/>
      </w:rPr>
    </w:lvl>
    <w:lvl w:ilvl="8" w:tplc="5A840AE4">
      <w:start w:val="1"/>
      <w:numFmt w:val="bullet"/>
      <w:lvlText w:val=""/>
      <w:lvlJc w:val="left"/>
      <w:pPr>
        <w:ind w:left="6480" w:hanging="360"/>
      </w:pPr>
      <w:rPr>
        <w:rFonts w:ascii="Wingdings" w:hAnsi="Wingdings" w:hint="default"/>
      </w:rPr>
    </w:lvl>
  </w:abstractNum>
  <w:abstractNum w:abstractNumId="27" w15:restartNumberingAfterBreak="0">
    <w:nsid w:val="3A4C2945"/>
    <w:multiLevelType w:val="hybridMultilevel"/>
    <w:tmpl w:val="A662B20A"/>
    <w:lvl w:ilvl="0" w:tplc="55AC0034">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03B6821"/>
    <w:multiLevelType w:val="hybridMultilevel"/>
    <w:tmpl w:val="E930554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F16AE1"/>
    <w:multiLevelType w:val="hybridMultilevel"/>
    <w:tmpl w:val="1E261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D209E9"/>
    <w:multiLevelType w:val="hybridMultilevel"/>
    <w:tmpl w:val="E60E302E"/>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57963DA"/>
    <w:multiLevelType w:val="hybridMultilevel"/>
    <w:tmpl w:val="94E49956"/>
    <w:lvl w:ilvl="0" w:tplc="05AAA2DE">
      <w:start w:val="1"/>
      <w:numFmt w:val="upperLetter"/>
      <w:lvlText w:val="%1)"/>
      <w:lvlJc w:val="left"/>
      <w:pPr>
        <w:ind w:left="1080" w:hanging="360"/>
      </w:pPr>
    </w:lvl>
    <w:lvl w:ilvl="1" w:tplc="867834FC">
      <w:start w:val="1"/>
      <w:numFmt w:val="lowerLetter"/>
      <w:lvlText w:val="%2."/>
      <w:lvlJc w:val="left"/>
      <w:pPr>
        <w:ind w:left="1800" w:hanging="360"/>
      </w:pPr>
    </w:lvl>
    <w:lvl w:ilvl="2" w:tplc="07D6E3F0">
      <w:start w:val="1"/>
      <w:numFmt w:val="lowerRoman"/>
      <w:lvlText w:val="%3."/>
      <w:lvlJc w:val="right"/>
      <w:pPr>
        <w:ind w:left="2520" w:hanging="180"/>
      </w:pPr>
    </w:lvl>
    <w:lvl w:ilvl="3" w:tplc="28E44150">
      <w:start w:val="1"/>
      <w:numFmt w:val="decimal"/>
      <w:lvlText w:val="%4."/>
      <w:lvlJc w:val="left"/>
      <w:pPr>
        <w:ind w:left="3240" w:hanging="360"/>
      </w:pPr>
    </w:lvl>
    <w:lvl w:ilvl="4" w:tplc="1798841E">
      <w:start w:val="1"/>
      <w:numFmt w:val="lowerLetter"/>
      <w:lvlText w:val="%5."/>
      <w:lvlJc w:val="left"/>
      <w:pPr>
        <w:ind w:left="3960" w:hanging="360"/>
      </w:pPr>
    </w:lvl>
    <w:lvl w:ilvl="5" w:tplc="072A1156">
      <w:start w:val="1"/>
      <w:numFmt w:val="lowerRoman"/>
      <w:lvlText w:val="%6."/>
      <w:lvlJc w:val="right"/>
      <w:pPr>
        <w:ind w:left="4680" w:hanging="180"/>
      </w:pPr>
    </w:lvl>
    <w:lvl w:ilvl="6" w:tplc="56045E32">
      <w:start w:val="1"/>
      <w:numFmt w:val="decimal"/>
      <w:lvlText w:val="%7."/>
      <w:lvlJc w:val="left"/>
      <w:pPr>
        <w:ind w:left="5400" w:hanging="360"/>
      </w:pPr>
    </w:lvl>
    <w:lvl w:ilvl="7" w:tplc="4014A34E">
      <w:start w:val="1"/>
      <w:numFmt w:val="lowerLetter"/>
      <w:lvlText w:val="%8."/>
      <w:lvlJc w:val="left"/>
      <w:pPr>
        <w:ind w:left="6120" w:hanging="360"/>
      </w:pPr>
    </w:lvl>
    <w:lvl w:ilvl="8" w:tplc="6CB83CB6">
      <w:start w:val="1"/>
      <w:numFmt w:val="lowerRoman"/>
      <w:lvlText w:val="%9."/>
      <w:lvlJc w:val="right"/>
      <w:pPr>
        <w:ind w:left="6840" w:hanging="180"/>
      </w:pPr>
    </w:lvl>
  </w:abstractNum>
  <w:abstractNum w:abstractNumId="32" w15:restartNumberingAfterBreak="0">
    <w:nsid w:val="48231E49"/>
    <w:multiLevelType w:val="hybridMultilevel"/>
    <w:tmpl w:val="17CAE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B33217"/>
    <w:multiLevelType w:val="hybridMultilevel"/>
    <w:tmpl w:val="578641B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9340D78"/>
    <w:multiLevelType w:val="hybridMultilevel"/>
    <w:tmpl w:val="2C68E268"/>
    <w:lvl w:ilvl="0" w:tplc="FFFFFFF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B67676A"/>
    <w:multiLevelType w:val="hybridMultilevel"/>
    <w:tmpl w:val="FFFFFFFF"/>
    <w:lvl w:ilvl="0" w:tplc="27203926">
      <w:start w:val="1"/>
      <w:numFmt w:val="upperLetter"/>
      <w:lvlText w:val="%1)"/>
      <w:lvlJc w:val="left"/>
      <w:pPr>
        <w:ind w:left="1440" w:hanging="360"/>
      </w:pPr>
    </w:lvl>
    <w:lvl w:ilvl="1" w:tplc="BAAE1D54">
      <w:start w:val="1"/>
      <w:numFmt w:val="lowerLetter"/>
      <w:lvlText w:val="%2."/>
      <w:lvlJc w:val="left"/>
      <w:pPr>
        <w:ind w:left="2160" w:hanging="360"/>
      </w:pPr>
    </w:lvl>
    <w:lvl w:ilvl="2" w:tplc="679E7880">
      <w:start w:val="1"/>
      <w:numFmt w:val="lowerRoman"/>
      <w:lvlText w:val="%3."/>
      <w:lvlJc w:val="right"/>
      <w:pPr>
        <w:ind w:left="2880" w:hanging="180"/>
      </w:pPr>
    </w:lvl>
    <w:lvl w:ilvl="3" w:tplc="2A9E4268">
      <w:start w:val="1"/>
      <w:numFmt w:val="decimal"/>
      <w:lvlText w:val="%4."/>
      <w:lvlJc w:val="left"/>
      <w:pPr>
        <w:ind w:left="3600" w:hanging="360"/>
      </w:pPr>
    </w:lvl>
    <w:lvl w:ilvl="4" w:tplc="23DE7058">
      <w:start w:val="1"/>
      <w:numFmt w:val="lowerLetter"/>
      <w:lvlText w:val="%5."/>
      <w:lvlJc w:val="left"/>
      <w:pPr>
        <w:ind w:left="4320" w:hanging="360"/>
      </w:pPr>
    </w:lvl>
    <w:lvl w:ilvl="5" w:tplc="4490D60E">
      <w:start w:val="1"/>
      <w:numFmt w:val="lowerRoman"/>
      <w:lvlText w:val="%6."/>
      <w:lvlJc w:val="right"/>
      <w:pPr>
        <w:ind w:left="5040" w:hanging="180"/>
      </w:pPr>
    </w:lvl>
    <w:lvl w:ilvl="6" w:tplc="62F81E12">
      <w:start w:val="1"/>
      <w:numFmt w:val="decimal"/>
      <w:lvlText w:val="%7."/>
      <w:lvlJc w:val="left"/>
      <w:pPr>
        <w:ind w:left="5760" w:hanging="360"/>
      </w:pPr>
    </w:lvl>
    <w:lvl w:ilvl="7" w:tplc="1B921512">
      <w:start w:val="1"/>
      <w:numFmt w:val="lowerLetter"/>
      <w:lvlText w:val="%8."/>
      <w:lvlJc w:val="left"/>
      <w:pPr>
        <w:ind w:left="6480" w:hanging="360"/>
      </w:pPr>
    </w:lvl>
    <w:lvl w:ilvl="8" w:tplc="C77C82E8">
      <w:start w:val="1"/>
      <w:numFmt w:val="lowerRoman"/>
      <w:lvlText w:val="%9."/>
      <w:lvlJc w:val="right"/>
      <w:pPr>
        <w:ind w:left="7200" w:hanging="180"/>
      </w:pPr>
    </w:lvl>
  </w:abstractNum>
  <w:abstractNum w:abstractNumId="36" w15:restartNumberingAfterBreak="0">
    <w:nsid w:val="4CA406F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07E41A7"/>
    <w:multiLevelType w:val="hybridMultilevel"/>
    <w:tmpl w:val="D0E20C9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1A331D2"/>
    <w:multiLevelType w:val="hybridMultilevel"/>
    <w:tmpl w:val="A81259FC"/>
    <w:lvl w:ilvl="0" w:tplc="6E7AB3C8">
      <w:start w:val="1"/>
      <w:numFmt w:val="bullet"/>
      <w:lvlText w:val=""/>
      <w:lvlJc w:val="left"/>
      <w:pPr>
        <w:ind w:left="720" w:hanging="360"/>
      </w:pPr>
      <w:rPr>
        <w:rFonts w:ascii="Symbol" w:hAnsi="Symbol" w:hint="default"/>
      </w:rPr>
    </w:lvl>
    <w:lvl w:ilvl="1" w:tplc="9DE625C0">
      <w:start w:val="1"/>
      <w:numFmt w:val="bullet"/>
      <w:lvlText w:val="o"/>
      <w:lvlJc w:val="left"/>
      <w:pPr>
        <w:ind w:left="1440" w:hanging="360"/>
      </w:pPr>
      <w:rPr>
        <w:rFonts w:ascii="Courier New" w:hAnsi="Courier New" w:hint="default"/>
      </w:rPr>
    </w:lvl>
    <w:lvl w:ilvl="2" w:tplc="7DD03088">
      <w:start w:val="1"/>
      <w:numFmt w:val="bullet"/>
      <w:lvlText w:val=""/>
      <w:lvlJc w:val="left"/>
      <w:pPr>
        <w:ind w:left="2160" w:hanging="360"/>
      </w:pPr>
      <w:rPr>
        <w:rFonts w:ascii="Wingdings" w:hAnsi="Wingdings" w:hint="default"/>
      </w:rPr>
    </w:lvl>
    <w:lvl w:ilvl="3" w:tplc="3280D316">
      <w:start w:val="1"/>
      <w:numFmt w:val="bullet"/>
      <w:lvlText w:val=""/>
      <w:lvlJc w:val="left"/>
      <w:pPr>
        <w:ind w:left="2880" w:hanging="360"/>
      </w:pPr>
      <w:rPr>
        <w:rFonts w:ascii="Symbol" w:hAnsi="Symbol" w:hint="default"/>
      </w:rPr>
    </w:lvl>
    <w:lvl w:ilvl="4" w:tplc="79425A9A">
      <w:start w:val="1"/>
      <w:numFmt w:val="bullet"/>
      <w:lvlText w:val="o"/>
      <w:lvlJc w:val="left"/>
      <w:pPr>
        <w:ind w:left="3600" w:hanging="360"/>
      </w:pPr>
      <w:rPr>
        <w:rFonts w:ascii="Courier New" w:hAnsi="Courier New" w:hint="default"/>
      </w:rPr>
    </w:lvl>
    <w:lvl w:ilvl="5" w:tplc="63AE9388">
      <w:start w:val="1"/>
      <w:numFmt w:val="bullet"/>
      <w:lvlText w:val=""/>
      <w:lvlJc w:val="left"/>
      <w:pPr>
        <w:ind w:left="4320" w:hanging="360"/>
      </w:pPr>
      <w:rPr>
        <w:rFonts w:ascii="Wingdings" w:hAnsi="Wingdings" w:hint="default"/>
      </w:rPr>
    </w:lvl>
    <w:lvl w:ilvl="6" w:tplc="4E20B920">
      <w:start w:val="1"/>
      <w:numFmt w:val="bullet"/>
      <w:lvlText w:val=""/>
      <w:lvlJc w:val="left"/>
      <w:pPr>
        <w:ind w:left="5040" w:hanging="360"/>
      </w:pPr>
      <w:rPr>
        <w:rFonts w:ascii="Symbol" w:hAnsi="Symbol" w:hint="default"/>
      </w:rPr>
    </w:lvl>
    <w:lvl w:ilvl="7" w:tplc="91224F7E">
      <w:start w:val="1"/>
      <w:numFmt w:val="bullet"/>
      <w:lvlText w:val="o"/>
      <w:lvlJc w:val="left"/>
      <w:pPr>
        <w:ind w:left="5760" w:hanging="360"/>
      </w:pPr>
      <w:rPr>
        <w:rFonts w:ascii="Courier New" w:hAnsi="Courier New" w:hint="default"/>
      </w:rPr>
    </w:lvl>
    <w:lvl w:ilvl="8" w:tplc="FB2A0FDC">
      <w:start w:val="1"/>
      <w:numFmt w:val="bullet"/>
      <w:lvlText w:val=""/>
      <w:lvlJc w:val="left"/>
      <w:pPr>
        <w:ind w:left="6480" w:hanging="360"/>
      </w:pPr>
      <w:rPr>
        <w:rFonts w:ascii="Wingdings" w:hAnsi="Wingdings" w:hint="default"/>
      </w:rPr>
    </w:lvl>
  </w:abstractNum>
  <w:abstractNum w:abstractNumId="39" w15:restartNumberingAfterBreak="0">
    <w:nsid w:val="56A2B409"/>
    <w:multiLevelType w:val="multilevel"/>
    <w:tmpl w:val="932A44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36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360"/>
      </w:pPr>
    </w:lvl>
  </w:abstractNum>
  <w:abstractNum w:abstractNumId="40" w15:restartNumberingAfterBreak="0">
    <w:nsid w:val="56D33346"/>
    <w:multiLevelType w:val="multilevel"/>
    <w:tmpl w:val="66762C58"/>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9CC1D12"/>
    <w:multiLevelType w:val="hybridMultilevel"/>
    <w:tmpl w:val="72D01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B62425"/>
    <w:multiLevelType w:val="hybridMultilevel"/>
    <w:tmpl w:val="D206C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7B17A4"/>
    <w:multiLevelType w:val="hybridMultilevel"/>
    <w:tmpl w:val="545A8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EE2AD9"/>
    <w:multiLevelType w:val="multilevel"/>
    <w:tmpl w:val="C27EDD96"/>
    <w:lvl w:ilvl="0">
      <w:start w:val="1"/>
      <w:numFmt w:val="bullet"/>
      <w:lvlText w:val=""/>
      <w:lvlJc w:val="left"/>
      <w:pPr>
        <w:ind w:left="72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0FA6FB6"/>
    <w:multiLevelType w:val="hybridMultilevel"/>
    <w:tmpl w:val="A4CA6D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CB276A"/>
    <w:multiLevelType w:val="hybridMultilevel"/>
    <w:tmpl w:val="719831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AA0273"/>
    <w:multiLevelType w:val="multilevel"/>
    <w:tmpl w:val="51C2DCAE"/>
    <w:lvl w:ilvl="0">
      <w:start w:val="1"/>
      <w:numFmt w:val="decimal"/>
      <w:lvlText w:val="%1)"/>
      <w:lvlJc w:val="left"/>
      <w:pPr>
        <w:ind w:left="792" w:hanging="432"/>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FDA2C5A"/>
    <w:multiLevelType w:val="hybridMultilevel"/>
    <w:tmpl w:val="45B47700"/>
    <w:lvl w:ilvl="0" w:tplc="FFFFFFFF">
      <w:start w:val="1"/>
      <w:numFmt w:val="decimal"/>
      <w:lvlText w:val="%1."/>
      <w:lvlJc w:val="left"/>
      <w:pPr>
        <w:ind w:left="720" w:hanging="360"/>
      </w:pPr>
    </w:lvl>
    <w:lvl w:ilvl="1" w:tplc="FB6AA928">
      <w:numFmt w:val="bullet"/>
      <w:lvlText w:val="–"/>
      <w:lvlJc w:val="left"/>
      <w:pPr>
        <w:ind w:left="1440" w:hanging="360"/>
      </w:pPr>
      <w:rPr>
        <w:rFonts w:ascii="Source Sans Pro" w:eastAsiaTheme="minorHAnsi" w:hAnsi="Source Sans Pro"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82738791">
    <w:abstractNumId w:val="38"/>
  </w:num>
  <w:num w:numId="2" w16cid:durableId="2107537943">
    <w:abstractNumId w:val="23"/>
  </w:num>
  <w:num w:numId="3" w16cid:durableId="642661381">
    <w:abstractNumId w:val="26"/>
  </w:num>
  <w:num w:numId="4" w16cid:durableId="2088068268">
    <w:abstractNumId w:val="39"/>
  </w:num>
  <w:num w:numId="5" w16cid:durableId="1706100373">
    <w:abstractNumId w:val="31"/>
  </w:num>
  <w:num w:numId="6" w16cid:durableId="746851954">
    <w:abstractNumId w:val="35"/>
  </w:num>
  <w:num w:numId="7" w16cid:durableId="465508133">
    <w:abstractNumId w:val="19"/>
  </w:num>
  <w:num w:numId="8" w16cid:durableId="1620070453">
    <w:abstractNumId w:val="32"/>
  </w:num>
  <w:num w:numId="9" w16cid:durableId="2060008696">
    <w:abstractNumId w:val="16"/>
  </w:num>
  <w:num w:numId="10" w16cid:durableId="695085964">
    <w:abstractNumId w:val="42"/>
  </w:num>
  <w:num w:numId="11" w16cid:durableId="207106657">
    <w:abstractNumId w:val="43"/>
  </w:num>
  <w:num w:numId="12" w16cid:durableId="1073114847">
    <w:abstractNumId w:val="29"/>
  </w:num>
  <w:num w:numId="13" w16cid:durableId="1248420883">
    <w:abstractNumId w:val="21"/>
  </w:num>
  <w:num w:numId="14" w16cid:durableId="907883679">
    <w:abstractNumId w:val="20"/>
  </w:num>
  <w:num w:numId="15" w16cid:durableId="1171289332">
    <w:abstractNumId w:val="8"/>
  </w:num>
  <w:num w:numId="16" w16cid:durableId="1572152596">
    <w:abstractNumId w:val="4"/>
  </w:num>
  <w:num w:numId="17" w16cid:durableId="1698115567">
    <w:abstractNumId w:val="14"/>
  </w:num>
  <w:num w:numId="18" w16cid:durableId="1967618844">
    <w:abstractNumId w:val="17"/>
  </w:num>
  <w:num w:numId="19" w16cid:durableId="1858929270">
    <w:abstractNumId w:val="6"/>
  </w:num>
  <w:num w:numId="20" w16cid:durableId="1881241654">
    <w:abstractNumId w:val="12"/>
  </w:num>
  <w:num w:numId="21" w16cid:durableId="475537989">
    <w:abstractNumId w:val="24"/>
  </w:num>
  <w:num w:numId="22" w16cid:durableId="247006198">
    <w:abstractNumId w:val="13"/>
  </w:num>
  <w:num w:numId="23" w16cid:durableId="2062895906">
    <w:abstractNumId w:val="7"/>
  </w:num>
  <w:num w:numId="24" w16cid:durableId="1010835991">
    <w:abstractNumId w:val="0"/>
  </w:num>
  <w:num w:numId="25" w16cid:durableId="1807236030">
    <w:abstractNumId w:val="25"/>
  </w:num>
  <w:num w:numId="26" w16cid:durableId="1710298098">
    <w:abstractNumId w:val="44"/>
  </w:num>
  <w:num w:numId="27" w16cid:durableId="1564222190">
    <w:abstractNumId w:val="22"/>
  </w:num>
  <w:num w:numId="28" w16cid:durableId="1774393795">
    <w:abstractNumId w:val="46"/>
  </w:num>
  <w:num w:numId="29" w16cid:durableId="1743408744">
    <w:abstractNumId w:val="33"/>
  </w:num>
  <w:num w:numId="30" w16cid:durableId="1235432568">
    <w:abstractNumId w:val="9"/>
  </w:num>
  <w:num w:numId="31" w16cid:durableId="895623209">
    <w:abstractNumId w:val="47"/>
  </w:num>
  <w:num w:numId="32" w16cid:durableId="292440422">
    <w:abstractNumId w:val="11"/>
  </w:num>
  <w:num w:numId="33" w16cid:durableId="945428635">
    <w:abstractNumId w:val="40"/>
  </w:num>
  <w:num w:numId="34" w16cid:durableId="2064209337">
    <w:abstractNumId w:val="41"/>
  </w:num>
  <w:num w:numId="35" w16cid:durableId="363597808">
    <w:abstractNumId w:val="10"/>
  </w:num>
  <w:num w:numId="36" w16cid:durableId="127018314">
    <w:abstractNumId w:val="27"/>
  </w:num>
  <w:num w:numId="37" w16cid:durableId="1388336522">
    <w:abstractNumId w:val="36"/>
  </w:num>
  <w:num w:numId="38" w16cid:durableId="1125931737">
    <w:abstractNumId w:val="5"/>
  </w:num>
  <w:num w:numId="39" w16cid:durableId="709762546">
    <w:abstractNumId w:val="2"/>
  </w:num>
  <w:num w:numId="40" w16cid:durableId="1749956111">
    <w:abstractNumId w:val="15"/>
  </w:num>
  <w:num w:numId="41" w16cid:durableId="110707198">
    <w:abstractNumId w:val="3"/>
  </w:num>
  <w:num w:numId="42" w16cid:durableId="773983479">
    <w:abstractNumId w:val="48"/>
  </w:num>
  <w:num w:numId="43" w16cid:durableId="1509325692">
    <w:abstractNumId w:val="34"/>
  </w:num>
  <w:num w:numId="44" w16cid:durableId="1482621480">
    <w:abstractNumId w:val="18"/>
  </w:num>
  <w:num w:numId="45" w16cid:durableId="1570925637">
    <w:abstractNumId w:val="30"/>
  </w:num>
  <w:num w:numId="46" w16cid:durableId="1703632915">
    <w:abstractNumId w:val="45"/>
  </w:num>
  <w:num w:numId="47" w16cid:durableId="1834641050">
    <w:abstractNumId w:val="37"/>
  </w:num>
  <w:num w:numId="48" w16cid:durableId="1957329620">
    <w:abstractNumId w:val="28"/>
  </w:num>
  <w:num w:numId="49" w16cid:durableId="13420529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CEC"/>
    <w:rsid w:val="00002F96"/>
    <w:rsid w:val="00005A7C"/>
    <w:rsid w:val="0001397A"/>
    <w:rsid w:val="000145F2"/>
    <w:rsid w:val="000309E5"/>
    <w:rsid w:val="000459AE"/>
    <w:rsid w:val="000723B2"/>
    <w:rsid w:val="00081C43"/>
    <w:rsid w:val="00083CAC"/>
    <w:rsid w:val="000A0D43"/>
    <w:rsid w:val="000A10E5"/>
    <w:rsid w:val="000B41E3"/>
    <w:rsid w:val="000D1BCE"/>
    <w:rsid w:val="000E4A63"/>
    <w:rsid w:val="001144EF"/>
    <w:rsid w:val="00122F8C"/>
    <w:rsid w:val="001253A9"/>
    <w:rsid w:val="00133AF0"/>
    <w:rsid w:val="00161A9F"/>
    <w:rsid w:val="00180725"/>
    <w:rsid w:val="00182AED"/>
    <w:rsid w:val="001976F0"/>
    <w:rsid w:val="001D7E8E"/>
    <w:rsid w:val="001F806A"/>
    <w:rsid w:val="00210074"/>
    <w:rsid w:val="00226A75"/>
    <w:rsid w:val="00243F26"/>
    <w:rsid w:val="0025227A"/>
    <w:rsid w:val="0026060C"/>
    <w:rsid w:val="002624AE"/>
    <w:rsid w:val="0026745D"/>
    <w:rsid w:val="00291795"/>
    <w:rsid w:val="00292135"/>
    <w:rsid w:val="00295BCB"/>
    <w:rsid w:val="002A2EB1"/>
    <w:rsid w:val="002B3ED1"/>
    <w:rsid w:val="002C2E14"/>
    <w:rsid w:val="002C3FAE"/>
    <w:rsid w:val="002C751C"/>
    <w:rsid w:val="002E06BA"/>
    <w:rsid w:val="002F79A0"/>
    <w:rsid w:val="00324ACD"/>
    <w:rsid w:val="00330120"/>
    <w:rsid w:val="003329D4"/>
    <w:rsid w:val="00365E10"/>
    <w:rsid w:val="00367B59"/>
    <w:rsid w:val="00380357"/>
    <w:rsid w:val="003951A5"/>
    <w:rsid w:val="003A0D36"/>
    <w:rsid w:val="003B4E13"/>
    <w:rsid w:val="003C25CC"/>
    <w:rsid w:val="003C4F0B"/>
    <w:rsid w:val="003C5373"/>
    <w:rsid w:val="003D12D7"/>
    <w:rsid w:val="003E0EC3"/>
    <w:rsid w:val="003E46CF"/>
    <w:rsid w:val="003E5D9C"/>
    <w:rsid w:val="003F2474"/>
    <w:rsid w:val="00402139"/>
    <w:rsid w:val="00422C24"/>
    <w:rsid w:val="00426CA4"/>
    <w:rsid w:val="004470D4"/>
    <w:rsid w:val="00451F8D"/>
    <w:rsid w:val="00456701"/>
    <w:rsid w:val="00470D6D"/>
    <w:rsid w:val="00494A57"/>
    <w:rsid w:val="00494DFF"/>
    <w:rsid w:val="004B1457"/>
    <w:rsid w:val="004D4AD7"/>
    <w:rsid w:val="004F11FC"/>
    <w:rsid w:val="00506F8B"/>
    <w:rsid w:val="005128D7"/>
    <w:rsid w:val="0051698C"/>
    <w:rsid w:val="00561CBE"/>
    <w:rsid w:val="00562C26"/>
    <w:rsid w:val="00564316"/>
    <w:rsid w:val="00574CEC"/>
    <w:rsid w:val="005B07FF"/>
    <w:rsid w:val="005C22DA"/>
    <w:rsid w:val="005C2E16"/>
    <w:rsid w:val="005E6447"/>
    <w:rsid w:val="005F5964"/>
    <w:rsid w:val="00603D86"/>
    <w:rsid w:val="00606C13"/>
    <w:rsid w:val="006164D7"/>
    <w:rsid w:val="00617AA4"/>
    <w:rsid w:val="00617BED"/>
    <w:rsid w:val="006346F7"/>
    <w:rsid w:val="00656EE4"/>
    <w:rsid w:val="00674F00"/>
    <w:rsid w:val="00677E28"/>
    <w:rsid w:val="00681EDD"/>
    <w:rsid w:val="006A3B85"/>
    <w:rsid w:val="006A617A"/>
    <w:rsid w:val="006A6730"/>
    <w:rsid w:val="006B680D"/>
    <w:rsid w:val="006C1009"/>
    <w:rsid w:val="006C357C"/>
    <w:rsid w:val="006C48E8"/>
    <w:rsid w:val="006C78BB"/>
    <w:rsid w:val="006D0933"/>
    <w:rsid w:val="006E03C0"/>
    <w:rsid w:val="006E5F0C"/>
    <w:rsid w:val="00701128"/>
    <w:rsid w:val="00712118"/>
    <w:rsid w:val="0071797C"/>
    <w:rsid w:val="0072757F"/>
    <w:rsid w:val="00734BD5"/>
    <w:rsid w:val="00744A2F"/>
    <w:rsid w:val="00744C6C"/>
    <w:rsid w:val="00752A84"/>
    <w:rsid w:val="00774123"/>
    <w:rsid w:val="00774B5A"/>
    <w:rsid w:val="007B50D2"/>
    <w:rsid w:val="007B5233"/>
    <w:rsid w:val="007B749E"/>
    <w:rsid w:val="007C2926"/>
    <w:rsid w:val="007C2FFE"/>
    <w:rsid w:val="007D0662"/>
    <w:rsid w:val="007D7E67"/>
    <w:rsid w:val="007E158A"/>
    <w:rsid w:val="007F07A9"/>
    <w:rsid w:val="00814504"/>
    <w:rsid w:val="00815045"/>
    <w:rsid w:val="008222DE"/>
    <w:rsid w:val="00854AD6"/>
    <w:rsid w:val="008616CF"/>
    <w:rsid w:val="008B25CE"/>
    <w:rsid w:val="008E3041"/>
    <w:rsid w:val="008E791B"/>
    <w:rsid w:val="00924151"/>
    <w:rsid w:val="00940C71"/>
    <w:rsid w:val="00942E93"/>
    <w:rsid w:val="0094440C"/>
    <w:rsid w:val="00954000"/>
    <w:rsid w:val="0095609C"/>
    <w:rsid w:val="00960553"/>
    <w:rsid w:val="009712AF"/>
    <w:rsid w:val="009A4209"/>
    <w:rsid w:val="009A4AC6"/>
    <w:rsid w:val="009B48BE"/>
    <w:rsid w:val="00A06402"/>
    <w:rsid w:val="00A2133C"/>
    <w:rsid w:val="00A41EDF"/>
    <w:rsid w:val="00A434CD"/>
    <w:rsid w:val="00A667E1"/>
    <w:rsid w:val="00A66BFE"/>
    <w:rsid w:val="00A84794"/>
    <w:rsid w:val="00A94025"/>
    <w:rsid w:val="00AC4FFA"/>
    <w:rsid w:val="00AC630B"/>
    <w:rsid w:val="00AC6A20"/>
    <w:rsid w:val="00AC7C26"/>
    <w:rsid w:val="00AE27BF"/>
    <w:rsid w:val="00AE6936"/>
    <w:rsid w:val="00AF2C86"/>
    <w:rsid w:val="00B052FB"/>
    <w:rsid w:val="00B06B77"/>
    <w:rsid w:val="00B1410C"/>
    <w:rsid w:val="00B24DE9"/>
    <w:rsid w:val="00B40A16"/>
    <w:rsid w:val="00B47178"/>
    <w:rsid w:val="00B70EEF"/>
    <w:rsid w:val="00B73303"/>
    <w:rsid w:val="00B7704F"/>
    <w:rsid w:val="00B8503D"/>
    <w:rsid w:val="00B9755F"/>
    <w:rsid w:val="00BA3672"/>
    <w:rsid w:val="00BA4A63"/>
    <w:rsid w:val="00BB2724"/>
    <w:rsid w:val="00BB32F2"/>
    <w:rsid w:val="00BD37DD"/>
    <w:rsid w:val="00C079A3"/>
    <w:rsid w:val="00C121AE"/>
    <w:rsid w:val="00C259B4"/>
    <w:rsid w:val="00C51249"/>
    <w:rsid w:val="00C6056A"/>
    <w:rsid w:val="00C63202"/>
    <w:rsid w:val="00C73C6C"/>
    <w:rsid w:val="00C74EB0"/>
    <w:rsid w:val="00CA0624"/>
    <w:rsid w:val="00CA2962"/>
    <w:rsid w:val="00CA509F"/>
    <w:rsid w:val="00CC7F63"/>
    <w:rsid w:val="00CD74B2"/>
    <w:rsid w:val="00CE2082"/>
    <w:rsid w:val="00CF1829"/>
    <w:rsid w:val="00D10FA1"/>
    <w:rsid w:val="00D112D7"/>
    <w:rsid w:val="00D20840"/>
    <w:rsid w:val="00D57D16"/>
    <w:rsid w:val="00D758FC"/>
    <w:rsid w:val="00D7764F"/>
    <w:rsid w:val="00D80C6C"/>
    <w:rsid w:val="00D90B69"/>
    <w:rsid w:val="00D957E5"/>
    <w:rsid w:val="00DB7A91"/>
    <w:rsid w:val="00DC088B"/>
    <w:rsid w:val="00DD002A"/>
    <w:rsid w:val="00DD4A47"/>
    <w:rsid w:val="00DE25DD"/>
    <w:rsid w:val="00DE34C2"/>
    <w:rsid w:val="00DE6522"/>
    <w:rsid w:val="00DE67E4"/>
    <w:rsid w:val="00DF0C80"/>
    <w:rsid w:val="00DF0D33"/>
    <w:rsid w:val="00DF4D2D"/>
    <w:rsid w:val="00E029F7"/>
    <w:rsid w:val="00E222CC"/>
    <w:rsid w:val="00E30FEB"/>
    <w:rsid w:val="00E53F19"/>
    <w:rsid w:val="00E555C9"/>
    <w:rsid w:val="00E578ED"/>
    <w:rsid w:val="00E626FF"/>
    <w:rsid w:val="00E64D72"/>
    <w:rsid w:val="00E72675"/>
    <w:rsid w:val="00E73358"/>
    <w:rsid w:val="00E75A85"/>
    <w:rsid w:val="00E77432"/>
    <w:rsid w:val="00E81EFF"/>
    <w:rsid w:val="00E822F4"/>
    <w:rsid w:val="00E8619F"/>
    <w:rsid w:val="00EB41D7"/>
    <w:rsid w:val="00EC0746"/>
    <w:rsid w:val="00ED5A99"/>
    <w:rsid w:val="00F03AE7"/>
    <w:rsid w:val="00F20025"/>
    <w:rsid w:val="00F3072F"/>
    <w:rsid w:val="00F33832"/>
    <w:rsid w:val="00F42839"/>
    <w:rsid w:val="00F57F62"/>
    <w:rsid w:val="00F62F8D"/>
    <w:rsid w:val="00F63298"/>
    <w:rsid w:val="00F70C17"/>
    <w:rsid w:val="00F74E24"/>
    <w:rsid w:val="00FA283E"/>
    <w:rsid w:val="00FA3DAA"/>
    <w:rsid w:val="00FB031A"/>
    <w:rsid w:val="00FB304F"/>
    <w:rsid w:val="00FB478B"/>
    <w:rsid w:val="00FD60F0"/>
    <w:rsid w:val="00FE464B"/>
    <w:rsid w:val="00FF1243"/>
    <w:rsid w:val="00FF3358"/>
    <w:rsid w:val="016D006C"/>
    <w:rsid w:val="016F1974"/>
    <w:rsid w:val="04A0303A"/>
    <w:rsid w:val="057A2A5F"/>
    <w:rsid w:val="05F3BBB9"/>
    <w:rsid w:val="06D2C469"/>
    <w:rsid w:val="073D3011"/>
    <w:rsid w:val="07673522"/>
    <w:rsid w:val="0786FBCD"/>
    <w:rsid w:val="07941FEB"/>
    <w:rsid w:val="07D37C9F"/>
    <w:rsid w:val="09EC563E"/>
    <w:rsid w:val="0A81B853"/>
    <w:rsid w:val="0ACF88E1"/>
    <w:rsid w:val="0ADA0A69"/>
    <w:rsid w:val="0B8B8EF8"/>
    <w:rsid w:val="0BCE6E5E"/>
    <w:rsid w:val="0BFDEAB7"/>
    <w:rsid w:val="0C4BB45B"/>
    <w:rsid w:val="0CD60F28"/>
    <w:rsid w:val="0DBA36C2"/>
    <w:rsid w:val="0E75E25C"/>
    <w:rsid w:val="0ED3915A"/>
    <w:rsid w:val="0FC5639F"/>
    <w:rsid w:val="0FF754A3"/>
    <w:rsid w:val="100FD95C"/>
    <w:rsid w:val="10602A1D"/>
    <w:rsid w:val="10B38C2F"/>
    <w:rsid w:val="110089C7"/>
    <w:rsid w:val="113B6FA9"/>
    <w:rsid w:val="115E579E"/>
    <w:rsid w:val="123CBF15"/>
    <w:rsid w:val="127A3FDC"/>
    <w:rsid w:val="13578BC3"/>
    <w:rsid w:val="137EDB58"/>
    <w:rsid w:val="1413295B"/>
    <w:rsid w:val="15878BB3"/>
    <w:rsid w:val="15D829E9"/>
    <w:rsid w:val="16145977"/>
    <w:rsid w:val="1615820A"/>
    <w:rsid w:val="1668CDDC"/>
    <w:rsid w:val="1734A19C"/>
    <w:rsid w:val="178C196F"/>
    <w:rsid w:val="17E4FA98"/>
    <w:rsid w:val="1822C089"/>
    <w:rsid w:val="1A1C48BC"/>
    <w:rsid w:val="1AD5D7E1"/>
    <w:rsid w:val="1B436D5E"/>
    <w:rsid w:val="1B6ED1FC"/>
    <w:rsid w:val="1B96C33B"/>
    <w:rsid w:val="1BE079C8"/>
    <w:rsid w:val="1C205C45"/>
    <w:rsid w:val="1C2D1646"/>
    <w:rsid w:val="1D8D23CB"/>
    <w:rsid w:val="1DD6E4BC"/>
    <w:rsid w:val="1E7CA26A"/>
    <w:rsid w:val="1F16807B"/>
    <w:rsid w:val="1FD9E4EE"/>
    <w:rsid w:val="204C49E5"/>
    <w:rsid w:val="20D0179B"/>
    <w:rsid w:val="20EEF612"/>
    <w:rsid w:val="213995E9"/>
    <w:rsid w:val="21850697"/>
    <w:rsid w:val="21B52724"/>
    <w:rsid w:val="21CFAF7B"/>
    <w:rsid w:val="23715EB0"/>
    <w:rsid w:val="2378A7BD"/>
    <w:rsid w:val="237AC572"/>
    <w:rsid w:val="23B0EC53"/>
    <w:rsid w:val="23B39285"/>
    <w:rsid w:val="23C1C3FE"/>
    <w:rsid w:val="24256B4E"/>
    <w:rsid w:val="244D306F"/>
    <w:rsid w:val="2451F226"/>
    <w:rsid w:val="26DF0365"/>
    <w:rsid w:val="273B79AA"/>
    <w:rsid w:val="2814B8C2"/>
    <w:rsid w:val="28EEC2CB"/>
    <w:rsid w:val="2AF30BA9"/>
    <w:rsid w:val="2B46FB90"/>
    <w:rsid w:val="2C299069"/>
    <w:rsid w:val="2C7A525D"/>
    <w:rsid w:val="2D05DA8D"/>
    <w:rsid w:val="2D199B24"/>
    <w:rsid w:val="2E9E6624"/>
    <w:rsid w:val="2EAF4DC8"/>
    <w:rsid w:val="310A6770"/>
    <w:rsid w:val="32018518"/>
    <w:rsid w:val="34095C10"/>
    <w:rsid w:val="343A7B9F"/>
    <w:rsid w:val="34B4EFEA"/>
    <w:rsid w:val="34F16E9B"/>
    <w:rsid w:val="35EAD6A8"/>
    <w:rsid w:val="361A99A7"/>
    <w:rsid w:val="363CB1C0"/>
    <w:rsid w:val="36BBECB9"/>
    <w:rsid w:val="385F4967"/>
    <w:rsid w:val="38A8DD1E"/>
    <w:rsid w:val="390B3A32"/>
    <w:rsid w:val="394323E4"/>
    <w:rsid w:val="39C52DD6"/>
    <w:rsid w:val="3AC52E0C"/>
    <w:rsid w:val="3B94E08B"/>
    <w:rsid w:val="3C6E8C47"/>
    <w:rsid w:val="3CB16B6F"/>
    <w:rsid w:val="3CE70BE1"/>
    <w:rsid w:val="3E984982"/>
    <w:rsid w:val="3E9C69F0"/>
    <w:rsid w:val="407FF427"/>
    <w:rsid w:val="40DC3FF0"/>
    <w:rsid w:val="4125106D"/>
    <w:rsid w:val="423BB021"/>
    <w:rsid w:val="42EC61AE"/>
    <w:rsid w:val="43E10B4D"/>
    <w:rsid w:val="442BCCA5"/>
    <w:rsid w:val="44F3E32F"/>
    <w:rsid w:val="46FDA49E"/>
    <w:rsid w:val="47E2668B"/>
    <w:rsid w:val="4817FA5D"/>
    <w:rsid w:val="48511CEE"/>
    <w:rsid w:val="48B446F4"/>
    <w:rsid w:val="48DBA58A"/>
    <w:rsid w:val="48DEA54D"/>
    <w:rsid w:val="48E3D0EC"/>
    <w:rsid w:val="48E52ECE"/>
    <w:rsid w:val="49DCB3A2"/>
    <w:rsid w:val="4A9D6A2B"/>
    <w:rsid w:val="4B3D23E5"/>
    <w:rsid w:val="4B42E6E2"/>
    <w:rsid w:val="4C996418"/>
    <w:rsid w:val="4D00DD83"/>
    <w:rsid w:val="4D1144E3"/>
    <w:rsid w:val="4EBDB9B8"/>
    <w:rsid w:val="4FDC2AB9"/>
    <w:rsid w:val="5020E3BF"/>
    <w:rsid w:val="504D2034"/>
    <w:rsid w:val="505E4561"/>
    <w:rsid w:val="50B2512D"/>
    <w:rsid w:val="51C61255"/>
    <w:rsid w:val="537F0E5B"/>
    <w:rsid w:val="54942696"/>
    <w:rsid w:val="54E2CE9F"/>
    <w:rsid w:val="55B8B8D7"/>
    <w:rsid w:val="56D35EC8"/>
    <w:rsid w:val="56E6D653"/>
    <w:rsid w:val="572FD7CF"/>
    <w:rsid w:val="583C4FEA"/>
    <w:rsid w:val="5949D8DD"/>
    <w:rsid w:val="5972B039"/>
    <w:rsid w:val="59AF180F"/>
    <w:rsid w:val="59D7BBF8"/>
    <w:rsid w:val="5C043645"/>
    <w:rsid w:val="5D7950EB"/>
    <w:rsid w:val="5DD7CC30"/>
    <w:rsid w:val="5E679BE3"/>
    <w:rsid w:val="5E710513"/>
    <w:rsid w:val="5E74013B"/>
    <w:rsid w:val="5E980731"/>
    <w:rsid w:val="5ED0AB36"/>
    <w:rsid w:val="5F4AE4E8"/>
    <w:rsid w:val="6024DD2A"/>
    <w:rsid w:val="60B0946B"/>
    <w:rsid w:val="60C634D4"/>
    <w:rsid w:val="61E9B2EE"/>
    <w:rsid w:val="62E822E3"/>
    <w:rsid w:val="63755FB0"/>
    <w:rsid w:val="6384A88E"/>
    <w:rsid w:val="643AA09E"/>
    <w:rsid w:val="6545DF12"/>
    <w:rsid w:val="65ECA687"/>
    <w:rsid w:val="66073634"/>
    <w:rsid w:val="667818CB"/>
    <w:rsid w:val="6746E268"/>
    <w:rsid w:val="685353CA"/>
    <w:rsid w:val="6895A6E6"/>
    <w:rsid w:val="693AF63C"/>
    <w:rsid w:val="695C0742"/>
    <w:rsid w:val="6AC0F35D"/>
    <w:rsid w:val="6B62A922"/>
    <w:rsid w:val="6BBE9BB3"/>
    <w:rsid w:val="6BD1BAB5"/>
    <w:rsid w:val="6C07D5FF"/>
    <w:rsid w:val="6D42D9F5"/>
    <w:rsid w:val="6DD9EF71"/>
    <w:rsid w:val="6E25A53A"/>
    <w:rsid w:val="6E299FEA"/>
    <w:rsid w:val="6F29F37D"/>
    <w:rsid w:val="70F2B7CF"/>
    <w:rsid w:val="7141A67A"/>
    <w:rsid w:val="71D71D6F"/>
    <w:rsid w:val="71EFDB26"/>
    <w:rsid w:val="7322BEEB"/>
    <w:rsid w:val="73914B40"/>
    <w:rsid w:val="748B6FE0"/>
    <w:rsid w:val="75337D69"/>
    <w:rsid w:val="75D3A458"/>
    <w:rsid w:val="75EAA3FC"/>
    <w:rsid w:val="7700AADE"/>
    <w:rsid w:val="775265E5"/>
    <w:rsid w:val="77E0DC1D"/>
    <w:rsid w:val="77FC359A"/>
    <w:rsid w:val="79264E9F"/>
    <w:rsid w:val="79C0BE55"/>
    <w:rsid w:val="7ABC45D0"/>
    <w:rsid w:val="7B79C4AB"/>
    <w:rsid w:val="7C2F1015"/>
    <w:rsid w:val="7D8D8623"/>
    <w:rsid w:val="7E27C680"/>
    <w:rsid w:val="7E2CC48D"/>
    <w:rsid w:val="7EBA10DF"/>
    <w:rsid w:val="7EE05558"/>
    <w:rsid w:val="7F305CF7"/>
    <w:rsid w:val="7FD27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0E3EEA"/>
  <w15:chartTrackingRefBased/>
  <w15:docId w15:val="{F9010D6D-E309-4858-B53E-F769EC20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Body CS)"/>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77"/>
    <w:pPr>
      <w:spacing w:line="240" w:lineRule="auto"/>
    </w:pPr>
    <w:rPr>
      <w:rFonts w:ascii="Source Sans Pro" w:hAnsi="Source Sans Pro"/>
      <w:sz w:val="22"/>
    </w:rPr>
  </w:style>
  <w:style w:type="paragraph" w:styleId="Heading1">
    <w:name w:val="heading 1"/>
    <w:basedOn w:val="Normal"/>
    <w:next w:val="Normal"/>
    <w:link w:val="Heading1Char"/>
    <w:uiPriority w:val="9"/>
    <w:qFormat/>
    <w:rsid w:val="00574CEC"/>
    <w:pPr>
      <w:keepNext/>
      <w:keepLines/>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3FAE"/>
    <w:pPr>
      <w:spacing w:line="360" w:lineRule="auto"/>
      <w:textAlignment w:val="baseline"/>
      <w:outlineLvl w:val="1"/>
    </w:pPr>
    <w:rPr>
      <w:rFonts w:eastAsia="Times New Roman" w:cs="Segoe UI"/>
      <w:bCs/>
      <w:color w:val="215E99" w:themeColor="text2" w:themeTint="BF"/>
      <w:kern w:val="0"/>
      <w:sz w:val="32"/>
      <w:szCs w:val="22"/>
      <w14:ligatures w14:val="none"/>
    </w:rPr>
  </w:style>
  <w:style w:type="paragraph" w:styleId="Heading3">
    <w:name w:val="heading 3"/>
    <w:basedOn w:val="Normal"/>
    <w:next w:val="Normal"/>
    <w:link w:val="Heading3Char"/>
    <w:uiPriority w:val="9"/>
    <w:unhideWhenUsed/>
    <w:qFormat/>
    <w:rsid w:val="002C3FAE"/>
    <w:pPr>
      <w:keepNext/>
      <w:keepLines/>
      <w:spacing w:after="80"/>
      <w:jc w:val="center"/>
      <w:outlineLvl w:val="2"/>
    </w:pPr>
    <w:rPr>
      <w:rFonts w:asciiTheme="minorHAnsi" w:eastAsiaTheme="majorEastAsia" w:hAnsiTheme="minorHAnsi"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F3072F"/>
    <w:pPr>
      <w:spacing w:before="120"/>
      <w:textAlignment w:val="baseline"/>
      <w:outlineLvl w:val="3"/>
    </w:pPr>
    <w:rPr>
      <w:rFonts w:eastAsia="Times New Roman" w:cs="Segoe UI"/>
      <w:b/>
      <w:bCs/>
      <w:i/>
      <w:kern w:val="0"/>
      <w:szCs w:val="22"/>
      <w14:ligatures w14:val="none"/>
    </w:rPr>
  </w:style>
  <w:style w:type="paragraph" w:styleId="Heading5">
    <w:name w:val="heading 5"/>
    <w:basedOn w:val="Normal"/>
    <w:next w:val="Normal"/>
    <w:link w:val="Heading5Char"/>
    <w:uiPriority w:val="9"/>
    <w:semiHidden/>
    <w:unhideWhenUsed/>
    <w:qFormat/>
    <w:rsid w:val="00574C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4C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4C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4C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4C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3FAE"/>
    <w:rPr>
      <w:rFonts w:ascii="Source Sans Pro" w:eastAsia="Times New Roman" w:hAnsi="Source Sans Pro" w:cs="Segoe UI"/>
      <w:bCs/>
      <w:color w:val="215E99" w:themeColor="text2" w:themeTint="BF"/>
      <w:kern w:val="0"/>
      <w:sz w:val="32"/>
      <w:szCs w:val="22"/>
      <w14:ligatures w14:val="none"/>
    </w:rPr>
  </w:style>
  <w:style w:type="character" w:customStyle="1" w:styleId="Heading3Char">
    <w:name w:val="Heading 3 Char"/>
    <w:basedOn w:val="DefaultParagraphFont"/>
    <w:link w:val="Heading3"/>
    <w:uiPriority w:val="9"/>
    <w:rsid w:val="002C3FAE"/>
    <w:rPr>
      <w:rFonts w:asciiTheme="minorHAnsi" w:eastAsiaTheme="majorEastAsia" w:hAnsiTheme="minorHAnsi" w:cstheme="majorBidi"/>
      <w:color w:val="0F4761" w:themeColor="accent1" w:themeShade="BF"/>
      <w:sz w:val="32"/>
      <w:szCs w:val="28"/>
    </w:rPr>
  </w:style>
  <w:style w:type="character" w:customStyle="1" w:styleId="Heading4Char">
    <w:name w:val="Heading 4 Char"/>
    <w:basedOn w:val="DefaultParagraphFont"/>
    <w:link w:val="Heading4"/>
    <w:uiPriority w:val="9"/>
    <w:rsid w:val="00F3072F"/>
    <w:rPr>
      <w:rFonts w:ascii="Source Sans Pro" w:eastAsia="Times New Roman" w:hAnsi="Source Sans Pro" w:cs="Segoe UI"/>
      <w:b/>
      <w:bCs/>
      <w:i/>
      <w:kern w:val="0"/>
      <w:sz w:val="22"/>
      <w:szCs w:val="22"/>
      <w14:ligatures w14:val="none"/>
    </w:rPr>
  </w:style>
  <w:style w:type="character" w:customStyle="1" w:styleId="Heading5Char">
    <w:name w:val="Heading 5 Char"/>
    <w:basedOn w:val="DefaultParagraphFont"/>
    <w:link w:val="Heading5"/>
    <w:uiPriority w:val="9"/>
    <w:semiHidden/>
    <w:rsid w:val="00574CE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4CE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4CE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4CE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4CE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4C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CE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CE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4C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4CEC"/>
    <w:rPr>
      <w:i/>
      <w:iCs/>
      <w:color w:val="404040" w:themeColor="text1" w:themeTint="BF"/>
    </w:rPr>
  </w:style>
  <w:style w:type="paragraph" w:styleId="ListParagraph">
    <w:name w:val="List Paragraph"/>
    <w:basedOn w:val="Normal"/>
    <w:uiPriority w:val="34"/>
    <w:qFormat/>
    <w:rsid w:val="00574CEC"/>
    <w:pPr>
      <w:ind w:left="720"/>
      <w:contextualSpacing/>
    </w:pPr>
  </w:style>
  <w:style w:type="character" w:styleId="IntenseEmphasis">
    <w:name w:val="Intense Emphasis"/>
    <w:basedOn w:val="DefaultParagraphFont"/>
    <w:uiPriority w:val="21"/>
    <w:qFormat/>
    <w:rsid w:val="00574CEC"/>
    <w:rPr>
      <w:i/>
      <w:iCs/>
      <w:color w:val="0F4761" w:themeColor="accent1" w:themeShade="BF"/>
    </w:rPr>
  </w:style>
  <w:style w:type="paragraph" w:styleId="IntenseQuote">
    <w:name w:val="Intense Quote"/>
    <w:basedOn w:val="Normal"/>
    <w:next w:val="Normal"/>
    <w:link w:val="IntenseQuoteChar"/>
    <w:uiPriority w:val="30"/>
    <w:qFormat/>
    <w:rsid w:val="00574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CEC"/>
    <w:rPr>
      <w:i/>
      <w:iCs/>
      <w:color w:val="0F4761" w:themeColor="accent1" w:themeShade="BF"/>
    </w:rPr>
  </w:style>
  <w:style w:type="character" w:styleId="IntenseReference">
    <w:name w:val="Intense Reference"/>
    <w:basedOn w:val="DefaultParagraphFont"/>
    <w:uiPriority w:val="32"/>
    <w:qFormat/>
    <w:rsid w:val="00574CEC"/>
    <w:rPr>
      <w:b/>
      <w:bCs/>
      <w:smallCaps/>
      <w:color w:val="0F4761" w:themeColor="accent1" w:themeShade="BF"/>
      <w:spacing w:val="5"/>
    </w:rPr>
  </w:style>
  <w:style w:type="character" w:customStyle="1" w:styleId="normaltextrun">
    <w:name w:val="normaltextrun"/>
    <w:basedOn w:val="DefaultParagraphFont"/>
    <w:rsid w:val="00574CEC"/>
  </w:style>
  <w:style w:type="character" w:styleId="CommentReference">
    <w:name w:val="annotation reference"/>
    <w:basedOn w:val="DefaultParagraphFont"/>
    <w:uiPriority w:val="99"/>
    <w:semiHidden/>
    <w:unhideWhenUsed/>
    <w:rsid w:val="00574CEC"/>
    <w:rPr>
      <w:sz w:val="16"/>
      <w:szCs w:val="16"/>
    </w:rPr>
  </w:style>
  <w:style w:type="paragraph" w:customStyle="1" w:styleId="paragraph">
    <w:name w:val="paragraph"/>
    <w:basedOn w:val="Normal"/>
    <w:rsid w:val="00574CEC"/>
    <w:pPr>
      <w:spacing w:before="100" w:beforeAutospacing="1" w:after="100" w:afterAutospacing="1"/>
    </w:pPr>
    <w:rPr>
      <w:rFonts w:ascii="Times New Roman" w:eastAsia="Times New Roman" w:hAnsi="Times New Roman" w:cs="Times New Roman"/>
      <w:kern w:val="0"/>
      <w14:ligatures w14:val="none"/>
    </w:rPr>
  </w:style>
  <w:style w:type="character" w:customStyle="1" w:styleId="eop">
    <w:name w:val="eop"/>
    <w:basedOn w:val="DefaultParagraphFont"/>
    <w:rsid w:val="00574CEC"/>
  </w:style>
  <w:style w:type="paragraph" w:styleId="CommentText">
    <w:name w:val="annotation text"/>
    <w:basedOn w:val="Normal"/>
    <w:link w:val="CommentTextChar"/>
    <w:uiPriority w:val="99"/>
    <w:semiHidden/>
    <w:unhideWhenUsed/>
    <w:rsid w:val="00574CEC"/>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74CEC"/>
    <w:rPr>
      <w:rFonts w:asciiTheme="minorHAnsi" w:hAnsiTheme="minorHAnsi" w:cstheme="minorBidi"/>
      <w:sz w:val="20"/>
      <w:szCs w:val="20"/>
    </w:rPr>
  </w:style>
  <w:style w:type="character" w:styleId="Hyperlink">
    <w:name w:val="Hyperlink"/>
    <w:basedOn w:val="DefaultParagraphFont"/>
    <w:uiPriority w:val="99"/>
    <w:unhideWhenUsed/>
    <w:rsid w:val="008E791B"/>
    <w:rPr>
      <w:color w:val="467886" w:themeColor="hyperlink"/>
      <w:u w:val="single"/>
    </w:rPr>
  </w:style>
  <w:style w:type="character" w:styleId="UnresolvedMention">
    <w:name w:val="Unresolved Mention"/>
    <w:basedOn w:val="DefaultParagraphFont"/>
    <w:uiPriority w:val="99"/>
    <w:semiHidden/>
    <w:unhideWhenUsed/>
    <w:rsid w:val="008E791B"/>
    <w:rPr>
      <w:color w:val="605E5C"/>
      <w:shd w:val="clear" w:color="auto" w:fill="E1DFDD"/>
    </w:rPr>
  </w:style>
  <w:style w:type="character" w:styleId="FollowedHyperlink">
    <w:name w:val="FollowedHyperlink"/>
    <w:basedOn w:val="DefaultParagraphFont"/>
    <w:uiPriority w:val="99"/>
    <w:semiHidden/>
    <w:unhideWhenUsed/>
    <w:rsid w:val="00DF0C80"/>
    <w:rPr>
      <w:color w:val="96607D" w:themeColor="followedHyperlink"/>
      <w:u w:val="single"/>
    </w:rPr>
  </w:style>
  <w:style w:type="paragraph" w:styleId="Revision">
    <w:name w:val="Revision"/>
    <w:hidden/>
    <w:uiPriority w:val="99"/>
    <w:semiHidden/>
    <w:rsid w:val="003E5D9C"/>
    <w:pPr>
      <w:spacing w:line="240" w:lineRule="auto"/>
    </w:pPr>
    <w:rPr>
      <w:rFonts w:ascii="Source Sans Pro" w:hAnsi="Source Sans Pro"/>
      <w:sz w:val="22"/>
    </w:rPr>
  </w:style>
  <w:style w:type="paragraph" w:styleId="CommentSubject">
    <w:name w:val="annotation subject"/>
    <w:basedOn w:val="CommentText"/>
    <w:next w:val="CommentText"/>
    <w:link w:val="CommentSubjectChar"/>
    <w:uiPriority w:val="99"/>
    <w:semiHidden/>
    <w:unhideWhenUsed/>
    <w:rsid w:val="00774123"/>
    <w:pPr>
      <w:spacing w:after="0"/>
    </w:pPr>
    <w:rPr>
      <w:rFonts w:ascii="Source Sans Pro" w:hAnsi="Source Sans Pro" w:cs="Times New Roman (Body CS)"/>
      <w:b/>
      <w:bCs/>
    </w:rPr>
  </w:style>
  <w:style w:type="character" w:customStyle="1" w:styleId="CommentSubjectChar">
    <w:name w:val="Comment Subject Char"/>
    <w:basedOn w:val="CommentTextChar"/>
    <w:link w:val="CommentSubject"/>
    <w:uiPriority w:val="99"/>
    <w:semiHidden/>
    <w:rsid w:val="00774123"/>
    <w:rPr>
      <w:rFonts w:ascii="Source Sans Pro" w:hAnsi="Source Sans Pro" w:cstheme="minorBidi"/>
      <w:b/>
      <w:bCs/>
      <w:sz w:val="20"/>
      <w:szCs w:val="20"/>
    </w:rPr>
  </w:style>
  <w:style w:type="character" w:styleId="Mention">
    <w:name w:val="Mention"/>
    <w:basedOn w:val="DefaultParagraphFont"/>
    <w:uiPriority w:val="99"/>
    <w:unhideWhenUsed/>
    <w:rsid w:val="0077412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f.gov/funding/opportunities/career-faculty-early-career-development-program" TargetMode="Externa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jarmin2@uoregon.edu" TargetMode="External"/><Relationship Id="rId4" Type="http://schemas.openxmlformats.org/officeDocument/2006/relationships/numbering" Target="numbering.xml"/><Relationship Id="rId9" Type="http://schemas.openxmlformats.org/officeDocument/2006/relationships/hyperlink" Target="mailto:mfields@uoregon.edu" TargetMode="External"/></Relationships>
</file>

<file path=word/documenttasks/documenttasks1.xml><?xml version="1.0" encoding="utf-8"?>
<t:Tasks xmlns:t="http://schemas.microsoft.com/office/tasks/2019/documenttasks" xmlns:oel="http://schemas.microsoft.com/office/2019/extlst">
  <t:Task id="{CDD2F795-0426-499A-84CE-F07B749EC602}">
    <t:Anchor>
      <t:Comment id="1678477704"/>
    </t:Anchor>
    <t:History>
      <t:Event id="{DEDD53B5-863F-43E9-8257-5206E279D70C}" time="2025-11-06T18:06:13.342Z">
        <t:Attribution userId="S::cjarmin2@uoregon.edu::c944de48-74bc-4f5b-87bd-e2abd09a1ef9" userProvider="AD" userName="Catherine Jarmin Miller"/>
        <t:Anchor>
          <t:Comment id="974778651"/>
        </t:Anchor>
        <t:Create/>
      </t:Event>
      <t:Event id="{234F8F39-E885-4E0D-A8B4-F195721B6AF7}" time="2025-11-06T18:06:13.342Z">
        <t:Attribution userId="S::cjarmin2@uoregon.edu::c944de48-74bc-4f5b-87bd-e2abd09a1ef9" userProvider="AD" userName="Catherine Jarmin Miller"/>
        <t:Anchor>
          <t:Comment id="974778651"/>
        </t:Anchor>
        <t:Assign userId="S::mfields@uoregon.edu::6400e346-6a4a-4ec8-bdcf-90eb30c774f8" userProvider="AD" userName="Mara Fields"/>
      </t:Event>
      <t:Event id="{F172F125-4206-4C1C-86AD-D14F6030AD5A}" time="2025-11-06T18:06:13.342Z">
        <t:Attribution userId="S::cjarmin2@uoregon.edu::c944de48-74bc-4f5b-87bd-e2abd09a1ef9" userProvider="AD" userName="Catherine Jarmin Miller"/>
        <t:Anchor>
          <t:Comment id="974778651"/>
        </t:Anchor>
        <t:SetTitle title="@Mara Fields The BI and assessment doesn't apply here in my opinion. I was think only of the research part of the project. We could make BI a separate topic unless it is the research itself. Perhaps we should talk this through."/>
      </t:Event>
    </t:History>
  </t:Task>
  <t:Task id="{49736902-4B81-4A1A-84C0-297963BB68E6}">
    <t:Anchor>
      <t:Comment id="2115468864"/>
    </t:Anchor>
    <t:History>
      <t:Event id="{96B3394A-B996-481F-861E-44C50D3C1C4D}" time="2025-11-06T18:06:13.342Z">
        <t:Attribution userId="S::cjarmin2@uoregon.edu::c944de48-74bc-4f5b-87bd-e2abd09a1ef9" userProvider="AD" userName="Catherine Jarmin Miller"/>
        <t:Create/>
      </t:Event>
      <t:Event id="{6973A769-50A2-409D-8967-9D5A09BD4381}" time="2025-11-06T18:06:13.342Z">
        <t:Attribution userId="S::cjarmin2@uoregon.edu::c944de48-74bc-4f5b-87bd-e2abd09a1ef9" userProvider="AD" userName="Catherine Jarmin Miller"/>
        <t:Assign userId="S::mfields@uoregon.edu::6400e346-6a4a-4ec8-bdcf-90eb30c774f8" userProvider="AD" userName="Mara Fields"/>
      </t:Event>
      <t:Event id="{1F90EAA8-3BD8-45C3-A0BF-722627534EAC}" time="2025-11-06T18:06:13.342Z">
        <t:Attribution userId="S::cjarmin2@uoregon.edu::c944de48-74bc-4f5b-87bd-e2abd09a1ef9" userProvider="AD" userName="Catherine Jarmin Miller"/>
        <t:SetTitle title="@Mara Fields The BI and assessment doesn't apply here in my opinion. I was think only of the research part of the project. We could make BI a separate topic unless it is the research itself. Perhaps we should talk this through."/>
      </t:Event>
      <t:Event id="{AEB74333-D868-48EB-B9CE-016A82A8B381}" time="2025-11-06T18:46:55.44Z">
        <t:Attribution userId="S::cjarmin2@uoregon.edu::c944de48-74bc-4f5b-87bd-e2abd09a1ef9" userProvider="AD" userName="Catherine Jarmin Mill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DE652893355046972750D4159CBDD8" ma:contentTypeVersion="3" ma:contentTypeDescription="Create a new document." ma:contentTypeScope="" ma:versionID="4c39e76b80b155e152b972afcf0a167e">
  <xsd:schema xmlns:xsd="http://www.w3.org/2001/XMLSchema" xmlns:xs="http://www.w3.org/2001/XMLSchema" xmlns:p="http://schemas.microsoft.com/office/2006/metadata/properties" xmlns:ns2="e9ee326f-114a-403d-8731-a941cab8dbfa" targetNamespace="http://schemas.microsoft.com/office/2006/metadata/properties" ma:root="true" ma:fieldsID="037553759f1f34cc394cf9caa0616bf0" ns2:_="">
    <xsd:import namespace="e9ee326f-114a-403d-8731-a941cab8dbf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e326f-114a-403d-8731-a941cab8d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45F1D-1BE2-4E27-8EB7-1F0DD15F25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5DD1AF-26EA-4C72-A234-2B66435B676F}">
  <ds:schemaRefs>
    <ds:schemaRef ds:uri="http://schemas.microsoft.com/sharepoint/v3/contenttype/forms"/>
  </ds:schemaRefs>
</ds:datastoreItem>
</file>

<file path=customXml/itemProps3.xml><?xml version="1.0" encoding="utf-8"?>
<ds:datastoreItem xmlns:ds="http://schemas.openxmlformats.org/officeDocument/2006/customXml" ds:itemID="{0C319914-2413-4236-AF91-0D11E1C60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e326f-114a-403d-8731-a941cab8d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7459</Characters>
  <Application>Microsoft Office Word</Application>
  <DocSecurity>0</DocSecurity>
  <Lines>62</Lines>
  <Paragraphs>17</Paragraphs>
  <ScaleCrop>false</ScaleCrop>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Fields</dc:creator>
  <cp:keywords/>
  <dc:description/>
  <cp:lastModifiedBy>Catherine Jarmin Miller</cp:lastModifiedBy>
  <cp:revision>3</cp:revision>
  <dcterms:created xsi:type="dcterms:W3CDTF">2026-10-02T15:01:00Z</dcterms:created>
  <dcterms:modified xsi:type="dcterms:W3CDTF">2026-10-02T15:01:00Z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0x0101003DDE652893355046972750D4159CBDD8</vt:lpwstr>
  </property>
  <property fmtid="{D5CDD505-2E9C-101B-9397-08002B2CF9AE}" pid="3" name="MediaServiceImageTags">
    <vt:lpwstr/>
  </property>
</Properties>
</file>