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60918" w14:textId="28CBBFFB" w:rsidR="005A0CD4" w:rsidRDefault="009D6C6B" w:rsidP="00426804">
      <w:pPr>
        <w:pStyle w:val="Heading1"/>
        <w:spacing w:after="240"/>
        <w:jc w:val="center"/>
        <w:rPr>
          <w:rFonts w:ascii="Calibri" w:hAnsi="Calibri" w:cs="Calibri"/>
          <w:szCs w:val="24"/>
        </w:rPr>
      </w:pPr>
      <w:r w:rsidRPr="007E00D5">
        <w:rPr>
          <w:rFonts w:ascii="Calibri" w:hAnsi="Calibri" w:cs="Calibri"/>
          <w:szCs w:val="24"/>
        </w:rPr>
        <w:t>Exempt Category</w:t>
      </w:r>
      <w:r w:rsidR="005A0CD4" w:rsidRPr="007E00D5">
        <w:rPr>
          <w:rFonts w:ascii="Calibri" w:hAnsi="Calibri" w:cs="Calibri"/>
          <w:szCs w:val="24"/>
        </w:rPr>
        <w:t xml:space="preserve"> </w:t>
      </w:r>
      <w:r w:rsidR="00ED628B" w:rsidRPr="007E00D5">
        <w:rPr>
          <w:rFonts w:ascii="Calibri" w:hAnsi="Calibri" w:cs="Calibri"/>
          <w:szCs w:val="24"/>
        </w:rPr>
        <w:t>6</w:t>
      </w:r>
      <w:r w:rsidR="00287584">
        <w:rPr>
          <w:rFonts w:ascii="Calibri" w:hAnsi="Calibri" w:cs="Calibri"/>
          <w:szCs w:val="24"/>
        </w:rPr>
        <w:t xml:space="preserve"> Worksheet</w:t>
      </w:r>
      <w:r w:rsidR="00537ABA" w:rsidRPr="007E00D5">
        <w:rPr>
          <w:rFonts w:ascii="Calibri" w:hAnsi="Calibri" w:cs="Calibri"/>
          <w:szCs w:val="24"/>
        </w:rPr>
        <w:br/>
      </w:r>
      <w:r w:rsidR="00537ABA" w:rsidRPr="0005555A">
        <w:rPr>
          <w:rFonts w:ascii="Calibri" w:hAnsi="Calibri" w:cs="Calibri"/>
          <w:b w:val="0"/>
          <w:bCs/>
          <w:szCs w:val="24"/>
        </w:rPr>
        <w:t xml:space="preserve">Version: </w:t>
      </w:r>
      <w:r w:rsidR="0005555A">
        <w:rPr>
          <w:rFonts w:ascii="Calibri" w:hAnsi="Calibri" w:cs="Calibri"/>
          <w:b w:val="0"/>
          <w:bCs/>
          <w:szCs w:val="24"/>
        </w:rPr>
        <w:t>0</w:t>
      </w:r>
      <w:r w:rsidR="004F71A6" w:rsidRPr="0005555A">
        <w:rPr>
          <w:rFonts w:ascii="Calibri" w:hAnsi="Calibri" w:cs="Calibri"/>
          <w:b w:val="0"/>
          <w:bCs/>
          <w:szCs w:val="24"/>
        </w:rPr>
        <w:t>7/</w:t>
      </w:r>
      <w:r w:rsidR="00AA101F">
        <w:rPr>
          <w:rFonts w:ascii="Calibri" w:hAnsi="Calibri" w:cs="Calibri"/>
          <w:b w:val="0"/>
          <w:bCs/>
          <w:szCs w:val="24"/>
        </w:rPr>
        <w:t>31</w:t>
      </w:r>
      <w:r w:rsidR="004F71A6" w:rsidRPr="0005555A">
        <w:rPr>
          <w:rFonts w:ascii="Calibri" w:hAnsi="Calibri" w:cs="Calibri"/>
          <w:b w:val="0"/>
          <w:bCs/>
          <w:szCs w:val="24"/>
        </w:rPr>
        <w:t>/2</w:t>
      </w:r>
      <w:r w:rsidR="00537ABA" w:rsidRPr="0005555A">
        <w:rPr>
          <w:rFonts w:ascii="Calibri" w:hAnsi="Calibri" w:cs="Calibri"/>
          <w:b w:val="0"/>
          <w:bCs/>
          <w:szCs w:val="24"/>
        </w:rPr>
        <w:t>026</w:t>
      </w:r>
    </w:p>
    <w:p w14:paraId="408AB0B5" w14:textId="77777777" w:rsidR="00C74BC4" w:rsidRDefault="00C74BC4" w:rsidP="00C74BC4">
      <w:pPr>
        <w:pStyle w:val="Heading2"/>
      </w:pPr>
      <w:r w:rsidRPr="00647A0F">
        <w:t xml:space="preserve">Need Assistance? </w:t>
      </w:r>
    </w:p>
    <w:p w14:paraId="23A9F309" w14:textId="77777777" w:rsidR="00C74BC4" w:rsidRPr="00C74BC4" w:rsidRDefault="00C74BC4" w:rsidP="00C74BC4">
      <w:pPr>
        <w:rPr>
          <w:rFonts w:ascii="Calibri" w:hAnsi="Calibri" w:cs="Calibri"/>
        </w:rPr>
      </w:pPr>
      <w:r w:rsidRPr="00C74BC4">
        <w:rPr>
          <w:rFonts w:ascii="Calibri" w:hAnsi="Calibri" w:cs="Calibri"/>
        </w:rPr>
        <w:t>This form may be incompatible with some assistive technologies, but we are happy to help you complete it. Please contact Research Compliance Services for support:</w:t>
      </w:r>
    </w:p>
    <w:p w14:paraId="49DD6D98" w14:textId="77777777" w:rsidR="00C74BC4" w:rsidRPr="00C74BC4" w:rsidRDefault="00C74BC4" w:rsidP="00C74BC4">
      <w:pPr>
        <w:pStyle w:val="ListParagraph"/>
        <w:numPr>
          <w:ilvl w:val="0"/>
          <w:numId w:val="5"/>
        </w:numPr>
        <w:spacing w:after="0" w:line="240" w:lineRule="auto"/>
        <w:contextualSpacing w:val="0"/>
        <w:rPr>
          <w:rFonts w:ascii="Calibri" w:hAnsi="Calibri" w:cs="Calibri"/>
        </w:rPr>
      </w:pPr>
      <w:r w:rsidRPr="00C74BC4">
        <w:rPr>
          <w:rFonts w:ascii="Calibri" w:hAnsi="Calibri" w:cs="Calibri"/>
          <w:b/>
          <w:bCs/>
        </w:rPr>
        <w:t>Email:</w:t>
      </w:r>
      <w:r w:rsidRPr="00C74BC4">
        <w:rPr>
          <w:rFonts w:ascii="Calibri" w:hAnsi="Calibri" w:cs="Calibri"/>
        </w:rPr>
        <w:t xml:space="preserve"> </w:t>
      </w:r>
      <w:hyperlink r:id="rId7" w:history="1">
        <w:r w:rsidRPr="00C74BC4">
          <w:rPr>
            <w:rStyle w:val="Hyperlink"/>
            <w:rFonts w:cs="Calibri"/>
          </w:rPr>
          <w:t>ResearchCompliance@uoregon.edu</w:t>
        </w:r>
      </w:hyperlink>
    </w:p>
    <w:p w14:paraId="4EC24B71" w14:textId="77777777" w:rsidR="00C74BC4" w:rsidRPr="00C74BC4" w:rsidRDefault="00C74BC4" w:rsidP="00C74BC4">
      <w:pPr>
        <w:pStyle w:val="ListParagraph"/>
        <w:numPr>
          <w:ilvl w:val="0"/>
          <w:numId w:val="5"/>
        </w:numPr>
        <w:spacing w:after="0" w:line="240" w:lineRule="auto"/>
        <w:contextualSpacing w:val="0"/>
        <w:rPr>
          <w:rFonts w:ascii="Calibri" w:hAnsi="Calibri" w:cs="Calibri"/>
        </w:rPr>
      </w:pPr>
      <w:r w:rsidRPr="00C74BC4">
        <w:rPr>
          <w:rFonts w:ascii="Calibri" w:hAnsi="Calibri" w:cs="Calibri"/>
          <w:b/>
          <w:bCs/>
        </w:rPr>
        <w:t>Phone:</w:t>
      </w:r>
      <w:r w:rsidRPr="00C74BC4">
        <w:rPr>
          <w:rFonts w:ascii="Calibri" w:hAnsi="Calibri" w:cs="Calibri"/>
        </w:rPr>
        <w:t xml:space="preserve"> 541-346-2510</w:t>
      </w:r>
    </w:p>
    <w:p w14:paraId="0ED5051F" w14:textId="77777777" w:rsidR="00C74BC4" w:rsidRPr="003453B6" w:rsidRDefault="00C74BC4" w:rsidP="00C74BC4">
      <w:pPr>
        <w:pStyle w:val="Heading2"/>
      </w:pPr>
      <w:r w:rsidRPr="003453B6">
        <w:t>Document Purpose</w:t>
      </w:r>
      <w:r>
        <w:t xml:space="preserve"> and Instructions</w:t>
      </w:r>
    </w:p>
    <w:p w14:paraId="1D322C4A" w14:textId="6ED0462D" w:rsidR="00C74BC4" w:rsidRPr="00C74BC4" w:rsidRDefault="00C74BC4" w:rsidP="00C74BC4">
      <w:pPr>
        <w:rPr>
          <w:rFonts w:ascii="Calibri" w:hAnsi="Calibri" w:cs="Calibri"/>
        </w:rPr>
      </w:pPr>
      <w:r w:rsidRPr="00C74BC4">
        <w:rPr>
          <w:rFonts w:ascii="Calibri" w:hAnsi="Calibri" w:cs="Calibri"/>
        </w:rPr>
        <w:t>Complete this worksheet for taste and food quality evaluation and consumer acceptance studies.</w:t>
      </w:r>
    </w:p>
    <w:p w14:paraId="7B6082E6" w14:textId="3EC5C42A" w:rsidR="00C74BC4" w:rsidRDefault="00C74BC4" w:rsidP="00C74BC4">
      <w:pPr>
        <w:rPr>
          <w:rFonts w:ascii="Calibri" w:hAnsi="Calibri" w:cs="Calibri"/>
        </w:rPr>
      </w:pPr>
      <w:r w:rsidRPr="00C74BC4">
        <w:rPr>
          <w:rFonts w:ascii="Calibri" w:hAnsi="Calibri" w:cs="Calibri"/>
        </w:rPr>
        <w:t>Mark yes or no for each question and provide a written response when prompted.</w:t>
      </w:r>
    </w:p>
    <w:p w14:paraId="4C98490E" w14:textId="33E0D466" w:rsidR="00C74BC4" w:rsidRDefault="00C74BC4" w:rsidP="00C74BC4">
      <w:pPr>
        <w:pStyle w:val="Heading2"/>
      </w:pPr>
      <w:r>
        <w:t>Exempt Category 6 Questions</w:t>
      </w:r>
    </w:p>
    <w:p w14:paraId="255F47EC" w14:textId="71965D99" w:rsidR="003E6C55" w:rsidRPr="00C74BC4" w:rsidRDefault="00671CD0" w:rsidP="00DC09B7">
      <w:pPr>
        <w:pStyle w:val="ListParagraph"/>
        <w:numPr>
          <w:ilvl w:val="0"/>
          <w:numId w:val="1"/>
        </w:numPr>
        <w:ind w:left="720"/>
        <w:rPr>
          <w:rFonts w:ascii="Calibri" w:hAnsi="Calibri" w:cs="Calibri"/>
          <w:b/>
          <w:bCs/>
        </w:rPr>
      </w:pPr>
      <w:r w:rsidRPr="00C74BC4">
        <w:rPr>
          <w:rFonts w:ascii="Calibri" w:hAnsi="Calibri" w:cs="Calibri"/>
          <w:b/>
          <w:bCs/>
        </w:rPr>
        <w:t>Does the research involve taste and food quality evaluation and consumer acceptance studies in which participants will consume only wholesome foods without additives?</w:t>
      </w:r>
    </w:p>
    <w:p w14:paraId="6B2C62AE" w14:textId="60EAB6B7" w:rsidR="005B06F1" w:rsidRDefault="00245A0C" w:rsidP="00DC09B7">
      <w:pPr>
        <w:pStyle w:val="ListParagraph"/>
        <w:spacing w:before="240" w:after="360"/>
        <w:rPr>
          <w:rFonts w:ascii="Calibri" w:hAnsi="Calibri" w:cs="Calibri"/>
        </w:rPr>
      </w:pPr>
      <w:sdt>
        <w:sdtPr>
          <w:rPr>
            <w:rFonts w:ascii="Calibri" w:hAnsi="Calibri" w:cs="Calibri"/>
            <w:sz w:val="32"/>
            <w:szCs w:val="32"/>
          </w:rPr>
          <w:alias w:val="Yes, participants consume wholesome foods without additives."/>
          <w:tag w:val="Yes, participants consume wholesome foods without additives."/>
          <w:id w:val="-1345316332"/>
          <w14:checkbox>
            <w14:checked w14:val="0"/>
            <w14:checkedState w14:val="2612" w14:font="MS Gothic"/>
            <w14:uncheckedState w14:val="2610" w14:font="MS Gothic"/>
          </w14:checkbox>
        </w:sdtPr>
        <w:sdtEndPr/>
        <w:sdtContent>
          <w:r w:rsidR="002323AA">
            <w:rPr>
              <w:rFonts w:ascii="MS Gothic" w:eastAsia="MS Gothic" w:hAnsi="MS Gothic" w:cs="Calibri" w:hint="eastAsia"/>
              <w:sz w:val="32"/>
              <w:szCs w:val="32"/>
            </w:rPr>
            <w:t>☐</w:t>
          </w:r>
        </w:sdtContent>
      </w:sdt>
      <w:r w:rsidR="00426804" w:rsidRPr="007E00D5">
        <w:rPr>
          <w:rFonts w:ascii="Calibri" w:hAnsi="Calibri" w:cs="Calibri"/>
        </w:rPr>
        <w:t xml:space="preserve"> Yes</w:t>
      </w:r>
      <w:r w:rsidR="005B06F1">
        <w:rPr>
          <w:rFonts w:ascii="Calibri" w:hAnsi="Calibri" w:cs="Calibri"/>
        </w:rPr>
        <w:t xml:space="preserve">. If yes, explain how your study meets the above criteria. </w:t>
      </w:r>
    </w:p>
    <w:p w14:paraId="3BFE4936" w14:textId="77777777" w:rsidR="005B06F1" w:rsidRDefault="00245A0C" w:rsidP="005B06F1">
      <w:pPr>
        <w:pStyle w:val="ListParagraph"/>
        <w:spacing w:before="240" w:after="360"/>
        <w:ind w:left="1080"/>
        <w:rPr>
          <w:rStyle w:val="Style3"/>
        </w:rPr>
      </w:pPr>
      <w:sdt>
        <w:sdtPr>
          <w:rPr>
            <w:rStyle w:val="Style3"/>
          </w:rPr>
          <w:alias w:val="Describe food/taste evaluation and wholesome consumption"/>
          <w:tag w:val="Describe food/taste evaluation and wholesome consumption"/>
          <w:id w:val="-1371984815"/>
          <w:placeholder>
            <w:docPart w:val="DefaultPlaceholder_-1854013440"/>
          </w:placeholder>
          <w:showingPlcHdr/>
        </w:sdtPr>
        <w:sdtEndPr>
          <w:rPr>
            <w:rStyle w:val="DefaultParagraphFont"/>
            <w:rFonts w:ascii="Calibri" w:hAnsi="Calibri" w:cs="Calibri"/>
            <w:color w:val="auto"/>
          </w:rPr>
        </w:sdtEndPr>
        <w:sdtContent>
          <w:r w:rsidR="005B06F1" w:rsidRPr="005B06F1">
            <w:rPr>
              <w:rStyle w:val="PlaceholderText"/>
              <w:rFonts w:ascii="Calibri" w:hAnsi="Calibri" w:cs="Calibri"/>
            </w:rPr>
            <w:t>Click or tap here to enter text.</w:t>
          </w:r>
        </w:sdtContent>
      </w:sdt>
    </w:p>
    <w:p w14:paraId="34913FE0" w14:textId="31832530" w:rsidR="00426804" w:rsidRPr="007E00D5" w:rsidRDefault="00245A0C" w:rsidP="00AA101F">
      <w:pPr>
        <w:pStyle w:val="ListParagraph"/>
        <w:spacing w:before="240" w:after="240"/>
        <w:contextualSpacing w:val="0"/>
        <w:rPr>
          <w:rFonts w:ascii="Calibri" w:hAnsi="Calibri" w:cs="Calibri"/>
        </w:rPr>
      </w:pPr>
      <w:sdt>
        <w:sdtPr>
          <w:rPr>
            <w:rFonts w:ascii="Calibri" w:eastAsia="MS Gothic" w:hAnsi="Calibri" w:cs="Calibri"/>
            <w:sz w:val="32"/>
            <w:szCs w:val="32"/>
          </w:rPr>
          <w:alias w:val="No, they do not consume only wholesome foods without additives."/>
          <w:tag w:val="No, they do not consume only wholesome foods without additives."/>
          <w:id w:val="-1097250256"/>
          <w14:checkbox>
            <w14:checked w14:val="0"/>
            <w14:checkedState w14:val="2612" w14:font="MS Gothic"/>
            <w14:uncheckedState w14:val="2610" w14:font="MS Gothic"/>
          </w14:checkbox>
        </w:sdtPr>
        <w:sdtEndPr/>
        <w:sdtContent>
          <w:r w:rsidR="002323AA">
            <w:rPr>
              <w:rFonts w:ascii="MS Gothic" w:eastAsia="MS Gothic" w:hAnsi="MS Gothic" w:cs="Calibri" w:hint="eastAsia"/>
              <w:sz w:val="32"/>
              <w:szCs w:val="32"/>
            </w:rPr>
            <w:t>☐</w:t>
          </w:r>
        </w:sdtContent>
      </w:sdt>
      <w:r w:rsidR="00426804" w:rsidRPr="007E00D5">
        <w:rPr>
          <w:rFonts w:ascii="Calibri" w:hAnsi="Calibri" w:cs="Calibri"/>
        </w:rPr>
        <w:t xml:space="preserve"> No</w:t>
      </w:r>
      <w:r w:rsidR="001A34AF">
        <w:rPr>
          <w:rFonts w:ascii="Calibri" w:hAnsi="Calibri" w:cs="Calibri"/>
        </w:rPr>
        <w:t xml:space="preserve">. Continue to question 2 below. </w:t>
      </w:r>
      <w:r w:rsidR="00671CD0" w:rsidRPr="007E00D5">
        <w:rPr>
          <w:rFonts w:ascii="Calibri" w:hAnsi="Calibri" w:cs="Calibri"/>
        </w:rPr>
        <w:t xml:space="preserve"> </w:t>
      </w:r>
    </w:p>
    <w:p w14:paraId="0D7B9AC8" w14:textId="50A5A0BA" w:rsidR="003766FA" w:rsidRPr="00C74BC4" w:rsidRDefault="008F3D90" w:rsidP="00AA101F">
      <w:pPr>
        <w:pStyle w:val="ListParagraph"/>
        <w:numPr>
          <w:ilvl w:val="0"/>
          <w:numId w:val="1"/>
        </w:numPr>
        <w:spacing w:before="120"/>
        <w:ind w:left="720"/>
        <w:rPr>
          <w:rFonts w:ascii="Calibri" w:hAnsi="Calibri" w:cs="Calibri"/>
          <w:b/>
          <w:bCs/>
        </w:rPr>
      </w:pPr>
      <w:r w:rsidRPr="00C74BC4">
        <w:rPr>
          <w:rFonts w:ascii="Calibri" w:hAnsi="Calibri" w:cs="Calibri"/>
          <w:b/>
          <w:bCs/>
        </w:rPr>
        <w:t>Does the research involve taste and food quality evaluation and consumer acceptance studies in which participants will consume food that contains a food ingredient at or below the level and for a use found to be safe, or agricultural chemical or environmental contaminant at or below the level found to be safe by the Food and Drug Administration or approved by the Environmental Protection Agency or the Food Safety and Inspection Service of the U.S. Department of Agriculture?</w:t>
      </w:r>
    </w:p>
    <w:p w14:paraId="434712DB" w14:textId="66CD5C8D" w:rsidR="003766FA" w:rsidRDefault="00245A0C" w:rsidP="00DC09B7">
      <w:pPr>
        <w:pStyle w:val="ListParagraph"/>
        <w:rPr>
          <w:rFonts w:ascii="Calibri" w:hAnsi="Calibri" w:cs="Calibri"/>
        </w:rPr>
      </w:pPr>
      <w:sdt>
        <w:sdtPr>
          <w:rPr>
            <w:rFonts w:ascii="Calibri" w:hAnsi="Calibri" w:cs="Calibri"/>
            <w:sz w:val="32"/>
            <w:szCs w:val="32"/>
          </w:rPr>
          <w:alias w:val="Yes, consumed ingredients are at levels deemed safe."/>
          <w:tag w:val="Yes, consumed ingredients are at levels deemed safe."/>
          <w:id w:val="-60640795"/>
          <w14:checkbox>
            <w14:checked w14:val="0"/>
            <w14:checkedState w14:val="2612" w14:font="MS Gothic"/>
            <w14:uncheckedState w14:val="2610" w14:font="MS Gothic"/>
          </w14:checkbox>
        </w:sdtPr>
        <w:sdtEndPr/>
        <w:sdtContent>
          <w:r w:rsidR="002323AA">
            <w:rPr>
              <w:rFonts w:ascii="MS Gothic" w:eastAsia="MS Gothic" w:hAnsi="MS Gothic" w:cs="Calibri" w:hint="eastAsia"/>
              <w:sz w:val="32"/>
              <w:szCs w:val="32"/>
            </w:rPr>
            <w:t>☐</w:t>
          </w:r>
        </w:sdtContent>
      </w:sdt>
      <w:r w:rsidR="003766FA" w:rsidRPr="007E00D5">
        <w:rPr>
          <w:rFonts w:ascii="Calibri" w:hAnsi="Calibri" w:cs="Calibri"/>
        </w:rPr>
        <w:t xml:space="preserve"> </w:t>
      </w:r>
      <w:r w:rsidR="005B06F1" w:rsidRPr="007E00D5">
        <w:rPr>
          <w:rFonts w:ascii="Calibri" w:hAnsi="Calibri" w:cs="Calibri"/>
        </w:rPr>
        <w:t>Yes</w:t>
      </w:r>
      <w:r w:rsidR="005B06F1">
        <w:rPr>
          <w:rFonts w:ascii="Calibri" w:hAnsi="Calibri" w:cs="Calibri"/>
        </w:rPr>
        <w:t>. If yes, explain how your study meets the above criteria.</w:t>
      </w:r>
    </w:p>
    <w:p w14:paraId="5128AFBC" w14:textId="7A3B5BA8" w:rsidR="005B06F1" w:rsidRPr="007E00D5" w:rsidRDefault="00245A0C" w:rsidP="005B06F1">
      <w:pPr>
        <w:pStyle w:val="ListParagraph"/>
        <w:ind w:left="1080"/>
        <w:rPr>
          <w:rFonts w:ascii="Calibri" w:hAnsi="Calibri" w:cs="Calibri"/>
        </w:rPr>
      </w:pPr>
      <w:sdt>
        <w:sdtPr>
          <w:rPr>
            <w:rStyle w:val="Style3"/>
          </w:rPr>
          <w:alias w:val="Explain how the food will be confirmed safe."/>
          <w:id w:val="1104529881"/>
          <w:placeholder>
            <w:docPart w:val="66427D2AA05A40178D8A222516B97DBA"/>
          </w:placeholder>
          <w:showingPlcHdr/>
        </w:sdtPr>
        <w:sdtEndPr>
          <w:rPr>
            <w:rStyle w:val="DefaultParagraphFont"/>
            <w:rFonts w:ascii="Calibri" w:hAnsi="Calibri" w:cs="Calibri"/>
            <w:color w:val="auto"/>
          </w:rPr>
        </w:sdtEndPr>
        <w:sdtContent>
          <w:r w:rsidR="005B06F1" w:rsidRPr="005B06F1">
            <w:rPr>
              <w:rStyle w:val="PlaceholderText"/>
              <w:rFonts w:ascii="Calibri" w:hAnsi="Calibri" w:cs="Calibri"/>
            </w:rPr>
            <w:t>Click or tap here to enter text.</w:t>
          </w:r>
        </w:sdtContent>
      </w:sdt>
    </w:p>
    <w:p w14:paraId="02A1D17D" w14:textId="0F3676BC" w:rsidR="00305197" w:rsidRPr="007E00D5" w:rsidRDefault="00245A0C" w:rsidP="008F3D90">
      <w:pPr>
        <w:pStyle w:val="ListParagraph"/>
        <w:rPr>
          <w:rFonts w:ascii="Calibri" w:hAnsi="Calibri" w:cs="Calibri"/>
        </w:rPr>
      </w:pPr>
      <w:sdt>
        <w:sdtPr>
          <w:rPr>
            <w:rFonts w:ascii="Calibri" w:eastAsia="MS Gothic" w:hAnsi="Calibri" w:cs="Calibri"/>
            <w:sz w:val="32"/>
            <w:szCs w:val="32"/>
          </w:rPr>
          <w:alias w:val="No, consumed ingredients are not at levels deemed safe."/>
          <w:tag w:val="No, consumed ingredients are not at levels deemed safe."/>
          <w:id w:val="52978207"/>
          <w14:checkbox>
            <w14:checked w14:val="0"/>
            <w14:checkedState w14:val="2612" w14:font="MS Gothic"/>
            <w14:uncheckedState w14:val="2610" w14:font="MS Gothic"/>
          </w14:checkbox>
        </w:sdtPr>
        <w:sdtEndPr/>
        <w:sdtContent>
          <w:r w:rsidR="002323AA">
            <w:rPr>
              <w:rFonts w:ascii="MS Gothic" w:eastAsia="MS Gothic" w:hAnsi="MS Gothic" w:cs="Calibri" w:hint="eastAsia"/>
              <w:sz w:val="32"/>
              <w:szCs w:val="32"/>
            </w:rPr>
            <w:t>☐</w:t>
          </w:r>
        </w:sdtContent>
      </w:sdt>
      <w:r w:rsidR="003766FA" w:rsidRPr="007E00D5">
        <w:rPr>
          <w:rFonts w:ascii="Calibri" w:hAnsi="Calibri" w:cs="Calibri"/>
        </w:rPr>
        <w:t xml:space="preserve"> No</w:t>
      </w:r>
      <w:r w:rsidR="001A34AF">
        <w:rPr>
          <w:rFonts w:ascii="Calibri" w:hAnsi="Calibri" w:cs="Calibri"/>
        </w:rPr>
        <w:t>.</w:t>
      </w:r>
      <w:r w:rsidR="008F3D90" w:rsidRPr="007E00D5">
        <w:rPr>
          <w:rFonts w:ascii="Calibri" w:hAnsi="Calibri" w:cs="Calibri"/>
        </w:rPr>
        <w:t xml:space="preserve"> </w:t>
      </w:r>
    </w:p>
    <w:p w14:paraId="30EEF31D" w14:textId="00C43D93" w:rsidR="008E48E1" w:rsidRDefault="008E48E1" w:rsidP="008E48E1">
      <w:pPr>
        <w:pStyle w:val="Heading2"/>
        <w:rPr>
          <w:rFonts w:eastAsia="Aptos"/>
        </w:rPr>
      </w:pPr>
      <w:r w:rsidRPr="00BD37EA">
        <w:rPr>
          <w:rFonts w:eastAsia="Aptos"/>
        </w:rPr>
        <w:t>What to Do After Completing the Exempt Category</w:t>
      </w:r>
      <w:r w:rsidR="005B06F1">
        <w:rPr>
          <w:rFonts w:eastAsia="Aptos"/>
        </w:rPr>
        <w:t xml:space="preserve"> 6</w:t>
      </w:r>
      <w:r w:rsidRPr="00BD37EA">
        <w:rPr>
          <w:rFonts w:eastAsia="Aptos"/>
        </w:rPr>
        <w:t xml:space="preserve"> Questions </w:t>
      </w:r>
    </w:p>
    <w:p w14:paraId="17562269" w14:textId="77777777" w:rsidR="0005555A" w:rsidRDefault="0005555A" w:rsidP="0005555A">
      <w:pPr>
        <w:pStyle w:val="Application-OtherText"/>
        <w:keepNext w:val="0"/>
        <w:numPr>
          <w:ilvl w:val="0"/>
          <w:numId w:val="2"/>
        </w:numPr>
        <w:rPr>
          <w:rFonts w:ascii="Calibri" w:hAnsi="Calibri" w:cs="Calibri"/>
          <w:sz w:val="24"/>
          <w:szCs w:val="24"/>
        </w:rPr>
      </w:pPr>
      <w:r w:rsidRPr="0005555A">
        <w:rPr>
          <w:rFonts w:ascii="Calibri" w:hAnsi="Calibri" w:cs="Calibri"/>
          <w:sz w:val="24"/>
          <w:szCs w:val="24"/>
        </w:rPr>
        <w:t>If you answered ‘yes’ to either Question 1 or 2, your project likely qualifies for exemption:</w:t>
      </w:r>
    </w:p>
    <w:p w14:paraId="1CE48AEA" w14:textId="707D709D" w:rsidR="008E48E1" w:rsidRPr="008E48E1" w:rsidRDefault="008E48E1" w:rsidP="0005555A">
      <w:pPr>
        <w:pStyle w:val="Application-OtherText"/>
        <w:keepNext w:val="0"/>
        <w:numPr>
          <w:ilvl w:val="1"/>
          <w:numId w:val="2"/>
        </w:numPr>
        <w:rPr>
          <w:rFonts w:ascii="Calibri" w:hAnsi="Calibri" w:cs="Calibri"/>
          <w:sz w:val="24"/>
          <w:szCs w:val="24"/>
        </w:rPr>
      </w:pPr>
      <w:r w:rsidRPr="008E48E1">
        <w:rPr>
          <w:rFonts w:ascii="Calibri" w:hAnsi="Calibri" w:cs="Calibri"/>
          <w:sz w:val="24"/>
          <w:szCs w:val="24"/>
        </w:rPr>
        <w:t>Complete any additional category worksheets applicable to your research.</w:t>
      </w:r>
    </w:p>
    <w:p w14:paraId="06B20176" w14:textId="1A4892D7" w:rsidR="008E48E1" w:rsidRPr="00977D7D" w:rsidRDefault="008E48E1" w:rsidP="00977D7D">
      <w:pPr>
        <w:pStyle w:val="Application-OtherText"/>
        <w:keepNext w:val="0"/>
        <w:numPr>
          <w:ilvl w:val="1"/>
          <w:numId w:val="2"/>
        </w:numPr>
        <w:rPr>
          <w:rFonts w:ascii="Calibri" w:hAnsi="Calibri" w:cs="Calibri"/>
          <w:sz w:val="24"/>
          <w:szCs w:val="24"/>
        </w:rPr>
      </w:pPr>
      <w:r w:rsidRPr="008E48E1">
        <w:rPr>
          <w:rFonts w:ascii="Calibri" w:hAnsi="Calibri" w:cs="Calibri"/>
          <w:sz w:val="24"/>
          <w:szCs w:val="24"/>
        </w:rPr>
        <w:t xml:space="preserve">Complete the </w:t>
      </w:r>
      <w:hyperlink r:id="rId8" w:history="1">
        <w:r w:rsidR="00977D7D" w:rsidRPr="00063C23">
          <w:rPr>
            <w:rStyle w:val="Hyperlink"/>
          </w:rPr>
          <w:t>Exempt Application Form</w:t>
        </w:r>
      </w:hyperlink>
      <w:r w:rsidR="00977D7D">
        <w:rPr>
          <w:rFonts w:ascii="Calibri" w:hAnsi="Calibri" w:cs="Calibri"/>
          <w:sz w:val="24"/>
          <w:szCs w:val="24"/>
        </w:rPr>
        <w:t>.</w:t>
      </w:r>
    </w:p>
    <w:p w14:paraId="75EEC629" w14:textId="77777777" w:rsidR="008E48E1" w:rsidRPr="008E48E1" w:rsidRDefault="008E48E1" w:rsidP="008E48E1">
      <w:pPr>
        <w:pStyle w:val="Application-OtherText"/>
        <w:keepNext w:val="0"/>
        <w:numPr>
          <w:ilvl w:val="1"/>
          <w:numId w:val="2"/>
        </w:numPr>
        <w:rPr>
          <w:rFonts w:ascii="Calibri" w:hAnsi="Calibri" w:cs="Calibri"/>
          <w:sz w:val="24"/>
          <w:szCs w:val="24"/>
        </w:rPr>
      </w:pPr>
      <w:r w:rsidRPr="008E48E1">
        <w:rPr>
          <w:rFonts w:ascii="Calibri" w:hAnsi="Calibri" w:cs="Calibri"/>
          <w:sz w:val="24"/>
          <w:szCs w:val="24"/>
        </w:rPr>
        <w:lastRenderedPageBreak/>
        <w:t xml:space="preserve">Submit the items noted in the </w:t>
      </w:r>
      <w:hyperlink r:id="rId9" w:history="1">
        <w:r w:rsidRPr="008E48E1">
          <w:rPr>
            <w:rStyle w:val="Hyperlink"/>
            <w:rFonts w:cs="Calibri"/>
            <w:szCs w:val="24"/>
          </w:rPr>
          <w:t>Exempt Submission Checklist</w:t>
        </w:r>
      </w:hyperlink>
      <w:r w:rsidRPr="008E48E1">
        <w:rPr>
          <w:rFonts w:ascii="Calibri" w:hAnsi="Calibri" w:cs="Calibri"/>
          <w:sz w:val="24"/>
          <w:szCs w:val="24"/>
        </w:rPr>
        <w:t>. RCS will review and verify the exempt determination.</w:t>
      </w:r>
    </w:p>
    <w:p w14:paraId="4E4596D2" w14:textId="77777777" w:rsidR="00977D7D" w:rsidRDefault="00977D7D" w:rsidP="00977D7D">
      <w:pPr>
        <w:pStyle w:val="Application-OtherText"/>
        <w:keepNext w:val="0"/>
        <w:numPr>
          <w:ilvl w:val="1"/>
          <w:numId w:val="2"/>
        </w:numPr>
        <w:rPr>
          <w:rFonts w:ascii="Calibri" w:hAnsi="Calibri" w:cs="Calibri"/>
          <w:sz w:val="24"/>
          <w:szCs w:val="24"/>
        </w:rPr>
      </w:pPr>
      <w:r w:rsidRPr="00DC5239">
        <w:rPr>
          <w:rFonts w:ascii="Calibri" w:hAnsi="Calibri" w:cs="Calibri"/>
          <w:sz w:val="24"/>
          <w:szCs w:val="24"/>
        </w:rPr>
        <w:t>If RCS determines the study does not qualify for exemption, you will need to prepare and submit a</w:t>
      </w:r>
      <w:r>
        <w:rPr>
          <w:rFonts w:ascii="Calibri" w:hAnsi="Calibri" w:cs="Calibri"/>
          <w:sz w:val="24"/>
          <w:szCs w:val="24"/>
        </w:rPr>
        <w:t xml:space="preserve"> non-exempt</w:t>
      </w:r>
      <w:r w:rsidRPr="00DC5239">
        <w:rPr>
          <w:rFonts w:ascii="Calibri" w:hAnsi="Calibri" w:cs="Calibri"/>
          <w:sz w:val="24"/>
          <w:szCs w:val="24"/>
        </w:rPr>
        <w:t xml:space="preserve"> protocol using the </w:t>
      </w:r>
      <w:hyperlink r:id="rId10" w:history="1">
        <w:r w:rsidRPr="00063C23">
          <w:rPr>
            <w:rStyle w:val="Hyperlink"/>
          </w:rPr>
          <w:t>Initial Review Application</w:t>
        </w:r>
      </w:hyperlink>
      <w:r w:rsidRPr="00DC5239">
        <w:rPr>
          <w:rFonts w:ascii="Calibri" w:hAnsi="Calibri" w:cs="Calibri"/>
          <w:sz w:val="24"/>
          <w:szCs w:val="24"/>
        </w:rPr>
        <w:t xml:space="preserve">. All forms can be found on the </w:t>
      </w:r>
      <w:hyperlink r:id="rId11" w:tgtFrame="_blank" w:tooltip="https://research.uoregon.edu/manage/research-integrity-compliance/human-subjects-research/human-subjects-applications-forms-and-guidance" w:history="1">
        <w:r w:rsidRPr="00DC5239">
          <w:rPr>
            <w:rStyle w:val="Hyperlink"/>
          </w:rPr>
          <w:t>RCS forms page</w:t>
        </w:r>
      </w:hyperlink>
      <w:r w:rsidRPr="00DC5239">
        <w:rPr>
          <w:rFonts w:ascii="Calibri" w:hAnsi="Calibri" w:cs="Calibri"/>
          <w:sz w:val="24"/>
          <w:szCs w:val="24"/>
        </w:rPr>
        <w:t>.</w:t>
      </w:r>
    </w:p>
    <w:p w14:paraId="5F3C6517" w14:textId="6AE213A1" w:rsidR="008E48E1" w:rsidRPr="008E48E1" w:rsidRDefault="008E48E1" w:rsidP="008E48E1">
      <w:pPr>
        <w:pStyle w:val="Application-OtherText"/>
        <w:keepNext w:val="0"/>
        <w:numPr>
          <w:ilvl w:val="0"/>
          <w:numId w:val="7"/>
        </w:numPr>
        <w:rPr>
          <w:rFonts w:ascii="Calibri" w:hAnsi="Calibri" w:cs="Calibri"/>
          <w:sz w:val="24"/>
          <w:szCs w:val="24"/>
        </w:rPr>
      </w:pPr>
      <w:r w:rsidRPr="008E48E1">
        <w:rPr>
          <w:rFonts w:ascii="Calibri" w:hAnsi="Calibri" w:cs="Calibri"/>
          <w:sz w:val="24"/>
          <w:szCs w:val="24"/>
        </w:rPr>
        <w:t xml:space="preserve">If you answered </w:t>
      </w:r>
      <w:r w:rsidRPr="008E48E1">
        <w:rPr>
          <w:rFonts w:ascii="Calibri" w:hAnsi="Calibri" w:cs="Calibri"/>
          <w:b/>
          <w:bCs/>
          <w:sz w:val="24"/>
          <w:szCs w:val="24"/>
        </w:rPr>
        <w:t>no</w:t>
      </w:r>
      <w:r w:rsidRPr="008E48E1">
        <w:rPr>
          <w:rFonts w:ascii="Calibri" w:hAnsi="Calibri" w:cs="Calibri"/>
          <w:sz w:val="24"/>
          <w:szCs w:val="24"/>
        </w:rPr>
        <w:t xml:space="preserve"> to </w:t>
      </w:r>
      <w:r w:rsidR="0005555A">
        <w:rPr>
          <w:rFonts w:ascii="Calibri" w:hAnsi="Calibri" w:cs="Calibri"/>
          <w:sz w:val="24"/>
          <w:szCs w:val="24"/>
        </w:rPr>
        <w:t>both Questions 1 and 2</w:t>
      </w:r>
      <w:r w:rsidRPr="008E48E1">
        <w:rPr>
          <w:rFonts w:ascii="Calibri" w:hAnsi="Calibri" w:cs="Calibri"/>
          <w:sz w:val="24"/>
          <w:szCs w:val="24"/>
        </w:rPr>
        <w:t xml:space="preserve">, this research is not exempt under this category. </w:t>
      </w:r>
    </w:p>
    <w:p w14:paraId="2AFF1AA5" w14:textId="77777777" w:rsidR="008E48E1" w:rsidRPr="008E48E1" w:rsidRDefault="008E48E1" w:rsidP="008E48E1">
      <w:pPr>
        <w:pStyle w:val="Application-OtherText"/>
        <w:keepNext w:val="0"/>
        <w:numPr>
          <w:ilvl w:val="1"/>
          <w:numId w:val="7"/>
        </w:numPr>
        <w:rPr>
          <w:rFonts w:ascii="Calibri" w:hAnsi="Calibri" w:cs="Calibri"/>
          <w:sz w:val="24"/>
          <w:szCs w:val="24"/>
        </w:rPr>
      </w:pPr>
      <w:r w:rsidRPr="008E48E1">
        <w:rPr>
          <w:rFonts w:ascii="Calibri" w:hAnsi="Calibri" w:cs="Calibri"/>
          <w:sz w:val="24"/>
          <w:szCs w:val="24"/>
        </w:rPr>
        <w:t xml:space="preserve">Return to the </w:t>
      </w:r>
      <w:hyperlink r:id="rId12" w:history="1">
        <w:r w:rsidRPr="008E48E1">
          <w:rPr>
            <w:rStyle w:val="Hyperlink"/>
            <w:rFonts w:cs="Calibri"/>
            <w:szCs w:val="24"/>
          </w:rPr>
          <w:t>Exempt Self-Assessment Tool</w:t>
        </w:r>
      </w:hyperlink>
      <w:r w:rsidRPr="008E48E1">
        <w:rPr>
          <w:rFonts w:ascii="Calibri" w:hAnsi="Calibri" w:cs="Calibri"/>
          <w:sz w:val="24"/>
          <w:szCs w:val="24"/>
        </w:rPr>
        <w:t xml:space="preserve"> to identify alternative categories for exemption.</w:t>
      </w:r>
    </w:p>
    <w:p w14:paraId="0B2B0E3B" w14:textId="77777777" w:rsidR="00977D7D" w:rsidRDefault="00977D7D" w:rsidP="00977D7D">
      <w:pPr>
        <w:pStyle w:val="Application-OtherText"/>
        <w:keepNext w:val="0"/>
        <w:numPr>
          <w:ilvl w:val="1"/>
          <w:numId w:val="7"/>
        </w:numPr>
        <w:rPr>
          <w:rFonts w:ascii="Calibri" w:hAnsi="Calibri" w:cs="Calibri"/>
          <w:sz w:val="24"/>
          <w:szCs w:val="24"/>
        </w:rPr>
      </w:pPr>
      <w:r w:rsidRPr="00BD37EA">
        <w:rPr>
          <w:rFonts w:ascii="Calibri" w:hAnsi="Calibri" w:cs="Calibri"/>
          <w:sz w:val="24"/>
          <w:szCs w:val="24"/>
        </w:rPr>
        <w:t>If you conclude that no</w:t>
      </w:r>
      <w:r>
        <w:rPr>
          <w:rFonts w:ascii="Calibri" w:hAnsi="Calibri" w:cs="Calibri"/>
          <w:sz w:val="24"/>
          <w:szCs w:val="24"/>
        </w:rPr>
        <w:t xml:space="preserve"> exempt</w:t>
      </w:r>
      <w:r w:rsidRPr="00BD37EA">
        <w:rPr>
          <w:rFonts w:ascii="Calibri" w:hAnsi="Calibri" w:cs="Calibri"/>
          <w:sz w:val="24"/>
          <w:szCs w:val="24"/>
        </w:rPr>
        <w:t xml:space="preserve"> categories are applicable to your research, your study is not eligible for exemption. Proceed with preparing an </w:t>
      </w:r>
      <w:hyperlink r:id="rId13" w:history="1">
        <w:r w:rsidRPr="00063C23">
          <w:rPr>
            <w:rStyle w:val="Hyperlink"/>
          </w:rPr>
          <w:t>Initial Review Application</w:t>
        </w:r>
      </w:hyperlink>
      <w:r>
        <w:rPr>
          <w:rFonts w:ascii="Calibri" w:hAnsi="Calibri" w:cs="Calibri"/>
          <w:sz w:val="24"/>
          <w:szCs w:val="24"/>
        </w:rPr>
        <w:t xml:space="preserve"> and submit the items noted on the </w:t>
      </w:r>
      <w:hyperlink r:id="rId14" w:history="1">
        <w:r w:rsidRPr="00063C23">
          <w:rPr>
            <w:rStyle w:val="Hyperlink"/>
          </w:rPr>
          <w:t>Non-Exempt Initial Review Checklist</w:t>
        </w:r>
      </w:hyperlink>
      <w:r>
        <w:rPr>
          <w:rFonts w:ascii="Calibri" w:hAnsi="Calibri" w:cs="Calibri"/>
          <w:sz w:val="24"/>
          <w:szCs w:val="24"/>
        </w:rPr>
        <w:t xml:space="preserve"> for non-exempt review</w:t>
      </w:r>
      <w:r w:rsidRPr="00BD37EA">
        <w:rPr>
          <w:rFonts w:ascii="Calibri" w:hAnsi="Calibri" w:cs="Calibri"/>
          <w:sz w:val="24"/>
          <w:szCs w:val="24"/>
        </w:rPr>
        <w:t>.</w:t>
      </w:r>
    </w:p>
    <w:p w14:paraId="17ADE603" w14:textId="60FAA8D0" w:rsidR="008E48E1" w:rsidRPr="008E48E1" w:rsidRDefault="008E48E1" w:rsidP="00977D7D">
      <w:pPr>
        <w:pStyle w:val="Application-OtherText"/>
        <w:keepNext w:val="0"/>
        <w:ind w:left="1440"/>
        <w:rPr>
          <w:rFonts w:ascii="Calibri" w:hAnsi="Calibri" w:cs="Calibri"/>
          <w:sz w:val="24"/>
          <w:szCs w:val="24"/>
        </w:rPr>
      </w:pPr>
    </w:p>
    <w:sectPr w:rsidR="008E48E1" w:rsidRPr="008E48E1">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12FBA" w14:textId="77777777" w:rsidR="00245A0C" w:rsidRDefault="00245A0C" w:rsidP="00537ABA">
      <w:pPr>
        <w:spacing w:after="0" w:line="240" w:lineRule="auto"/>
      </w:pPr>
      <w:r>
        <w:separator/>
      </w:r>
    </w:p>
  </w:endnote>
  <w:endnote w:type="continuationSeparator" w:id="0">
    <w:p w14:paraId="671B0D40" w14:textId="77777777" w:rsidR="00245A0C" w:rsidRDefault="00245A0C" w:rsidP="00537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5397111"/>
      <w:docPartObj>
        <w:docPartGallery w:val="Page Numbers (Bottom of Page)"/>
        <w:docPartUnique/>
      </w:docPartObj>
    </w:sdtPr>
    <w:sdtEndPr/>
    <w:sdtContent>
      <w:sdt>
        <w:sdtPr>
          <w:id w:val="1728636285"/>
          <w:docPartObj>
            <w:docPartGallery w:val="Page Numbers (Top of Page)"/>
            <w:docPartUnique/>
          </w:docPartObj>
        </w:sdtPr>
        <w:sdtEndPr/>
        <w:sdtContent>
          <w:p w14:paraId="6EE1F3D2" w14:textId="1CBFD56B" w:rsidR="00537ABA" w:rsidRDefault="00537ABA">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4BB3E38" w14:textId="77777777" w:rsidR="00537ABA" w:rsidRDefault="00537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235BA" w14:textId="77777777" w:rsidR="00245A0C" w:rsidRDefault="00245A0C" w:rsidP="00537ABA">
      <w:pPr>
        <w:spacing w:after="0" w:line="240" w:lineRule="auto"/>
      </w:pPr>
      <w:r>
        <w:separator/>
      </w:r>
    </w:p>
  </w:footnote>
  <w:footnote w:type="continuationSeparator" w:id="0">
    <w:p w14:paraId="2C472F14" w14:textId="77777777" w:rsidR="00245A0C" w:rsidRDefault="00245A0C" w:rsidP="00537A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5C12" w14:textId="2483C8FC" w:rsidR="00DB206E" w:rsidRDefault="00DB206E" w:rsidP="00DB206E">
    <w:pPr>
      <w:pStyle w:val="Header"/>
      <w:jc w:val="center"/>
    </w:pPr>
    <w:r>
      <w:rPr>
        <w:noProof/>
      </w:rPr>
      <w:drawing>
        <wp:inline distT="0" distB="0" distL="0" distR="0" wp14:anchorId="6EC22ED4" wp14:editId="27A2FC9A">
          <wp:extent cx="3408680" cy="402590"/>
          <wp:effectExtent l="0" t="0" r="1270" b="0"/>
          <wp:docPr id="1" name="Picture 1" descr="University of Oregon logo featuring a bold black &quot;O&quot; on the left with &quot;University of Oregon&quot; text to the right, followed by &quot;Research Compliance Service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iversity of Oregon logo featuring a bold black &quot;O&quot; on the left with &quot;University of Oregon&quot; text to the right, followed by &quot;Research Compliance Services&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08680" cy="4025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031"/>
    <w:multiLevelType w:val="hybridMultilevel"/>
    <w:tmpl w:val="3E1E7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2D70B8"/>
    <w:multiLevelType w:val="hybridMultilevel"/>
    <w:tmpl w:val="32A2D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38790A"/>
    <w:multiLevelType w:val="hybridMultilevel"/>
    <w:tmpl w:val="211A4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4C642A"/>
    <w:multiLevelType w:val="hybridMultilevel"/>
    <w:tmpl w:val="FA3EC83E"/>
    <w:lvl w:ilvl="0" w:tplc="04090001">
      <w:start w:val="1"/>
      <w:numFmt w:val="bullet"/>
      <w:lvlText w:val=""/>
      <w:lvlJc w:val="left"/>
      <w:pPr>
        <w:ind w:left="720" w:hanging="360"/>
      </w:pPr>
      <w:rPr>
        <w:rFonts w:ascii="Symbol" w:hAnsi="Symbol" w:hint="default"/>
        <w:sz w:val="24"/>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346409"/>
    <w:multiLevelType w:val="hybridMultilevel"/>
    <w:tmpl w:val="72F83918"/>
    <w:lvl w:ilvl="0" w:tplc="C3787634">
      <w:start w:val="1"/>
      <w:numFmt w:val="decimal"/>
      <w:lvlText w:val="%1."/>
      <w:lvlJc w:val="left"/>
      <w:pPr>
        <w:ind w:left="1080" w:hanging="360"/>
      </w:pPr>
      <w:rPr>
        <w:rFonts w:ascii="Calibri" w:hAnsi="Calibri" w:cs="Calibr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7902935"/>
    <w:multiLevelType w:val="hybridMultilevel"/>
    <w:tmpl w:val="C358A15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22392021">
    <w:abstractNumId w:val="4"/>
  </w:num>
  <w:num w:numId="2" w16cid:durableId="1392652801">
    <w:abstractNumId w:val="3"/>
  </w:num>
  <w:num w:numId="3" w16cid:durableId="873467324">
    <w:abstractNumId w:val="2"/>
  </w:num>
  <w:num w:numId="4" w16cid:durableId="200678232">
    <w:abstractNumId w:val="3"/>
  </w:num>
  <w:num w:numId="5" w16cid:durableId="1792817099">
    <w:abstractNumId w:val="1"/>
  </w:num>
  <w:num w:numId="6" w16cid:durableId="1385644065">
    <w:abstractNumId w:val="0"/>
  </w:num>
  <w:num w:numId="7" w16cid:durableId="520501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CD4"/>
    <w:rsid w:val="00004028"/>
    <w:rsid w:val="00012DFD"/>
    <w:rsid w:val="000147C3"/>
    <w:rsid w:val="0005555A"/>
    <w:rsid w:val="000B1EE6"/>
    <w:rsid w:val="000C5936"/>
    <w:rsid w:val="00111D45"/>
    <w:rsid w:val="00164C8B"/>
    <w:rsid w:val="00195B00"/>
    <w:rsid w:val="0019604E"/>
    <w:rsid w:val="001A34AF"/>
    <w:rsid w:val="002323AA"/>
    <w:rsid w:val="00245A0C"/>
    <w:rsid w:val="002604B8"/>
    <w:rsid w:val="00287584"/>
    <w:rsid w:val="002D68E7"/>
    <w:rsid w:val="00305197"/>
    <w:rsid w:val="003766FA"/>
    <w:rsid w:val="003B43D0"/>
    <w:rsid w:val="003E6C55"/>
    <w:rsid w:val="00426804"/>
    <w:rsid w:val="00455AD3"/>
    <w:rsid w:val="00494C13"/>
    <w:rsid w:val="004C4CDC"/>
    <w:rsid w:val="004E24D5"/>
    <w:rsid w:val="004F71A6"/>
    <w:rsid w:val="005006AE"/>
    <w:rsid w:val="0052504C"/>
    <w:rsid w:val="00537ABA"/>
    <w:rsid w:val="005408AF"/>
    <w:rsid w:val="005521AC"/>
    <w:rsid w:val="00575FD3"/>
    <w:rsid w:val="005A0CD4"/>
    <w:rsid w:val="005B06F1"/>
    <w:rsid w:val="00600BB9"/>
    <w:rsid w:val="00671CD0"/>
    <w:rsid w:val="006A42E9"/>
    <w:rsid w:val="006B7647"/>
    <w:rsid w:val="006C4D52"/>
    <w:rsid w:val="006E0B27"/>
    <w:rsid w:val="007E00D5"/>
    <w:rsid w:val="007F4068"/>
    <w:rsid w:val="0087418E"/>
    <w:rsid w:val="00880A0C"/>
    <w:rsid w:val="008E0056"/>
    <w:rsid w:val="008E48E1"/>
    <w:rsid w:val="008F3D90"/>
    <w:rsid w:val="00977D7D"/>
    <w:rsid w:val="009C1D78"/>
    <w:rsid w:val="009D4C2E"/>
    <w:rsid w:val="009D6C6B"/>
    <w:rsid w:val="00A57C80"/>
    <w:rsid w:val="00A75F51"/>
    <w:rsid w:val="00AA101F"/>
    <w:rsid w:val="00B47842"/>
    <w:rsid w:val="00B55397"/>
    <w:rsid w:val="00B627EE"/>
    <w:rsid w:val="00BA30C8"/>
    <w:rsid w:val="00C32A90"/>
    <w:rsid w:val="00C46552"/>
    <w:rsid w:val="00C52196"/>
    <w:rsid w:val="00C522FA"/>
    <w:rsid w:val="00C726E7"/>
    <w:rsid w:val="00C74BC4"/>
    <w:rsid w:val="00C865DD"/>
    <w:rsid w:val="00CA573E"/>
    <w:rsid w:val="00D15923"/>
    <w:rsid w:val="00D254FD"/>
    <w:rsid w:val="00D32285"/>
    <w:rsid w:val="00D469A4"/>
    <w:rsid w:val="00D55E0F"/>
    <w:rsid w:val="00D62F22"/>
    <w:rsid w:val="00D85A06"/>
    <w:rsid w:val="00D86717"/>
    <w:rsid w:val="00DB206E"/>
    <w:rsid w:val="00DC09B7"/>
    <w:rsid w:val="00DF603A"/>
    <w:rsid w:val="00E76DB5"/>
    <w:rsid w:val="00E93DDD"/>
    <w:rsid w:val="00EB2097"/>
    <w:rsid w:val="00ED628B"/>
    <w:rsid w:val="00FC6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9D321"/>
  <w15:chartTrackingRefBased/>
  <w15:docId w15:val="{87B066EE-3ADE-4E89-937B-21BE491AF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6C6B"/>
    <w:pPr>
      <w:keepNext/>
      <w:keepLines/>
      <w:spacing w:before="360" w:after="80"/>
      <w:outlineLvl w:val="0"/>
    </w:pPr>
    <w:rPr>
      <w:rFonts w:ascii="Verdana" w:eastAsiaTheme="majorEastAsia" w:hAnsi="Verdana" w:cstheme="majorBidi"/>
      <w:b/>
      <w:color w:val="000000" w:themeColor="text1"/>
      <w:szCs w:val="40"/>
    </w:rPr>
  </w:style>
  <w:style w:type="paragraph" w:styleId="Heading2">
    <w:name w:val="heading 2"/>
    <w:basedOn w:val="Normal"/>
    <w:next w:val="Normal"/>
    <w:link w:val="Heading2Char"/>
    <w:uiPriority w:val="9"/>
    <w:unhideWhenUsed/>
    <w:qFormat/>
    <w:rsid w:val="00C74BC4"/>
    <w:pPr>
      <w:keepNext/>
      <w:keepLines/>
      <w:shd w:val="clear" w:color="auto" w:fill="D9D9D9" w:themeFill="background1" w:themeFillShade="D9"/>
      <w:spacing w:before="160" w:after="80"/>
      <w:outlineLvl w:val="1"/>
    </w:pPr>
    <w:rPr>
      <w:rFonts w:ascii="Calibri" w:eastAsiaTheme="majorEastAsia" w:hAnsi="Calibri" w:cs="Calibri"/>
      <w:color w:val="0F4761" w:themeColor="accent1" w:themeShade="BF"/>
    </w:rPr>
  </w:style>
  <w:style w:type="paragraph" w:styleId="Heading3">
    <w:name w:val="heading 3"/>
    <w:basedOn w:val="Normal"/>
    <w:next w:val="Normal"/>
    <w:link w:val="Heading3Char"/>
    <w:uiPriority w:val="9"/>
    <w:semiHidden/>
    <w:unhideWhenUsed/>
    <w:qFormat/>
    <w:rsid w:val="005A0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0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0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0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C6B"/>
    <w:rPr>
      <w:rFonts w:ascii="Verdana" w:eastAsiaTheme="majorEastAsia" w:hAnsi="Verdana" w:cstheme="majorBidi"/>
      <w:b/>
      <w:color w:val="000000" w:themeColor="text1"/>
      <w:szCs w:val="40"/>
    </w:rPr>
  </w:style>
  <w:style w:type="character" w:customStyle="1" w:styleId="Heading2Char">
    <w:name w:val="Heading 2 Char"/>
    <w:basedOn w:val="DefaultParagraphFont"/>
    <w:link w:val="Heading2"/>
    <w:uiPriority w:val="9"/>
    <w:rsid w:val="00C74BC4"/>
    <w:rPr>
      <w:rFonts w:ascii="Calibri" w:eastAsiaTheme="majorEastAsia" w:hAnsi="Calibri" w:cs="Calibri"/>
      <w:color w:val="0F4761" w:themeColor="accent1" w:themeShade="BF"/>
      <w:shd w:val="clear" w:color="auto" w:fill="D9D9D9" w:themeFill="background1" w:themeFillShade="D9"/>
    </w:rPr>
  </w:style>
  <w:style w:type="character" w:customStyle="1" w:styleId="Heading3Char">
    <w:name w:val="Heading 3 Char"/>
    <w:basedOn w:val="DefaultParagraphFont"/>
    <w:link w:val="Heading3"/>
    <w:uiPriority w:val="9"/>
    <w:semiHidden/>
    <w:rsid w:val="005A0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0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0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0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0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0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0CD4"/>
    <w:rPr>
      <w:rFonts w:eastAsiaTheme="majorEastAsia" w:cstheme="majorBidi"/>
      <w:color w:val="272727" w:themeColor="text1" w:themeTint="D8"/>
    </w:rPr>
  </w:style>
  <w:style w:type="paragraph" w:styleId="Title">
    <w:name w:val="Title"/>
    <w:basedOn w:val="Normal"/>
    <w:next w:val="Normal"/>
    <w:link w:val="TitleChar"/>
    <w:uiPriority w:val="10"/>
    <w:qFormat/>
    <w:rsid w:val="005A0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0CD4"/>
    <w:pPr>
      <w:spacing w:before="160"/>
      <w:jc w:val="center"/>
    </w:pPr>
    <w:rPr>
      <w:i/>
      <w:iCs/>
      <w:color w:val="404040" w:themeColor="text1" w:themeTint="BF"/>
    </w:rPr>
  </w:style>
  <w:style w:type="character" w:customStyle="1" w:styleId="QuoteChar">
    <w:name w:val="Quote Char"/>
    <w:basedOn w:val="DefaultParagraphFont"/>
    <w:link w:val="Quote"/>
    <w:uiPriority w:val="29"/>
    <w:rsid w:val="005A0CD4"/>
    <w:rPr>
      <w:i/>
      <w:iCs/>
      <w:color w:val="404040" w:themeColor="text1" w:themeTint="BF"/>
    </w:rPr>
  </w:style>
  <w:style w:type="paragraph" w:styleId="ListParagraph">
    <w:name w:val="List Paragraph"/>
    <w:basedOn w:val="Normal"/>
    <w:link w:val="ListParagraphChar"/>
    <w:uiPriority w:val="34"/>
    <w:qFormat/>
    <w:rsid w:val="00E76DB5"/>
    <w:pPr>
      <w:ind w:left="720"/>
      <w:contextualSpacing/>
    </w:pPr>
    <w:rPr>
      <w:rFonts w:ascii="Verdana" w:hAnsi="Verdana"/>
    </w:rPr>
  </w:style>
  <w:style w:type="character" w:styleId="IntenseEmphasis">
    <w:name w:val="Intense Emphasis"/>
    <w:basedOn w:val="DefaultParagraphFont"/>
    <w:uiPriority w:val="21"/>
    <w:qFormat/>
    <w:rsid w:val="005A0CD4"/>
    <w:rPr>
      <w:i/>
      <w:iCs/>
      <w:color w:val="0F4761" w:themeColor="accent1" w:themeShade="BF"/>
    </w:rPr>
  </w:style>
  <w:style w:type="paragraph" w:styleId="IntenseQuote">
    <w:name w:val="Intense Quote"/>
    <w:basedOn w:val="Normal"/>
    <w:next w:val="Normal"/>
    <w:link w:val="IntenseQuoteChar"/>
    <w:uiPriority w:val="30"/>
    <w:qFormat/>
    <w:rsid w:val="005A0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0CD4"/>
    <w:rPr>
      <w:i/>
      <w:iCs/>
      <w:color w:val="0F4761" w:themeColor="accent1" w:themeShade="BF"/>
    </w:rPr>
  </w:style>
  <w:style w:type="character" w:styleId="IntenseReference">
    <w:name w:val="Intense Reference"/>
    <w:basedOn w:val="DefaultParagraphFont"/>
    <w:uiPriority w:val="32"/>
    <w:qFormat/>
    <w:rsid w:val="005A0CD4"/>
    <w:rPr>
      <w:b/>
      <w:bCs/>
      <w:smallCaps/>
      <w:color w:val="0F4761" w:themeColor="accent1" w:themeShade="BF"/>
      <w:spacing w:val="5"/>
    </w:rPr>
  </w:style>
  <w:style w:type="paragraph" w:styleId="Header">
    <w:name w:val="header"/>
    <w:basedOn w:val="Normal"/>
    <w:link w:val="HeaderChar"/>
    <w:uiPriority w:val="99"/>
    <w:unhideWhenUsed/>
    <w:rsid w:val="002D68E7"/>
    <w:pPr>
      <w:tabs>
        <w:tab w:val="center" w:pos="4680"/>
        <w:tab w:val="right" w:pos="9360"/>
      </w:tabs>
      <w:spacing w:before="60" w:after="60" w:line="240" w:lineRule="auto"/>
    </w:pPr>
    <w:rPr>
      <w:rFonts w:ascii="Verdana" w:hAnsi="Verdana"/>
      <w:kern w:val="0"/>
      <w:sz w:val="18"/>
      <w:szCs w:val="22"/>
      <w14:ligatures w14:val="none"/>
    </w:rPr>
  </w:style>
  <w:style w:type="character" w:customStyle="1" w:styleId="HeaderChar">
    <w:name w:val="Header Char"/>
    <w:basedOn w:val="DefaultParagraphFont"/>
    <w:link w:val="Header"/>
    <w:uiPriority w:val="99"/>
    <w:rsid w:val="002D68E7"/>
    <w:rPr>
      <w:rFonts w:ascii="Verdana" w:hAnsi="Verdana"/>
      <w:kern w:val="0"/>
      <w:sz w:val="18"/>
      <w:szCs w:val="22"/>
      <w14:ligatures w14:val="none"/>
    </w:rPr>
  </w:style>
  <w:style w:type="character" w:styleId="Hyperlink">
    <w:name w:val="Hyperlink"/>
    <w:basedOn w:val="DefaultParagraphFont"/>
    <w:uiPriority w:val="99"/>
    <w:unhideWhenUsed/>
    <w:qFormat/>
    <w:rsid w:val="00D55E0F"/>
    <w:rPr>
      <w:rFonts w:ascii="Calibri" w:hAnsi="Calibri"/>
      <w:color w:val="0563C1"/>
      <w:sz w:val="24"/>
      <w:u w:val="single"/>
    </w:rPr>
  </w:style>
  <w:style w:type="paragraph" w:customStyle="1" w:styleId="Application-OtherText">
    <w:name w:val="Application - Other Text"/>
    <w:qFormat/>
    <w:rsid w:val="002D68E7"/>
    <w:pPr>
      <w:keepNext/>
      <w:spacing w:after="0" w:line="240" w:lineRule="auto"/>
    </w:pPr>
    <w:rPr>
      <w:rFonts w:ascii="Verdana" w:hAnsi="Verdana"/>
      <w:kern w:val="0"/>
      <w:sz w:val="18"/>
      <w:szCs w:val="22"/>
      <w14:ligatures w14:val="none"/>
    </w:rPr>
  </w:style>
  <w:style w:type="character" w:styleId="UnresolvedMention">
    <w:name w:val="Unresolved Mention"/>
    <w:basedOn w:val="DefaultParagraphFont"/>
    <w:uiPriority w:val="99"/>
    <w:semiHidden/>
    <w:unhideWhenUsed/>
    <w:rsid w:val="00B47842"/>
    <w:rPr>
      <w:color w:val="605E5C"/>
      <w:shd w:val="clear" w:color="auto" w:fill="E1DFDD"/>
    </w:rPr>
  </w:style>
  <w:style w:type="paragraph" w:styleId="Footer">
    <w:name w:val="footer"/>
    <w:basedOn w:val="Normal"/>
    <w:link w:val="FooterChar"/>
    <w:uiPriority w:val="99"/>
    <w:unhideWhenUsed/>
    <w:rsid w:val="00537A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ABA"/>
  </w:style>
  <w:style w:type="character" w:styleId="PlaceholderText">
    <w:name w:val="Placeholder Text"/>
    <w:basedOn w:val="DefaultParagraphFont"/>
    <w:uiPriority w:val="99"/>
    <w:semiHidden/>
    <w:rsid w:val="006A42E9"/>
    <w:rPr>
      <w:color w:val="666666"/>
    </w:rPr>
  </w:style>
  <w:style w:type="character" w:styleId="CommentReference">
    <w:name w:val="annotation reference"/>
    <w:basedOn w:val="DefaultParagraphFont"/>
    <w:uiPriority w:val="99"/>
    <w:semiHidden/>
    <w:unhideWhenUsed/>
    <w:rsid w:val="00D62F22"/>
    <w:rPr>
      <w:sz w:val="16"/>
      <w:szCs w:val="16"/>
    </w:rPr>
  </w:style>
  <w:style w:type="paragraph" w:styleId="CommentText">
    <w:name w:val="annotation text"/>
    <w:basedOn w:val="Normal"/>
    <w:link w:val="CommentTextChar"/>
    <w:uiPriority w:val="99"/>
    <w:unhideWhenUsed/>
    <w:rsid w:val="00D62F22"/>
    <w:pPr>
      <w:spacing w:line="240" w:lineRule="auto"/>
    </w:pPr>
    <w:rPr>
      <w:sz w:val="20"/>
      <w:szCs w:val="20"/>
    </w:rPr>
  </w:style>
  <w:style w:type="character" w:customStyle="1" w:styleId="CommentTextChar">
    <w:name w:val="Comment Text Char"/>
    <w:basedOn w:val="DefaultParagraphFont"/>
    <w:link w:val="CommentText"/>
    <w:uiPriority w:val="99"/>
    <w:rsid w:val="00D62F22"/>
    <w:rPr>
      <w:sz w:val="20"/>
      <w:szCs w:val="20"/>
    </w:rPr>
  </w:style>
  <w:style w:type="paragraph" w:styleId="CommentSubject">
    <w:name w:val="annotation subject"/>
    <w:basedOn w:val="CommentText"/>
    <w:next w:val="CommentText"/>
    <w:link w:val="CommentSubjectChar"/>
    <w:uiPriority w:val="99"/>
    <w:semiHidden/>
    <w:unhideWhenUsed/>
    <w:rsid w:val="00D62F22"/>
    <w:rPr>
      <w:b/>
      <w:bCs/>
    </w:rPr>
  </w:style>
  <w:style w:type="character" w:customStyle="1" w:styleId="CommentSubjectChar">
    <w:name w:val="Comment Subject Char"/>
    <w:basedOn w:val="CommentTextChar"/>
    <w:link w:val="CommentSubject"/>
    <w:uiPriority w:val="99"/>
    <w:semiHidden/>
    <w:rsid w:val="00D62F22"/>
    <w:rPr>
      <w:b/>
      <w:bCs/>
      <w:sz w:val="20"/>
      <w:szCs w:val="20"/>
    </w:rPr>
  </w:style>
  <w:style w:type="character" w:styleId="FollowedHyperlink">
    <w:name w:val="FollowedHyperlink"/>
    <w:basedOn w:val="DefaultParagraphFont"/>
    <w:uiPriority w:val="99"/>
    <w:semiHidden/>
    <w:unhideWhenUsed/>
    <w:rsid w:val="00D15923"/>
    <w:rPr>
      <w:color w:val="96607D" w:themeColor="followedHyperlink"/>
      <w:u w:val="single"/>
    </w:rPr>
  </w:style>
  <w:style w:type="character" w:customStyle="1" w:styleId="Style1">
    <w:name w:val="Style1"/>
    <w:basedOn w:val="DefaultParagraphFont"/>
    <w:uiPriority w:val="1"/>
    <w:rsid w:val="00575FD3"/>
    <w:rPr>
      <w:rFonts w:ascii="Verdana" w:hAnsi="Verdana"/>
      <w:color w:val="0070C0"/>
      <w:sz w:val="24"/>
    </w:rPr>
  </w:style>
  <w:style w:type="character" w:customStyle="1" w:styleId="Style2">
    <w:name w:val="Style2"/>
    <w:basedOn w:val="DefaultParagraphFont"/>
    <w:uiPriority w:val="1"/>
    <w:rsid w:val="00575FD3"/>
    <w:rPr>
      <w:rFonts w:ascii="Verdana" w:hAnsi="Verdana"/>
      <w:color w:val="0070C0"/>
      <w:sz w:val="24"/>
    </w:rPr>
  </w:style>
  <w:style w:type="character" w:customStyle="1" w:styleId="Style3">
    <w:name w:val="Style3"/>
    <w:basedOn w:val="DefaultParagraphFont"/>
    <w:uiPriority w:val="1"/>
    <w:rsid w:val="00575FD3"/>
    <w:rPr>
      <w:rFonts w:ascii="Verdana" w:hAnsi="Verdana"/>
      <w:color w:val="0070C0"/>
      <w:sz w:val="24"/>
    </w:rPr>
  </w:style>
  <w:style w:type="character" w:customStyle="1" w:styleId="ListParagraphChar">
    <w:name w:val="List Paragraph Char"/>
    <w:basedOn w:val="DefaultParagraphFont"/>
    <w:link w:val="ListParagraph"/>
    <w:uiPriority w:val="34"/>
    <w:rsid w:val="00C74BC4"/>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rch.uoregon.edu/sites/default/files/2023-06/hrp-901-template-_exempt_determination_form.docx" TargetMode="External"/><Relationship Id="rId13" Type="http://schemas.openxmlformats.org/officeDocument/2006/relationships/hyperlink" Target="https://research.uoregon.edu/sites/default/files/2022-08/hrp-902-_template_-_initial_review_application_form_8.15.22.docx"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researchcompliance@uoregon.edu" TargetMode="External"/><Relationship Id="rId12" Type="http://schemas.openxmlformats.org/officeDocument/2006/relationships/hyperlink" Target="https://research.uoregon.edu/node/61129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search.uoregon.edu/manage/research-integrity-compliance/human-subjects-research/human-subjects-applications-forms-and-guidanc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research.uoregon.edu/sites/default/files/2022-08/hrp-902-_template_-_initial_review_application_form_8.15.22.doc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esearch.uoregon.edu/manage/research-integrity-compliance/human-subjects-research/human-subjects-applications-forms-guidance" TargetMode="External"/><Relationship Id="rId14" Type="http://schemas.openxmlformats.org/officeDocument/2006/relationships/hyperlink" Target="https://research.uoregon.edu/sites/default/files/2024-05/HRP-109%20%E2%80%93%20RCS%20Non-Exempt%20Initial%20Review%20Document%20Checklist.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D4B229B-1132-4E2B-BF87-4247B0F502B6}"/>
      </w:docPartPr>
      <w:docPartBody>
        <w:p w:rsidR="00B7110D" w:rsidRDefault="00A37363">
          <w:r w:rsidRPr="002C5299">
            <w:rPr>
              <w:rStyle w:val="PlaceholderText"/>
            </w:rPr>
            <w:t>Click or tap here to enter text.</w:t>
          </w:r>
        </w:p>
      </w:docPartBody>
    </w:docPart>
    <w:docPart>
      <w:docPartPr>
        <w:name w:val="66427D2AA05A40178D8A222516B97DBA"/>
        <w:category>
          <w:name w:val="General"/>
          <w:gallery w:val="placeholder"/>
        </w:category>
        <w:types>
          <w:type w:val="bbPlcHdr"/>
        </w:types>
        <w:behaviors>
          <w:behavior w:val="content"/>
        </w:behaviors>
        <w:guid w:val="{21E8E7E8-8A4E-4484-811F-586186315109}"/>
      </w:docPartPr>
      <w:docPartBody>
        <w:p w:rsidR="00B7110D" w:rsidRDefault="00A37363" w:rsidP="00A37363">
          <w:pPr>
            <w:pStyle w:val="66427D2AA05A40178D8A222516B97DBA"/>
          </w:pPr>
          <w:r w:rsidRPr="002C52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63"/>
    <w:rsid w:val="000B1EE6"/>
    <w:rsid w:val="004E4996"/>
    <w:rsid w:val="00635F1A"/>
    <w:rsid w:val="00A37363"/>
    <w:rsid w:val="00B402AB"/>
    <w:rsid w:val="00B7110D"/>
    <w:rsid w:val="00C32A90"/>
    <w:rsid w:val="00CA1E94"/>
    <w:rsid w:val="00D25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7363"/>
    <w:rPr>
      <w:color w:val="666666"/>
    </w:rPr>
  </w:style>
  <w:style w:type="paragraph" w:customStyle="1" w:styleId="66427D2AA05A40178D8A222516B97DBA">
    <w:name w:val="66427D2AA05A40178D8A222516B97DBA"/>
    <w:rsid w:val="00A373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Exempt Category 5 Worksheet</vt:lpstr>
    </vt:vector>
  </TitlesOfParts>
  <Company>University of Oregon</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HRP-928 - TEMPLATE - Exempt Category 6 Worksheet</dc:title>
  <dc:subject/>
  <dc:creator>Renee Podesta</dc:creator>
  <cp:keywords/>
  <dc:description/>
  <cp:lastModifiedBy>Kayla Champaigne</cp:lastModifiedBy>
  <cp:revision>5</cp:revision>
  <dcterms:created xsi:type="dcterms:W3CDTF">2026-07-29T23:10:00Z</dcterms:created>
  <dcterms:modified xsi:type="dcterms:W3CDTF">2026-07-31T21:35:00Z</dcterms:modified>
</cp:coreProperties>
</file>