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B747C" w14:textId="32B84CF0" w:rsidR="00A72FF0" w:rsidRDefault="00A72FF0" w:rsidP="00C20F1F">
      <w:pPr>
        <w:pStyle w:val="Heading1"/>
        <w:spacing w:before="120"/>
      </w:pPr>
      <w:r>
        <w:t xml:space="preserve">RAP Application: </w:t>
      </w:r>
      <w:r w:rsidR="001D2143">
        <w:t>Modification Review</w:t>
      </w:r>
    </w:p>
    <w:p w14:paraId="622E7668" w14:textId="142C9635" w:rsidR="00963A08" w:rsidRPr="00A72FF0" w:rsidRDefault="00963A08" w:rsidP="0045033B">
      <w:pPr>
        <w:spacing w:before="0"/>
        <w:jc w:val="center"/>
        <w:rPr>
          <w:b/>
          <w:bCs/>
        </w:rPr>
      </w:pPr>
      <w:r w:rsidRPr="00337206">
        <w:rPr>
          <w:b/>
          <w:bCs/>
        </w:rPr>
        <w:t>Version</w:t>
      </w:r>
      <w:r>
        <w:t xml:space="preserve">: </w:t>
      </w:r>
      <w:r w:rsidR="00337206">
        <w:t>8</w:t>
      </w:r>
      <w:r w:rsidR="00874038">
        <w:t>/</w:t>
      </w:r>
      <w:r w:rsidR="00AA5621">
        <w:t>1</w:t>
      </w:r>
      <w:r w:rsidR="001037BE">
        <w:t>2</w:t>
      </w:r>
      <w:r w:rsidR="00874038">
        <w:t>/2026</w:t>
      </w:r>
    </w:p>
    <w:p w14:paraId="24C1E695" w14:textId="77777777" w:rsidR="00AC0135" w:rsidRDefault="006500BA" w:rsidP="003149FE">
      <w:pPr>
        <w:pStyle w:val="Heading2"/>
      </w:pPr>
      <w:r w:rsidRPr="00647A0F">
        <w:t xml:space="preserve">Need Assistance? </w:t>
      </w:r>
    </w:p>
    <w:p w14:paraId="741629FE" w14:textId="77777777" w:rsidR="001C0701" w:rsidRDefault="001C0701" w:rsidP="001C0701">
      <w:r w:rsidRPr="00647A0F">
        <w:t>This form may be incompatible with some assistive technologies</w:t>
      </w:r>
      <w:r>
        <w:t>, but we are happy to help you complete it</w:t>
      </w:r>
      <w:r w:rsidRPr="00647A0F">
        <w:t xml:space="preserve">. </w:t>
      </w:r>
      <w:r>
        <w:t>Please contact Research Compliance Services for support:</w:t>
      </w:r>
    </w:p>
    <w:p w14:paraId="1155DC74" w14:textId="77777777" w:rsidR="001C0701" w:rsidRPr="004C3F48" w:rsidRDefault="001C0701" w:rsidP="005E3C0E">
      <w:pPr>
        <w:pStyle w:val="ListParagraph"/>
        <w:numPr>
          <w:ilvl w:val="0"/>
          <w:numId w:val="31"/>
        </w:numPr>
      </w:pPr>
      <w:r w:rsidRPr="000A7F1D">
        <w:rPr>
          <w:b/>
          <w:bCs/>
        </w:rPr>
        <w:t>Email:</w:t>
      </w:r>
      <w:r w:rsidRPr="004C3F48">
        <w:t xml:space="preserve"> </w:t>
      </w:r>
      <w:hyperlink r:id="rId8" w:history="1">
        <w:r w:rsidRPr="00B25987">
          <w:rPr>
            <w:rStyle w:val="Hyperlink"/>
          </w:rPr>
          <w:t>researchcompliance@uoregon.edu</w:t>
        </w:r>
      </w:hyperlink>
      <w:r w:rsidRPr="00B25987">
        <w:rPr>
          <w:color w:val="0563C1"/>
        </w:rPr>
        <w:t xml:space="preserve"> </w:t>
      </w:r>
    </w:p>
    <w:p w14:paraId="25F70644" w14:textId="77777777" w:rsidR="001C0701" w:rsidRPr="004C3F48" w:rsidRDefault="001C0701" w:rsidP="005E3C0E">
      <w:pPr>
        <w:pStyle w:val="ListParagraph"/>
        <w:numPr>
          <w:ilvl w:val="0"/>
          <w:numId w:val="31"/>
        </w:numPr>
      </w:pPr>
      <w:r w:rsidRPr="000A7F1D">
        <w:rPr>
          <w:b/>
          <w:bCs/>
        </w:rPr>
        <w:t>Phone:</w:t>
      </w:r>
      <w:r w:rsidRPr="004C3F48">
        <w:t xml:space="preserve"> 541-346-2510. </w:t>
      </w:r>
    </w:p>
    <w:p w14:paraId="1D802883" w14:textId="2D750839" w:rsidR="003453B6" w:rsidRPr="003453B6" w:rsidRDefault="003453B6" w:rsidP="003149FE">
      <w:pPr>
        <w:pStyle w:val="Heading2"/>
      </w:pPr>
      <w:r w:rsidRPr="003453B6">
        <w:t>Document Purpose</w:t>
      </w:r>
    </w:p>
    <w:p w14:paraId="6E2A27E3" w14:textId="2DF50D33" w:rsidR="0050023F" w:rsidRDefault="00A72FF0" w:rsidP="001D2143">
      <w:pPr>
        <w:rPr>
          <w:b/>
          <w:bCs/>
        </w:rPr>
      </w:pPr>
      <w:r w:rsidRPr="0045033B">
        <w:t xml:space="preserve">This is a supplemental application form to be included with your electronic application submitted through the Research Administration Portal (RAP) system when applying for </w:t>
      </w:r>
      <w:r w:rsidR="001D2143">
        <w:rPr>
          <w:b/>
          <w:bCs/>
        </w:rPr>
        <w:t>Modification Review.</w:t>
      </w:r>
    </w:p>
    <w:p w14:paraId="2DF371D3" w14:textId="03790FEF" w:rsidR="001D2143" w:rsidRDefault="001D2143" w:rsidP="001D2143">
      <w:r>
        <w:t xml:space="preserve">Use this application to request IRB review of proposed changes to </w:t>
      </w:r>
      <w:r w:rsidRPr="001D2143">
        <w:rPr>
          <w:b/>
          <w:bCs/>
        </w:rPr>
        <w:t>previously approved expedited or full board</w:t>
      </w:r>
      <w:r>
        <w:t xml:space="preserve"> research. </w:t>
      </w:r>
      <w:r w:rsidRPr="001D2143">
        <w:t>This application can also be used to request a study previously reviewed under the pre-2018 Common Rule regulations be considered for transition to oversight under the 2018 Common Rule.</w:t>
      </w:r>
    </w:p>
    <w:p w14:paraId="551FFC98" w14:textId="0EC47F59" w:rsidR="001D2143" w:rsidRPr="001D2143" w:rsidRDefault="001D2143" w:rsidP="001D2143">
      <w:pPr>
        <w:jc w:val="center"/>
      </w:pPr>
      <w:r w:rsidRPr="001D2143">
        <w:rPr>
          <w:b/>
          <w:bCs/>
        </w:rPr>
        <w:t xml:space="preserve">You must obtain IRB approval </w:t>
      </w:r>
      <w:r w:rsidRPr="001D2143">
        <w:rPr>
          <w:b/>
          <w:bCs/>
          <w:u w:val="single"/>
        </w:rPr>
        <w:t>prior</w:t>
      </w:r>
      <w:r w:rsidRPr="001D2143">
        <w:rPr>
          <w:b/>
          <w:bCs/>
        </w:rPr>
        <w:t xml:space="preserve"> to implementing any change(s) in your research.</w:t>
      </w:r>
    </w:p>
    <w:p w14:paraId="4D3E5DB2" w14:textId="175027EE" w:rsidR="00A72FF0" w:rsidRDefault="00A72FF0" w:rsidP="003149FE">
      <w:pPr>
        <w:pStyle w:val="Heading2"/>
      </w:pPr>
      <w:r>
        <w:t>Instructions</w:t>
      </w:r>
    </w:p>
    <w:p w14:paraId="1519AA63" w14:textId="77777777" w:rsidR="002D752D" w:rsidRDefault="001D2143" w:rsidP="002D752D">
      <w:pPr>
        <w:pStyle w:val="ListParagraph"/>
        <w:numPr>
          <w:ilvl w:val="0"/>
          <w:numId w:val="11"/>
        </w:numPr>
      </w:pPr>
      <w:r w:rsidRPr="001D2143">
        <w:t xml:space="preserve">Complete the form below and upload to the Basic Study Info page of the Modification/CR submission activity in the IRB Module of the Research Administration Portal (RAP).  </w:t>
      </w:r>
    </w:p>
    <w:p w14:paraId="08DDA6F8" w14:textId="5DCCCE78" w:rsidR="00B55430" w:rsidRPr="002D752D" w:rsidRDefault="002D752D" w:rsidP="002D752D">
      <w:pPr>
        <w:pStyle w:val="ListParagraph"/>
        <w:numPr>
          <w:ilvl w:val="0"/>
          <w:numId w:val="11"/>
        </w:numPr>
      </w:pPr>
      <w:r w:rsidRPr="001D2143">
        <w:t>Upload all applicable research materials as prompted throughout the electronic application pages in the RAP.</w:t>
      </w:r>
      <w:r w:rsidRPr="00A72FF0">
        <w:t xml:space="preserve"> </w:t>
      </w:r>
      <w:r>
        <w:t xml:space="preserve">Also see the </w:t>
      </w:r>
      <w:hyperlink r:id="rId9" w:tooltip="hrp-959_-_investigator_-_modify_a_study.pdf" w:history="1">
        <w:r w:rsidRPr="002D752D">
          <w:rPr>
            <w:rStyle w:val="Hyperlink"/>
          </w:rPr>
          <w:t>Modify Study (RAP Instructions)</w:t>
        </w:r>
      </w:hyperlink>
      <w:r>
        <w:t xml:space="preserve"> for more information. </w:t>
      </w:r>
    </w:p>
    <w:p w14:paraId="2F859F57" w14:textId="2BE4F026" w:rsidR="00963A08" w:rsidRDefault="00A72FF0" w:rsidP="003149FE">
      <w:pPr>
        <w:pStyle w:val="Heading2"/>
      </w:pPr>
      <w:r>
        <w:t>General information for investigator’s reference (optional)</w:t>
      </w:r>
    </w:p>
    <w:p w14:paraId="4D411D63" w14:textId="77777777" w:rsidR="00510D42" w:rsidRPr="00270AFF" w:rsidRDefault="00DC1EAF" w:rsidP="005E3C0E">
      <w:pPr>
        <w:pStyle w:val="Instructions"/>
      </w:pPr>
      <w:r w:rsidRPr="0045033B">
        <w:t>Principal Investigator (PI) Name:</w:t>
      </w:r>
    </w:p>
    <w:p w14:paraId="29F0ED24" w14:textId="6ED06F0C" w:rsidR="00DC1EAF" w:rsidRPr="00270AFF" w:rsidRDefault="00DC1EAF" w:rsidP="005E3C0E">
      <w:pPr>
        <w:pStyle w:val="Instructions"/>
        <w:numPr>
          <w:ilvl w:val="0"/>
          <w:numId w:val="0"/>
        </w:numPr>
        <w:ind w:left="360"/>
      </w:pPr>
      <w:r w:rsidRPr="00270AFF">
        <w:t xml:space="preserve"> </w:t>
      </w:r>
      <w:sdt>
        <w:sdtPr>
          <w:rPr>
            <w:rStyle w:val="TextBoxnotbold"/>
            <w:b w:val="0"/>
            <w:bCs w:val="0"/>
          </w:rPr>
          <w:alias w:val="Insert PI Name Here"/>
          <w:tag w:val="Insert PI Name Here"/>
          <w:id w:val="1225107451"/>
          <w:placeholder>
            <w:docPart w:val="9E93D774E09A42ED9AB824EA70CF6278"/>
          </w:placeholder>
          <w:showingPlcHdr/>
        </w:sdtPr>
        <w:sdtEndPr>
          <w:rPr>
            <w:rStyle w:val="DefaultParagraphFont"/>
            <w:b/>
            <w:bCs/>
            <w:color w:val="auto"/>
          </w:rPr>
        </w:sdtEndPr>
        <w:sdtContent>
          <w:r w:rsidRPr="00612479">
            <w:rPr>
              <w:rStyle w:val="PlaceholderText"/>
              <w:b w:val="0"/>
              <w:bCs w:val="0"/>
              <w:color w:val="747474" w:themeColor="background2" w:themeShade="80"/>
            </w:rPr>
            <w:t>Click or tap here to enter text.</w:t>
          </w:r>
        </w:sdtContent>
      </w:sdt>
    </w:p>
    <w:p w14:paraId="66923E0A" w14:textId="77777777" w:rsidR="00510D42" w:rsidRPr="00270AFF" w:rsidRDefault="00DC1EAF" w:rsidP="005E3C0E">
      <w:pPr>
        <w:pStyle w:val="Instructions"/>
      </w:pPr>
      <w:r w:rsidRPr="009E3C0C">
        <w:t>Faculty Advisor Name:</w:t>
      </w:r>
    </w:p>
    <w:p w14:paraId="1AC64CD5" w14:textId="759FC1EF" w:rsidR="00DC1EAF" w:rsidRPr="00270AFF" w:rsidRDefault="00DC1EAF" w:rsidP="005E3C0E">
      <w:pPr>
        <w:pStyle w:val="Instructions"/>
        <w:numPr>
          <w:ilvl w:val="0"/>
          <w:numId w:val="0"/>
        </w:numPr>
        <w:ind w:left="360"/>
      </w:pPr>
      <w:r w:rsidRPr="00270AFF">
        <w:t xml:space="preserve"> </w:t>
      </w:r>
      <w:sdt>
        <w:sdtPr>
          <w:rPr>
            <w:rStyle w:val="TextBox"/>
            <w:b w:val="0"/>
            <w:bCs w:val="0"/>
          </w:rPr>
          <w:alias w:val="Insert Faculty Advisor Name Here"/>
          <w:id w:val="-1927496155"/>
          <w:placeholder>
            <w:docPart w:val="9E93D774E09A42ED9AB824EA70CF6278"/>
          </w:placeholder>
          <w:showingPlcHdr/>
        </w:sdtPr>
        <w:sdtEndPr>
          <w:rPr>
            <w:rStyle w:val="DefaultParagraphFont"/>
            <w:b/>
            <w:bCs/>
            <w:color w:val="auto"/>
          </w:rPr>
        </w:sdtEndPr>
        <w:sdtContent>
          <w:r w:rsidR="001D2143" w:rsidRPr="00612479">
            <w:rPr>
              <w:rStyle w:val="PlaceholderText"/>
              <w:b w:val="0"/>
              <w:bCs w:val="0"/>
              <w:color w:val="747474" w:themeColor="background2" w:themeShade="80"/>
            </w:rPr>
            <w:t>Click or tap here to enter text.</w:t>
          </w:r>
        </w:sdtContent>
      </w:sdt>
    </w:p>
    <w:p w14:paraId="3D379745" w14:textId="77777777" w:rsidR="00510D42" w:rsidRPr="00270AFF" w:rsidRDefault="00DC1EAF" w:rsidP="005E3C0E">
      <w:pPr>
        <w:pStyle w:val="Instructions"/>
      </w:pPr>
      <w:r w:rsidRPr="009E3C0C">
        <w:t>Study Title:</w:t>
      </w:r>
    </w:p>
    <w:p w14:paraId="0F01B778" w14:textId="28489179" w:rsidR="00547547" w:rsidRPr="00270AFF" w:rsidRDefault="00DC1EAF" w:rsidP="005E3C0E">
      <w:pPr>
        <w:pStyle w:val="Instructions"/>
        <w:numPr>
          <w:ilvl w:val="0"/>
          <w:numId w:val="0"/>
        </w:numPr>
        <w:ind w:left="360"/>
        <w:rPr>
          <w:rStyle w:val="TextBox"/>
          <w:b w:val="0"/>
          <w:bCs w:val="0"/>
          <w:color w:val="auto"/>
        </w:rPr>
      </w:pPr>
      <w:r w:rsidRPr="00270AFF">
        <w:t xml:space="preserve"> </w:t>
      </w:r>
      <w:sdt>
        <w:sdtPr>
          <w:rPr>
            <w:rStyle w:val="TextBox"/>
            <w:b w:val="0"/>
            <w:bCs w:val="0"/>
          </w:rPr>
          <w:alias w:val="Insert Study Title Here"/>
          <w:tag w:val="Insert Study Title Here"/>
          <w:id w:val="1225175929"/>
          <w:placeholder>
            <w:docPart w:val="9E93D774E09A42ED9AB824EA70CF6278"/>
          </w:placeholder>
          <w:showingPlcHdr/>
        </w:sdtPr>
        <w:sdtEndPr>
          <w:rPr>
            <w:rStyle w:val="DefaultParagraphFont"/>
            <w:b/>
            <w:bCs/>
            <w:color w:val="auto"/>
          </w:rPr>
        </w:sdtEndPr>
        <w:sdtContent>
          <w:r w:rsidR="001D2143" w:rsidRPr="00612479">
            <w:rPr>
              <w:rStyle w:val="PlaceholderText"/>
              <w:b w:val="0"/>
              <w:bCs w:val="0"/>
              <w:color w:val="747474" w:themeColor="background2" w:themeShade="80"/>
            </w:rPr>
            <w:t>Click or tap here to enter text.</w:t>
          </w:r>
        </w:sdtContent>
      </w:sdt>
    </w:p>
    <w:p w14:paraId="0649022B" w14:textId="1F8D3747" w:rsidR="00DC1EAF" w:rsidRDefault="00DC1EAF" w:rsidP="003149FE">
      <w:pPr>
        <w:pStyle w:val="Heading2"/>
      </w:pPr>
      <w:r>
        <w:lastRenderedPageBreak/>
        <w:t xml:space="preserve">Part I: </w:t>
      </w:r>
      <w:r w:rsidR="001D2143">
        <w:t>Modification Information</w:t>
      </w:r>
    </w:p>
    <w:p w14:paraId="7B488426" w14:textId="121D764B" w:rsidR="00DC1EAF" w:rsidRPr="001037BE" w:rsidRDefault="000B38D2" w:rsidP="005E3C0E">
      <w:pPr>
        <w:pStyle w:val="Instructions"/>
        <w:rPr>
          <w:b w:val="0"/>
          <w:bCs w:val="0"/>
        </w:rPr>
      </w:pPr>
      <w:r>
        <w:t>P</w:t>
      </w:r>
      <w:r w:rsidR="001D2143" w:rsidRPr="001D2143">
        <w:t xml:space="preserve">rovide rationale </w:t>
      </w:r>
      <w:r>
        <w:t>for the changes you are making</w:t>
      </w:r>
      <w:r w:rsidR="001D2143" w:rsidRPr="001D2143">
        <w:t xml:space="preserve"> (e.g., reasons for increasing the number of participants, rationale for design changes, basis for making risk changes etc.)</w:t>
      </w:r>
      <w:r w:rsidR="001037BE">
        <w:t xml:space="preserve">: </w:t>
      </w:r>
    </w:p>
    <w:sdt>
      <w:sdtPr>
        <w:rPr>
          <w:rStyle w:val="TextBox"/>
        </w:rPr>
        <w:alias w:val="Provide rationale for the proposed changes."/>
        <w:tag w:val="Provide rationale for the proposed changes."/>
        <w:id w:val="-928812950"/>
        <w:placeholder>
          <w:docPart w:val="DefaultPlaceholder_-1854013440"/>
        </w:placeholder>
        <w:showingPlcHdr/>
      </w:sdtPr>
      <w:sdtEndPr>
        <w:rPr>
          <w:rStyle w:val="TextBox"/>
        </w:rPr>
      </w:sdtEndPr>
      <w:sdtContent>
        <w:p w14:paraId="62ACAE99" w14:textId="712065B4" w:rsidR="000B38D2" w:rsidRPr="001037BE" w:rsidRDefault="000B38D2" w:rsidP="00E451FE">
          <w:pPr>
            <w:pStyle w:val="Subquestions"/>
            <w:numPr>
              <w:ilvl w:val="0"/>
              <w:numId w:val="0"/>
            </w:numPr>
            <w:spacing w:after="240"/>
            <w:ind w:left="360"/>
            <w:rPr>
              <w:rStyle w:val="TextBox"/>
            </w:rPr>
          </w:pPr>
          <w:r w:rsidRPr="00C40948">
            <w:rPr>
              <w:rStyle w:val="PlaceholderText"/>
            </w:rPr>
            <w:t>Click or tap here to enter text.</w:t>
          </w:r>
        </w:p>
      </w:sdtContent>
    </w:sdt>
    <w:p w14:paraId="0A3755EE" w14:textId="46CA37EA" w:rsidR="00837D23" w:rsidRPr="000A7F1D" w:rsidRDefault="000A7F1D" w:rsidP="005E3C0E">
      <w:pPr>
        <w:pStyle w:val="Instructions"/>
      </w:pPr>
      <w:r>
        <w:t>Will you notify or re-consent current or former participants due to the proposed changes?</w:t>
      </w:r>
    </w:p>
    <w:p w14:paraId="7FEB306C" w14:textId="47E37639" w:rsidR="000A7F1D" w:rsidRPr="00966445" w:rsidRDefault="00241952" w:rsidP="009F1C47">
      <w:pPr>
        <w:pStyle w:val="Instructions"/>
        <w:numPr>
          <w:ilvl w:val="0"/>
          <w:numId w:val="0"/>
        </w:numPr>
        <w:ind w:left="720" w:hanging="360"/>
        <w:rPr>
          <w:b w:val="0"/>
          <w:bCs w:val="0"/>
        </w:rPr>
      </w:pPr>
      <w:sdt>
        <w:sdtPr>
          <w:rPr>
            <w:b w:val="0"/>
            <w:bCs w:val="0"/>
            <w:sz w:val="32"/>
            <w:szCs w:val="32"/>
          </w:rPr>
          <w:alias w:val="Yes, participants will be notified or re-consented."/>
          <w:tag w:val="Yes, participants will be notified or re-consented."/>
          <w:id w:val="11101631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37BE">
            <w:rPr>
              <w:rFonts w:ascii="MS Gothic" w:eastAsia="MS Gothic" w:hAnsi="MS Gothic" w:hint="eastAsia"/>
              <w:b w:val="0"/>
              <w:bCs w:val="0"/>
              <w:sz w:val="32"/>
              <w:szCs w:val="32"/>
            </w:rPr>
            <w:t>☐</w:t>
          </w:r>
        </w:sdtContent>
      </w:sdt>
      <w:r w:rsidR="000A7F1D" w:rsidRPr="00966445">
        <w:rPr>
          <w:b w:val="0"/>
          <w:bCs w:val="0"/>
          <w:sz w:val="32"/>
          <w:szCs w:val="32"/>
        </w:rPr>
        <w:t xml:space="preserve"> </w:t>
      </w:r>
      <w:r w:rsidR="000A7F1D" w:rsidRPr="00966445">
        <w:rPr>
          <w:b w:val="0"/>
          <w:bCs w:val="0"/>
        </w:rPr>
        <w:t>Yes. If yes, please also check the applicable boxes in Question 2 of the Modification information section of your online submission, “Notification of subjects”</w:t>
      </w:r>
      <w:r w:rsidR="0084347D" w:rsidRPr="00966445">
        <w:rPr>
          <w:b w:val="0"/>
          <w:bCs w:val="0"/>
        </w:rPr>
        <w:t>.</w:t>
      </w:r>
    </w:p>
    <w:p w14:paraId="0518F214" w14:textId="66E822CC" w:rsidR="000A7F1D" w:rsidRPr="00966445" w:rsidRDefault="00241952" w:rsidP="009F1C47">
      <w:pPr>
        <w:pStyle w:val="Instructions"/>
        <w:numPr>
          <w:ilvl w:val="0"/>
          <w:numId w:val="0"/>
        </w:numPr>
        <w:ind w:left="720" w:hanging="360"/>
        <w:rPr>
          <w:b w:val="0"/>
          <w:bCs w:val="0"/>
          <w:sz w:val="32"/>
          <w:szCs w:val="32"/>
        </w:rPr>
      </w:pPr>
      <w:sdt>
        <w:sdtPr>
          <w:rPr>
            <w:b w:val="0"/>
            <w:bCs w:val="0"/>
            <w:sz w:val="32"/>
            <w:szCs w:val="32"/>
          </w:rPr>
          <w:alias w:val="No, participants will not be notified or re-consented."/>
          <w:tag w:val="No, participants will not be notified or re-consented."/>
          <w:id w:val="-9342047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37BE">
            <w:rPr>
              <w:rFonts w:ascii="MS Gothic" w:eastAsia="MS Gothic" w:hAnsi="MS Gothic" w:hint="eastAsia"/>
              <w:b w:val="0"/>
              <w:bCs w:val="0"/>
              <w:sz w:val="32"/>
              <w:szCs w:val="32"/>
            </w:rPr>
            <w:t>☐</w:t>
          </w:r>
        </w:sdtContent>
      </w:sdt>
      <w:r w:rsidR="0084347D" w:rsidRPr="00966445">
        <w:rPr>
          <w:b w:val="0"/>
          <w:bCs w:val="0"/>
          <w:sz w:val="32"/>
          <w:szCs w:val="32"/>
        </w:rPr>
        <w:t xml:space="preserve"> </w:t>
      </w:r>
      <w:r w:rsidR="0084347D" w:rsidRPr="00966445">
        <w:rPr>
          <w:b w:val="0"/>
          <w:bCs w:val="0"/>
        </w:rPr>
        <w:t xml:space="preserve">No. If no, explain </w:t>
      </w:r>
      <w:r w:rsidR="00421143">
        <w:rPr>
          <w:b w:val="0"/>
          <w:bCs w:val="0"/>
        </w:rPr>
        <w:t xml:space="preserve">below </w:t>
      </w:r>
      <w:r w:rsidR="0084347D" w:rsidRPr="00966445">
        <w:rPr>
          <w:b w:val="0"/>
          <w:bCs w:val="0"/>
        </w:rPr>
        <w:t>why re-consent/notification is not necessary (e.g., changes only impact future participants, not current or former participants.)</w:t>
      </w:r>
    </w:p>
    <w:p w14:paraId="408B5B83" w14:textId="4B4DAFC1" w:rsidR="00837D23" w:rsidRDefault="00241952" w:rsidP="005F6E4D">
      <w:pPr>
        <w:pStyle w:val="Instructions"/>
        <w:numPr>
          <w:ilvl w:val="0"/>
          <w:numId w:val="0"/>
        </w:numPr>
        <w:ind w:left="720"/>
        <w:rPr>
          <w:rStyle w:val="TextBox"/>
          <w:b w:val="0"/>
          <w:bCs w:val="0"/>
        </w:rPr>
      </w:pPr>
      <w:sdt>
        <w:sdtPr>
          <w:rPr>
            <w:rStyle w:val="TextBox"/>
            <w:b w:val="0"/>
            <w:bCs w:val="0"/>
          </w:rPr>
          <w:alias w:val="Explain why re-consent/notification is not necessary."/>
          <w:id w:val="189579294"/>
          <w:placeholder>
            <w:docPart w:val="054ED73DEEAD459E8CCF526D36EA8549"/>
          </w:placeholder>
          <w:showingPlcHdr/>
        </w:sdtPr>
        <w:sdtEndPr>
          <w:rPr>
            <w:rStyle w:val="DefaultParagraphFont"/>
            <w:b/>
            <w:bCs/>
            <w:color w:val="auto"/>
          </w:rPr>
        </w:sdtEndPr>
        <w:sdtContent>
          <w:r w:rsidR="00837D23" w:rsidRPr="00612479">
            <w:rPr>
              <w:rStyle w:val="PlaceholderText"/>
              <w:b w:val="0"/>
              <w:bCs w:val="0"/>
              <w:color w:val="747474" w:themeColor="background2" w:themeShade="80"/>
            </w:rPr>
            <w:t>Click or tap here to enter text.</w:t>
          </w:r>
        </w:sdtContent>
      </w:sdt>
    </w:p>
    <w:p w14:paraId="52412A16" w14:textId="1C5E69B6" w:rsidR="0084347D" w:rsidRPr="00966445" w:rsidRDefault="00241952" w:rsidP="005E3C0E">
      <w:pPr>
        <w:pStyle w:val="Instructions"/>
        <w:numPr>
          <w:ilvl w:val="0"/>
          <w:numId w:val="0"/>
        </w:numPr>
        <w:ind w:left="360"/>
        <w:rPr>
          <w:b w:val="0"/>
          <w:bCs w:val="0"/>
        </w:rPr>
      </w:pPr>
      <w:sdt>
        <w:sdtPr>
          <w:rPr>
            <w:b w:val="0"/>
            <w:bCs w:val="0"/>
            <w:sz w:val="32"/>
            <w:szCs w:val="32"/>
          </w:rPr>
          <w:alias w:val="N/A. No participants have been enrolled in this research."/>
          <w:tag w:val="No participants have been enrolled in this research."/>
          <w:id w:val="-2124454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1143">
            <w:rPr>
              <w:rFonts w:ascii="MS Gothic" w:eastAsia="MS Gothic" w:hAnsi="MS Gothic" w:hint="eastAsia"/>
              <w:b w:val="0"/>
              <w:bCs w:val="0"/>
              <w:sz w:val="32"/>
              <w:szCs w:val="32"/>
            </w:rPr>
            <w:t>☐</w:t>
          </w:r>
        </w:sdtContent>
      </w:sdt>
      <w:r w:rsidR="0084347D" w:rsidRPr="00966445">
        <w:rPr>
          <w:b w:val="0"/>
          <w:bCs w:val="0"/>
          <w:sz w:val="32"/>
          <w:szCs w:val="32"/>
        </w:rPr>
        <w:t xml:space="preserve"> </w:t>
      </w:r>
      <w:r w:rsidR="0084347D" w:rsidRPr="00966445">
        <w:rPr>
          <w:b w:val="0"/>
          <w:bCs w:val="0"/>
        </w:rPr>
        <w:t>N/A</w:t>
      </w:r>
      <w:r w:rsidR="00E451FE">
        <w:rPr>
          <w:b w:val="0"/>
          <w:bCs w:val="0"/>
        </w:rPr>
        <w:t xml:space="preserve">, </w:t>
      </w:r>
      <w:r w:rsidR="0084347D" w:rsidRPr="00966445">
        <w:rPr>
          <w:b w:val="0"/>
          <w:bCs w:val="0"/>
        </w:rPr>
        <w:t>no participants have been enrolled in this study.</w:t>
      </w:r>
    </w:p>
    <w:p w14:paraId="26443F90" w14:textId="4EEA6233" w:rsidR="00B905A3" w:rsidRPr="0084347D" w:rsidRDefault="00B905A3" w:rsidP="00B905A3">
      <w:pPr>
        <w:pStyle w:val="Heading2"/>
      </w:pPr>
      <w:r>
        <w:t>Part II: Research Risk</w:t>
      </w:r>
    </w:p>
    <w:p w14:paraId="6272F8B7" w14:textId="1647D9CA" w:rsidR="00DC1EAF" w:rsidRPr="00DC1EAF" w:rsidRDefault="00B905A3" w:rsidP="005E3C0E">
      <w:pPr>
        <w:pStyle w:val="Instructions"/>
      </w:pPr>
      <w:r>
        <w:t>Based on the proposed change(s), are there any new or altered risks?</w:t>
      </w:r>
    </w:p>
    <w:p w14:paraId="58A10917" w14:textId="28FC670F" w:rsidR="00B905A3" w:rsidRDefault="00241952" w:rsidP="00B905A3">
      <w:pPr>
        <w:ind w:left="749" w:hanging="389"/>
      </w:pPr>
      <w:sdt>
        <w:sdtPr>
          <w:rPr>
            <w:rFonts w:ascii="MS Gothic" w:eastAsia="MS Gothic" w:hAnsi="MS Gothic"/>
            <w:sz w:val="32"/>
          </w:rPr>
          <w:alias w:val="Yes, there are new or altered risks."/>
          <w:tag w:val="Yes, there are new or altered risks."/>
          <w:id w:val="-1345316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5D7E">
            <w:rPr>
              <w:rFonts w:ascii="MS Gothic" w:eastAsia="MS Gothic" w:hAnsi="MS Gothic" w:hint="eastAsia"/>
              <w:sz w:val="32"/>
            </w:rPr>
            <w:t>☐</w:t>
          </w:r>
        </w:sdtContent>
      </w:sdt>
      <w:r w:rsidR="00963A08" w:rsidRPr="00CD6489">
        <w:rPr>
          <w:rFonts w:ascii="Aptos" w:hAnsi="Aptos"/>
          <w:sz w:val="32"/>
        </w:rPr>
        <w:t xml:space="preserve"> </w:t>
      </w:r>
      <w:r w:rsidR="00963A08" w:rsidRPr="002F7402">
        <w:rPr>
          <w:rStyle w:val="ResponsesChar"/>
        </w:rPr>
        <w:t>Yes</w:t>
      </w:r>
      <w:r w:rsidR="002B15C7" w:rsidRPr="002F7402">
        <w:rPr>
          <w:rStyle w:val="ResponsesChar"/>
        </w:rPr>
        <w:t>.</w:t>
      </w:r>
      <w:r w:rsidR="00B55430">
        <w:rPr>
          <w:rStyle w:val="ResponsesChar"/>
        </w:rPr>
        <w:t xml:space="preserve"> If yes, </w:t>
      </w:r>
      <w:r w:rsidR="00B55430">
        <w:t>explain the new or altered risks below:</w:t>
      </w:r>
    </w:p>
    <w:sdt>
      <w:sdtPr>
        <w:rPr>
          <w:rStyle w:val="Style4"/>
        </w:rPr>
        <w:alias w:val="Explain the new or altered risks."/>
        <w:tag w:val="Explain the new or altered risks."/>
        <w:id w:val="665438300"/>
        <w:placeholder>
          <w:docPart w:val="DefaultPlaceholder_-1854013440"/>
        </w:placeholder>
        <w:showingPlcHdr/>
      </w:sdtPr>
      <w:sdtEndPr>
        <w:rPr>
          <w:rStyle w:val="ResponsesChar"/>
          <w:color w:val="auto"/>
        </w:rPr>
      </w:sdtEndPr>
      <w:sdtContent>
        <w:p w14:paraId="7A9A7FD7" w14:textId="28BFEF8F" w:rsidR="00B55430" w:rsidRDefault="00B55430" w:rsidP="00B6549A">
          <w:pPr>
            <w:ind w:left="720"/>
            <w:rPr>
              <w:rStyle w:val="ResponsesChar"/>
            </w:rPr>
          </w:pPr>
          <w:r w:rsidRPr="00612479">
            <w:rPr>
              <w:rStyle w:val="PlaceholderText"/>
              <w:color w:val="747474" w:themeColor="background2" w:themeShade="80"/>
            </w:rPr>
            <w:t>Click or tap here to enter text.</w:t>
          </w:r>
        </w:p>
      </w:sdtContent>
    </w:sdt>
    <w:p w14:paraId="1C598F9A" w14:textId="760A6377" w:rsidR="007E4D40" w:rsidRDefault="00241952" w:rsidP="007E4D40">
      <w:pPr>
        <w:ind w:left="749" w:hanging="389"/>
      </w:pPr>
      <w:sdt>
        <w:sdtPr>
          <w:rPr>
            <w:rFonts w:ascii="MS Gothic" w:hAnsi="MS Gothic" w:cs="Segoe UI Symbol"/>
            <w:sz w:val="32"/>
          </w:rPr>
          <w:alias w:val="No, there are no new or altered risks"/>
          <w:id w:val="-1097250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5D7E">
            <w:rPr>
              <w:rFonts w:ascii="MS Gothic" w:eastAsia="MS Gothic" w:hAnsi="MS Gothic" w:cs="Segoe UI Symbol" w:hint="eastAsia"/>
              <w:sz w:val="32"/>
            </w:rPr>
            <w:t>☐</w:t>
          </w:r>
        </w:sdtContent>
      </w:sdt>
      <w:r w:rsidR="00963A08" w:rsidRPr="002B5DE0">
        <w:rPr>
          <w:rFonts w:ascii="Aptos" w:hAnsi="Aptos"/>
          <w:sz w:val="32"/>
        </w:rPr>
        <w:t xml:space="preserve"> </w:t>
      </w:r>
      <w:r w:rsidR="00963A08" w:rsidRPr="00DC1EAF">
        <w:t>No</w:t>
      </w:r>
      <w:r w:rsidR="00352627">
        <w:t>.</w:t>
      </w:r>
      <w:r w:rsidR="007E4D40">
        <w:t xml:space="preserve"> If no, explain why there are no new or altered risks:</w:t>
      </w:r>
    </w:p>
    <w:p w14:paraId="1B2817B7" w14:textId="5A91899F" w:rsidR="002173DE" w:rsidRPr="00CD6489" w:rsidRDefault="00241952" w:rsidP="007E4D40">
      <w:pPr>
        <w:ind w:left="749" w:hanging="29"/>
      </w:pPr>
      <w:sdt>
        <w:sdtPr>
          <w:rPr>
            <w:rStyle w:val="TextBox"/>
          </w:rPr>
          <w:alias w:val="Explain why there are no new or altered risks"/>
          <w:id w:val="1502702249"/>
          <w:placeholder>
            <w:docPart w:val="50839A2670FD4126A91B2C168B52CE0F"/>
          </w:placeholder>
          <w:showingPlcHdr/>
        </w:sdtPr>
        <w:sdtEndPr>
          <w:rPr>
            <w:rStyle w:val="DefaultParagraphFont"/>
            <w:b/>
            <w:color w:val="auto"/>
          </w:rPr>
        </w:sdtEndPr>
        <w:sdtContent>
          <w:r w:rsidR="00B905A3" w:rsidRPr="00612479">
            <w:rPr>
              <w:rStyle w:val="PlaceholderText"/>
              <w:color w:val="747474" w:themeColor="background2" w:themeShade="80"/>
            </w:rPr>
            <w:t>Click or tap here to enter text.</w:t>
          </w:r>
        </w:sdtContent>
      </w:sdt>
    </w:p>
    <w:p w14:paraId="42D238B1" w14:textId="3C25DA60" w:rsidR="002173DE" w:rsidRDefault="005A62DF" w:rsidP="005E3C0E">
      <w:pPr>
        <w:pStyle w:val="Instructions"/>
      </w:pPr>
      <w:r>
        <w:t>In your opinion, how do the proposed changes impact the overall risk profile for the previously approved research</w:t>
      </w:r>
      <w:r w:rsidR="002173DE" w:rsidRPr="002173DE">
        <w:t>?</w:t>
      </w:r>
      <w:r w:rsidR="00AF43C1" w:rsidRPr="00AF43C1">
        <w:rPr>
          <w:b w:val="0"/>
          <w:bCs w:val="0"/>
        </w:rPr>
        <w:t xml:space="preserve"> Select one of the following and add a response in a</w:t>
      </w:r>
      <w:r w:rsidR="00AF43C1">
        <w:rPr>
          <w:b w:val="0"/>
          <w:bCs w:val="0"/>
        </w:rPr>
        <w:t>.</w:t>
      </w:r>
      <w:r w:rsidR="00AF43C1" w:rsidRPr="00AF43C1">
        <w:rPr>
          <w:b w:val="0"/>
          <w:bCs w:val="0"/>
        </w:rPr>
        <w:t xml:space="preserve"> below</w:t>
      </w:r>
      <w:r w:rsidR="00AF43C1">
        <w:rPr>
          <w:b w:val="0"/>
          <w:bCs w:val="0"/>
        </w:rPr>
        <w:t>:</w:t>
      </w:r>
      <w:r w:rsidR="00AF43C1" w:rsidRPr="00AF43C1">
        <w:rPr>
          <w:b w:val="0"/>
          <w:bCs w:val="0"/>
        </w:rPr>
        <w:t xml:space="preserve"> </w:t>
      </w:r>
    </w:p>
    <w:p w14:paraId="47B28D29" w14:textId="45C8FAC7" w:rsidR="002173DE" w:rsidRDefault="00241952" w:rsidP="005A62DF">
      <w:pPr>
        <w:ind w:left="749" w:hanging="389"/>
      </w:pPr>
      <w:sdt>
        <w:sdtPr>
          <w:rPr>
            <w:rFonts w:ascii="Aptos" w:hAnsi="Aptos"/>
            <w:sz w:val="32"/>
          </w:rPr>
          <w:alias w:val="Changes increase the overall risk in this research."/>
          <w:id w:val="-1439750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1143">
            <w:rPr>
              <w:rFonts w:ascii="MS Gothic" w:eastAsia="MS Gothic" w:hAnsi="MS Gothic" w:hint="eastAsia"/>
              <w:sz w:val="32"/>
            </w:rPr>
            <w:t>☐</w:t>
          </w:r>
        </w:sdtContent>
      </w:sdt>
      <w:r w:rsidR="002173DE" w:rsidRPr="002B5DE0">
        <w:rPr>
          <w:rFonts w:ascii="Aptos" w:hAnsi="Aptos"/>
          <w:sz w:val="32"/>
        </w:rPr>
        <w:t xml:space="preserve"> </w:t>
      </w:r>
      <w:r w:rsidR="005A62DF">
        <w:t>Increase</w:t>
      </w:r>
      <w:r w:rsidR="003437D0">
        <w:t xml:space="preserve">. </w:t>
      </w:r>
    </w:p>
    <w:p w14:paraId="000A5F5F" w14:textId="08FF440E" w:rsidR="005A62DF" w:rsidRDefault="00241952" w:rsidP="00433315">
      <w:pPr>
        <w:ind w:left="720" w:hanging="360"/>
      </w:pPr>
      <w:sdt>
        <w:sdtPr>
          <w:rPr>
            <w:rFonts w:ascii="MS Gothic" w:eastAsia="MS Gothic" w:hAnsi="MS Gothic"/>
            <w:sz w:val="32"/>
            <w:szCs w:val="40"/>
          </w:rPr>
          <w:alias w:val="Changes decrease the overall risk in this research."/>
          <w:tag w:val="Changes decrease the overall risk in this research."/>
          <w:id w:val="7036807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1143">
            <w:rPr>
              <w:rFonts w:ascii="MS Gothic" w:eastAsia="MS Gothic" w:hAnsi="MS Gothic" w:hint="eastAsia"/>
              <w:sz w:val="32"/>
              <w:szCs w:val="40"/>
            </w:rPr>
            <w:t>☐</w:t>
          </w:r>
        </w:sdtContent>
      </w:sdt>
      <w:r w:rsidR="005A62DF">
        <w:t xml:space="preserve"> Decrease</w:t>
      </w:r>
      <w:r w:rsidR="003437D0">
        <w:t>.</w:t>
      </w:r>
    </w:p>
    <w:p w14:paraId="172EE5A9" w14:textId="42442703" w:rsidR="009F1C47" w:rsidRDefault="00241952" w:rsidP="006D32DE">
      <w:pPr>
        <w:ind w:left="720" w:hanging="360"/>
      </w:pPr>
      <w:sdt>
        <w:sdtPr>
          <w:rPr>
            <w:rFonts w:ascii="MS Gothic" w:hAnsi="MS Gothic"/>
            <w:sz w:val="32"/>
            <w:szCs w:val="40"/>
          </w:rPr>
          <w:alias w:val="Changes do not impact the overall risk in this research."/>
          <w:tag w:val="Changes do not impact the overall risk in this research."/>
          <w:id w:val="-667480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1143">
            <w:rPr>
              <w:rFonts w:ascii="MS Gothic" w:eastAsia="MS Gothic" w:hAnsi="MS Gothic" w:hint="eastAsia"/>
              <w:sz w:val="32"/>
              <w:szCs w:val="40"/>
            </w:rPr>
            <w:t>☐</w:t>
          </w:r>
        </w:sdtContent>
      </w:sdt>
      <w:r w:rsidR="005A62DF" w:rsidRPr="00433315">
        <w:rPr>
          <w:sz w:val="32"/>
          <w:szCs w:val="40"/>
        </w:rPr>
        <w:t xml:space="preserve"> </w:t>
      </w:r>
      <w:r w:rsidR="005A62DF" w:rsidRPr="005A62DF">
        <w:t>Remain the same</w:t>
      </w:r>
      <w:r w:rsidR="003437D0">
        <w:t>.</w:t>
      </w:r>
    </w:p>
    <w:p w14:paraId="2B524B9D" w14:textId="34BAD167" w:rsidR="00B3353D" w:rsidRPr="009F1C47" w:rsidRDefault="00661968" w:rsidP="005E3C0E">
      <w:pPr>
        <w:pStyle w:val="Subquestions"/>
        <w:rPr>
          <w:b/>
          <w:bCs/>
        </w:rPr>
      </w:pPr>
      <w:r w:rsidRPr="009F1C47">
        <w:rPr>
          <w:b/>
          <w:bCs/>
        </w:rPr>
        <w:t>In the space below, provide rationale and justification with support for your response related to</w:t>
      </w:r>
      <w:r w:rsidR="00B55430" w:rsidRPr="009F1C47">
        <w:rPr>
          <w:b/>
          <w:bCs/>
        </w:rPr>
        <w:t xml:space="preserve"> the</w:t>
      </w:r>
      <w:r w:rsidRPr="009F1C47">
        <w:rPr>
          <w:b/>
          <w:bCs/>
        </w:rPr>
        <w:t xml:space="preserve"> </w:t>
      </w:r>
      <w:r w:rsidR="00B55430" w:rsidRPr="009F1C47">
        <w:rPr>
          <w:b/>
          <w:bCs/>
        </w:rPr>
        <w:t>overall change in research risk</w:t>
      </w:r>
      <w:r w:rsidR="00B3353D" w:rsidRPr="009F1C47">
        <w:rPr>
          <w:b/>
          <w:bCs/>
        </w:rPr>
        <w:t>:</w:t>
      </w:r>
    </w:p>
    <w:p w14:paraId="40FD6BA9" w14:textId="196AA540" w:rsidR="002173DE" w:rsidRPr="00B3353D" w:rsidRDefault="00241952" w:rsidP="00E451FE">
      <w:pPr>
        <w:pStyle w:val="Subquestions"/>
        <w:numPr>
          <w:ilvl w:val="0"/>
          <w:numId w:val="0"/>
        </w:numPr>
        <w:spacing w:after="120"/>
        <w:ind w:left="1080"/>
        <w:rPr>
          <w:rStyle w:val="TextBox"/>
          <w:color w:val="auto"/>
        </w:rPr>
      </w:pPr>
      <w:sdt>
        <w:sdtPr>
          <w:rPr>
            <w:rStyle w:val="TextBox"/>
          </w:rPr>
          <w:alias w:val="Provide rationale for the noted impact on overall research risk."/>
          <w:id w:val="85662794"/>
          <w:placeholder>
            <w:docPart w:val="0294BE58BBE1459EA930BEEBBCAB8664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 w:rsidR="005A62DF" w:rsidRPr="00612479">
            <w:rPr>
              <w:rStyle w:val="PlaceholderText"/>
              <w:color w:val="747474" w:themeColor="background2" w:themeShade="80"/>
            </w:rPr>
            <w:t>Click or tap here to enter text.</w:t>
          </w:r>
        </w:sdtContent>
      </w:sdt>
    </w:p>
    <w:p w14:paraId="2B0045CA" w14:textId="7A0944E4" w:rsidR="002173DE" w:rsidRDefault="00B3353D" w:rsidP="00E451FE">
      <w:pPr>
        <w:pStyle w:val="Instructions"/>
        <w:spacing w:before="240"/>
      </w:pPr>
      <w:r w:rsidRPr="00B3353D">
        <w:lastRenderedPageBreak/>
        <w:t xml:space="preserve">Is the proposed change a result of an </w:t>
      </w:r>
      <w:hyperlink r:id="rId10" w:anchor="Q1" w:history="1">
        <w:r w:rsidRPr="00B3353D">
          <w:rPr>
            <w:rStyle w:val="Hyperlink"/>
          </w:rPr>
          <w:t>unanticipated problem</w:t>
        </w:r>
      </w:hyperlink>
      <w:r w:rsidRPr="00B3353D">
        <w:t xml:space="preserve"> or </w:t>
      </w:r>
      <w:hyperlink r:id="rId11" w:anchor="Q2" w:history="1">
        <w:r w:rsidRPr="00B3353D">
          <w:rPr>
            <w:rStyle w:val="Hyperlink"/>
          </w:rPr>
          <w:t>adverse event</w:t>
        </w:r>
      </w:hyperlink>
      <w:r>
        <w:t>?</w:t>
      </w:r>
    </w:p>
    <w:p w14:paraId="544476DE" w14:textId="76C0BCE1" w:rsidR="00433315" w:rsidRDefault="00241952" w:rsidP="00B3353D">
      <w:pPr>
        <w:ind w:left="720" w:hanging="360"/>
      </w:pPr>
      <w:sdt>
        <w:sdtPr>
          <w:rPr>
            <w:rFonts w:ascii="MS Gothic" w:eastAsia="MS Gothic" w:hAnsi="MS Gothic"/>
            <w:sz w:val="32"/>
          </w:rPr>
          <w:alias w:val="Yes, the change is due to an unanticipated problem/event"/>
          <w:tag w:val="Yes, the change is due to an unanticipated problem/event"/>
          <w:id w:val="2020800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32DE">
            <w:rPr>
              <w:rFonts w:ascii="MS Gothic" w:eastAsia="MS Gothic" w:hAnsi="MS Gothic" w:hint="eastAsia"/>
              <w:sz w:val="32"/>
            </w:rPr>
            <w:t>☐</w:t>
          </w:r>
        </w:sdtContent>
      </w:sdt>
      <w:r w:rsidR="002173DE" w:rsidRPr="00CD6489">
        <w:rPr>
          <w:rFonts w:ascii="Aptos" w:hAnsi="Aptos"/>
          <w:sz w:val="32"/>
        </w:rPr>
        <w:t xml:space="preserve"> </w:t>
      </w:r>
      <w:r w:rsidR="002173DE" w:rsidRPr="00DC1EAF">
        <w:t>Yes</w:t>
      </w:r>
      <w:r w:rsidR="002B15C7">
        <w:t>.</w:t>
      </w:r>
      <w:r w:rsidR="002173DE">
        <w:t xml:space="preserve"> </w:t>
      </w:r>
      <w:r w:rsidR="002B15C7">
        <w:t>I</w:t>
      </w:r>
      <w:r w:rsidR="002173DE">
        <w:t>f yes</w:t>
      </w:r>
      <w:r w:rsidR="00B3353D">
        <w:t>, explain below. If you have submitted this as a Reportable New information (RNI), please also include the RNI submission number in your response</w:t>
      </w:r>
      <w:r w:rsidR="00CD6489">
        <w:t>:</w:t>
      </w:r>
    </w:p>
    <w:p w14:paraId="232EDB50" w14:textId="77777777" w:rsidR="0060536E" w:rsidRDefault="00241952" w:rsidP="0060536E">
      <w:pPr>
        <w:tabs>
          <w:tab w:val="clear" w:pos="720"/>
          <w:tab w:val="left" w:pos="900"/>
        </w:tabs>
        <w:ind w:left="1080" w:hanging="360"/>
      </w:pPr>
      <w:sdt>
        <w:sdtPr>
          <w:rPr>
            <w:rStyle w:val="TextBox"/>
          </w:rPr>
          <w:alias w:val="Explain the problem or event and provide the RNI number."/>
          <w:tag w:val="Explain the problem or event and provide the RNI number."/>
          <w:id w:val="-1013611664"/>
          <w:placeholder>
            <w:docPart w:val="911E7C5DAF3F43E39A60BAEA929EA517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 w:rsidR="00CD6489" w:rsidRPr="00612479">
            <w:rPr>
              <w:rStyle w:val="PlaceholderText"/>
              <w:color w:val="747474" w:themeColor="background2" w:themeShade="80"/>
            </w:rPr>
            <w:t>Click or tap here to enter text.</w:t>
          </w:r>
        </w:sdtContent>
      </w:sdt>
      <w:r w:rsidR="00CD6489">
        <w:t xml:space="preserve"> </w:t>
      </w:r>
    </w:p>
    <w:p w14:paraId="35ECEB54" w14:textId="0CCC0667" w:rsidR="002173DE" w:rsidRDefault="00241952" w:rsidP="0060536E">
      <w:pPr>
        <w:tabs>
          <w:tab w:val="clear" w:pos="720"/>
          <w:tab w:val="left" w:pos="900"/>
        </w:tabs>
        <w:ind w:left="720" w:hanging="360"/>
      </w:pPr>
      <w:sdt>
        <w:sdtPr>
          <w:rPr>
            <w:rFonts w:ascii="MS Gothic" w:eastAsia="MS Gothic" w:hAnsi="MS Gothic" w:cs="Segoe UI Symbol"/>
            <w:sz w:val="32"/>
            <w:szCs w:val="32"/>
          </w:rPr>
          <w:alias w:val="No, the change is not due to a problem or event."/>
          <w:tag w:val="No, the change is not due to a problem or event."/>
          <w:id w:val="-13319087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32DE">
            <w:rPr>
              <w:rFonts w:ascii="MS Gothic" w:eastAsia="MS Gothic" w:hAnsi="MS Gothic" w:cs="Segoe UI Symbol" w:hint="eastAsia"/>
              <w:sz w:val="32"/>
              <w:szCs w:val="32"/>
            </w:rPr>
            <w:t>☐</w:t>
          </w:r>
        </w:sdtContent>
      </w:sdt>
      <w:r w:rsidR="002173DE" w:rsidRPr="0060536E">
        <w:rPr>
          <w:rFonts w:ascii="Aptos" w:hAnsi="Aptos"/>
        </w:rPr>
        <w:t xml:space="preserve"> </w:t>
      </w:r>
      <w:r w:rsidR="002173DE" w:rsidRPr="00DC1EAF">
        <w:t>No</w:t>
      </w:r>
      <w:r w:rsidR="00352627">
        <w:t>.</w:t>
      </w:r>
    </w:p>
    <w:p w14:paraId="342DA48E" w14:textId="473E0272" w:rsidR="002173DE" w:rsidRPr="001D0149" w:rsidRDefault="007E4D40" w:rsidP="005E3C0E">
      <w:pPr>
        <w:pStyle w:val="Instructions"/>
      </w:pPr>
      <w:r w:rsidRPr="007E4D40">
        <w:t xml:space="preserve">As a result of the proposed change(s), has a Data and Safety Monitoring Plan (DSMP) been created for this research? </w:t>
      </w:r>
      <w:r w:rsidRPr="00250D18">
        <w:rPr>
          <w:b w:val="0"/>
          <w:bCs w:val="0"/>
        </w:rPr>
        <w:t>This is typically required by a sponsor or regulatory agency (e.g., NIH, FDA).</w:t>
      </w:r>
      <w:r w:rsidR="00D10F8F" w:rsidRPr="001D0149">
        <w:t xml:space="preserve"> </w:t>
      </w:r>
    </w:p>
    <w:p w14:paraId="1CCC710D" w14:textId="57EA43AF" w:rsidR="007E4D40" w:rsidRDefault="00241952" w:rsidP="007E4D40">
      <w:pPr>
        <w:ind w:left="749" w:hanging="389"/>
      </w:pPr>
      <w:sdt>
        <w:sdtPr>
          <w:rPr>
            <w:rFonts w:ascii="MS Gothic" w:eastAsia="MS Gothic" w:hAnsi="MS Gothic"/>
            <w:sz w:val="32"/>
          </w:rPr>
          <w:alias w:val="Yes, DSMP has been created for this research."/>
          <w:id w:val="1951124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32DE">
            <w:rPr>
              <w:rFonts w:ascii="MS Gothic" w:eastAsia="MS Gothic" w:hAnsi="MS Gothic" w:hint="eastAsia"/>
              <w:sz w:val="32"/>
            </w:rPr>
            <w:t>☐</w:t>
          </w:r>
        </w:sdtContent>
      </w:sdt>
      <w:r w:rsidR="002173DE" w:rsidRPr="00CD6489">
        <w:rPr>
          <w:rFonts w:ascii="Aptos" w:hAnsi="Aptos"/>
          <w:sz w:val="32"/>
        </w:rPr>
        <w:t xml:space="preserve"> </w:t>
      </w:r>
      <w:r w:rsidR="002173DE" w:rsidRPr="00DC1EAF">
        <w:t>Yes</w:t>
      </w:r>
      <w:r w:rsidR="002B15C7">
        <w:t>.</w:t>
      </w:r>
      <w:r w:rsidR="002173DE">
        <w:t xml:space="preserve"> </w:t>
      </w:r>
      <w:r w:rsidR="002B15C7">
        <w:t>I</w:t>
      </w:r>
      <w:r w:rsidR="002173DE">
        <w:t>f yes</w:t>
      </w:r>
      <w:r w:rsidR="00CD6489">
        <w:t>,</w:t>
      </w:r>
      <w:r w:rsidR="007E4D40">
        <w:t xml:space="preserve"> attach a copy of the DSMP in the RAP to Question 3 of </w:t>
      </w:r>
      <w:r w:rsidR="007E4D40" w:rsidRPr="007E4D40">
        <w:rPr>
          <w:b/>
          <w:bCs/>
        </w:rPr>
        <w:t>Local Site Documents</w:t>
      </w:r>
      <w:r w:rsidR="007E4D40">
        <w:t xml:space="preserve"> and address in the Research plan.</w:t>
      </w:r>
    </w:p>
    <w:p w14:paraId="05D3FBC7" w14:textId="7FB90C35" w:rsidR="007E4D40" w:rsidRPr="007E4D40" w:rsidRDefault="00241952" w:rsidP="007E4D40">
      <w:pPr>
        <w:ind w:left="720" w:hanging="360"/>
        <w:rPr>
          <w:sz w:val="32"/>
          <w:szCs w:val="32"/>
        </w:rPr>
      </w:pPr>
      <w:sdt>
        <w:sdtPr>
          <w:rPr>
            <w:sz w:val="32"/>
            <w:szCs w:val="32"/>
          </w:rPr>
          <w:alias w:val="No, a DSMP has not been created for this research."/>
          <w:tag w:val="No, a DSMP has not been created for this research."/>
          <w:id w:val="-42521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32DE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7E4D40">
        <w:rPr>
          <w:sz w:val="32"/>
          <w:szCs w:val="32"/>
        </w:rPr>
        <w:t xml:space="preserve"> </w:t>
      </w:r>
      <w:r w:rsidR="007E4D40" w:rsidRPr="007E4D40">
        <w:t>No.</w:t>
      </w:r>
    </w:p>
    <w:p w14:paraId="54D663F2" w14:textId="40A1A26D" w:rsidR="00245831" w:rsidRPr="00250D18" w:rsidRDefault="00682085" w:rsidP="005E3C0E">
      <w:pPr>
        <w:pStyle w:val="Instructions"/>
        <w:rPr>
          <w:rStyle w:val="TextBox"/>
          <w:b w:val="0"/>
          <w:bCs w:val="0"/>
          <w:color w:val="auto"/>
        </w:rPr>
      </w:pPr>
      <w:r w:rsidRPr="00682085">
        <w:t>As a result of the proposed change(s), has a Data Safety Monitoring Board or Committee (DSMB</w:t>
      </w:r>
      <w:r>
        <w:t xml:space="preserve"> or </w:t>
      </w:r>
      <w:r w:rsidRPr="00682085">
        <w:t xml:space="preserve">DSMC) been established for this research? </w:t>
      </w:r>
      <w:r w:rsidRPr="00250D18">
        <w:rPr>
          <w:b w:val="0"/>
          <w:bCs w:val="0"/>
        </w:rPr>
        <w:t>This is typically required by a sponsor or regulatory agency (e.g., NIH, FDA).</w:t>
      </w:r>
    </w:p>
    <w:p w14:paraId="18A85C92" w14:textId="1A3E0CAE" w:rsidR="001D0149" w:rsidRPr="006D32DE" w:rsidRDefault="00241952" w:rsidP="001D0149">
      <w:pPr>
        <w:ind w:left="749" w:hanging="389"/>
      </w:pPr>
      <w:sdt>
        <w:sdtPr>
          <w:rPr>
            <w:rFonts w:ascii="MS Gothic" w:hAnsi="MS Gothic"/>
            <w:sz w:val="32"/>
          </w:rPr>
          <w:alias w:val="Yes, DSMB/C has been created for this research."/>
          <w:tag w:val="Yes, DSMB/C has been created for this research."/>
          <w:id w:val="-19742132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32DE">
            <w:rPr>
              <w:rFonts w:ascii="MS Gothic" w:eastAsia="MS Gothic" w:hAnsi="MS Gothic" w:hint="eastAsia"/>
              <w:sz w:val="32"/>
            </w:rPr>
            <w:t>☐</w:t>
          </w:r>
        </w:sdtContent>
      </w:sdt>
      <w:r w:rsidR="00245831" w:rsidRPr="00CD6489">
        <w:rPr>
          <w:rFonts w:ascii="Aptos" w:hAnsi="Aptos"/>
          <w:sz w:val="32"/>
        </w:rPr>
        <w:t xml:space="preserve"> </w:t>
      </w:r>
      <w:r w:rsidR="00245831" w:rsidRPr="00DC1EAF">
        <w:t>Yes</w:t>
      </w:r>
      <w:r w:rsidR="002B2087">
        <w:t>. I</w:t>
      </w:r>
      <w:r w:rsidR="00245831">
        <w:t>f yes</w:t>
      </w:r>
      <w:r w:rsidR="00CD6489">
        <w:t xml:space="preserve">, </w:t>
      </w:r>
      <w:r w:rsidR="00682085">
        <w:t>attach a copy of the DSMB or DSMC information</w:t>
      </w:r>
      <w:r w:rsidR="00977A09">
        <w:t xml:space="preserve"> (e.g., charter)</w:t>
      </w:r>
      <w:r w:rsidR="00682085">
        <w:t xml:space="preserve"> in the RAP to Question 3 of the </w:t>
      </w:r>
      <w:r w:rsidR="00682085" w:rsidRPr="00682085">
        <w:rPr>
          <w:b/>
          <w:bCs/>
        </w:rPr>
        <w:t>Local Site Documents</w:t>
      </w:r>
      <w:r w:rsidR="00682085">
        <w:t xml:space="preserve"> and address in the Research Plan</w:t>
      </w:r>
      <w:r w:rsidR="00CD6489">
        <w:t>:</w:t>
      </w:r>
    </w:p>
    <w:p w14:paraId="23AD3E96" w14:textId="6369DB4D" w:rsidR="00245831" w:rsidRPr="006D32DE" w:rsidRDefault="00241952" w:rsidP="001D0149">
      <w:pPr>
        <w:ind w:left="749" w:hanging="389"/>
        <w:rPr>
          <w:rStyle w:val="TextBox"/>
          <w:color w:val="auto"/>
        </w:rPr>
      </w:pPr>
      <w:sdt>
        <w:sdtPr>
          <w:rPr>
            <w:rFonts w:ascii="MS Gothic" w:hAnsi="MS Gothic" w:cs="Segoe UI Symbol"/>
            <w:color w:val="0070C0"/>
            <w:sz w:val="32"/>
            <w:szCs w:val="32"/>
          </w:rPr>
          <w:alias w:val="No, a DSMB/C has not been created for this research."/>
          <w:tag w:val="No, a DSMB/C has not been created for this research."/>
          <w:id w:val="-1612498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A09">
            <w:rPr>
              <w:rFonts w:ascii="MS Gothic" w:eastAsia="MS Gothic" w:hAnsi="MS Gothic" w:cs="Segoe UI Symbol" w:hint="eastAsia"/>
              <w:sz w:val="32"/>
              <w:szCs w:val="32"/>
            </w:rPr>
            <w:t>☐</w:t>
          </w:r>
        </w:sdtContent>
      </w:sdt>
      <w:r w:rsidR="00245831" w:rsidRPr="006D32DE">
        <w:rPr>
          <w:rFonts w:ascii="Aptos" w:hAnsi="Aptos"/>
        </w:rPr>
        <w:t xml:space="preserve"> </w:t>
      </w:r>
      <w:r w:rsidR="00245831" w:rsidRPr="006D32DE">
        <w:t>No</w:t>
      </w:r>
      <w:r w:rsidR="00352627" w:rsidRPr="006D32DE">
        <w:t>.</w:t>
      </w:r>
    </w:p>
    <w:p w14:paraId="5B8928FA" w14:textId="4A63D57C" w:rsidR="001D0149" w:rsidRDefault="001D0149" w:rsidP="001D0149">
      <w:pPr>
        <w:pStyle w:val="Heading2"/>
      </w:pPr>
      <w:bookmarkStart w:id="0" w:name="_Part_V:_Clinical"/>
      <w:bookmarkEnd w:id="0"/>
      <w:r>
        <w:t xml:space="preserve">Part </w:t>
      </w:r>
      <w:r w:rsidR="0073387A">
        <w:t>II</w:t>
      </w:r>
      <w:r>
        <w:t xml:space="preserve">I: Human Subjects Conflict of Interest </w:t>
      </w:r>
      <w:r w:rsidRPr="000B21D5">
        <w:t>Related to Human Subjects Research</w:t>
      </w:r>
    </w:p>
    <w:p w14:paraId="532F20FA" w14:textId="5E615DA9" w:rsidR="008F5052" w:rsidRDefault="008F5052" w:rsidP="005E3C0E">
      <w:pPr>
        <w:pStyle w:val="ListParagraph"/>
        <w:numPr>
          <w:ilvl w:val="0"/>
          <w:numId w:val="25"/>
        </w:numPr>
      </w:pPr>
      <w:r>
        <w:t xml:space="preserve">It is the responsibility of the PI to ensure that research personnel, including the PI and non-UO researchers, complete the </w:t>
      </w:r>
      <w:hyperlink r:id="rId12" w:history="1">
        <w:r w:rsidRPr="008F5052">
          <w:rPr>
            <w:rStyle w:val="Hyperlink"/>
          </w:rPr>
          <w:t>Human Subjects Conflict of Interest (COI) form</w:t>
        </w:r>
      </w:hyperlink>
      <w:r w:rsidR="002A3CAF">
        <w:t xml:space="preserve"> (COI Form)</w:t>
      </w:r>
      <w:r>
        <w:t>.</w:t>
      </w:r>
    </w:p>
    <w:p w14:paraId="52110989" w14:textId="77777777" w:rsidR="008F5052" w:rsidRDefault="008F5052" w:rsidP="005E3C0E">
      <w:pPr>
        <w:pStyle w:val="ListParagraph"/>
        <w:numPr>
          <w:ilvl w:val="0"/>
          <w:numId w:val="25"/>
        </w:numPr>
      </w:pPr>
      <w:r>
        <w:t>The PI must keep completed copies of all Human Subject COI forms for their records.</w:t>
      </w:r>
    </w:p>
    <w:p w14:paraId="6F180AF5" w14:textId="6142C4DC" w:rsidR="001D0149" w:rsidRDefault="008F5052" w:rsidP="005E3C0E">
      <w:pPr>
        <w:pStyle w:val="ListParagraph"/>
        <w:numPr>
          <w:ilvl w:val="0"/>
          <w:numId w:val="25"/>
        </w:numPr>
      </w:pPr>
      <w:r>
        <w:t xml:space="preserve">The PI must submit with this application Human Subject COI forms </w:t>
      </w:r>
      <w:r w:rsidR="004555E6" w:rsidRPr="004555E6">
        <w:rPr>
          <w:b/>
          <w:bCs/>
        </w:rPr>
        <w:t>only</w:t>
      </w:r>
      <w:r>
        <w:t xml:space="preserve"> for those individuals who answer “yes” to any question on their form</w:t>
      </w:r>
    </w:p>
    <w:p w14:paraId="08695743" w14:textId="791E47BE" w:rsidR="001D0149" w:rsidRDefault="008F5052" w:rsidP="005E3C0E">
      <w:pPr>
        <w:pStyle w:val="Instructions"/>
      </w:pPr>
      <w:r>
        <w:t xml:space="preserve">Do any members of the research team have a </w:t>
      </w:r>
      <w:r w:rsidR="007D7544">
        <w:t xml:space="preserve">new or revised </w:t>
      </w:r>
      <w:r>
        <w:t>conflict of interest?</w:t>
      </w:r>
    </w:p>
    <w:p w14:paraId="36406080" w14:textId="1549D279" w:rsidR="00D5799C" w:rsidRDefault="00241952" w:rsidP="00D5799C">
      <w:pPr>
        <w:ind w:left="749" w:hanging="389"/>
        <w:rPr>
          <w:sz w:val="32"/>
          <w:szCs w:val="32"/>
        </w:rPr>
      </w:pPr>
      <w:sdt>
        <w:sdtPr>
          <w:rPr>
            <w:sz w:val="32"/>
            <w:szCs w:val="32"/>
          </w:rPr>
          <w:alias w:val="Yes, new or revised conflicts are identified."/>
          <w:tag w:val="Yes, new or revised conflicts are identified."/>
          <w:id w:val="-1097019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7544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D5799C">
        <w:rPr>
          <w:sz w:val="36"/>
          <w:szCs w:val="36"/>
        </w:rPr>
        <w:t xml:space="preserve"> </w:t>
      </w:r>
      <w:r w:rsidR="00D5799C">
        <w:t>Yes, conflicts are identified and Human Subject COI form(s) are included in the RAP submission</w:t>
      </w:r>
      <w:r w:rsidR="002A3CAF">
        <w:t xml:space="preserve">. Complete item 12 below. </w:t>
      </w:r>
    </w:p>
    <w:p w14:paraId="5EC2D84E" w14:textId="10979F54" w:rsidR="00D5799C" w:rsidRDefault="00241952" w:rsidP="00D5799C">
      <w:pPr>
        <w:ind w:left="749" w:hanging="389"/>
        <w:rPr>
          <w:szCs w:val="22"/>
        </w:rPr>
      </w:pPr>
      <w:sdt>
        <w:sdtPr>
          <w:rPr>
            <w:sz w:val="32"/>
            <w:szCs w:val="32"/>
          </w:rPr>
          <w:alias w:val="No new or revised conflicts are identified."/>
          <w:tag w:val="No new or revised conflicts are identified."/>
          <w:id w:val="-2103796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7544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D5799C">
        <w:t xml:space="preserve"> No, no conflicts are identified.</w:t>
      </w:r>
      <w:r w:rsidR="002A3CAF">
        <w:t xml:space="preserve"> </w:t>
      </w:r>
      <w:hyperlink w:anchor="Part_V" w:history="1">
        <w:r w:rsidR="002A3CAF" w:rsidRPr="002A3CAF">
          <w:rPr>
            <w:rStyle w:val="Hyperlink"/>
          </w:rPr>
          <w:t>Skip to Part V</w:t>
        </w:r>
      </w:hyperlink>
      <w:r w:rsidR="002A3CAF">
        <w:t xml:space="preserve"> below. </w:t>
      </w:r>
    </w:p>
    <w:p w14:paraId="73F0FEF3" w14:textId="00CD45AE" w:rsidR="00D5799C" w:rsidRPr="001037BE" w:rsidRDefault="00D5799C" w:rsidP="005E3C0E">
      <w:pPr>
        <w:pStyle w:val="Instructions"/>
        <w:rPr>
          <w:b w:val="0"/>
          <w:bCs w:val="0"/>
        </w:rPr>
      </w:pPr>
      <w:r>
        <w:lastRenderedPageBreak/>
        <w:t>If yes, enter the name of individuals with</w:t>
      </w:r>
      <w:r w:rsidR="00D8561B">
        <w:t xml:space="preserve"> new or revised</w:t>
      </w:r>
      <w:r>
        <w:t xml:space="preserve"> conflicts below and upload applicable COI forms in the RAP for each individual listed (</w:t>
      </w:r>
      <w:hyperlink r:id="rId13" w:history="1">
        <w:r w:rsidRPr="00D5799C">
          <w:rPr>
            <w:rStyle w:val="Hyperlink"/>
          </w:rPr>
          <w:t>view the attachment guidance</w:t>
        </w:r>
      </w:hyperlink>
      <w:r>
        <w:t>):</w:t>
      </w:r>
    </w:p>
    <w:p w14:paraId="7150E693" w14:textId="166912C3" w:rsidR="001D0149" w:rsidRPr="001037BE" w:rsidRDefault="00241952" w:rsidP="005E3C0E">
      <w:pPr>
        <w:pStyle w:val="Instructions"/>
        <w:numPr>
          <w:ilvl w:val="0"/>
          <w:numId w:val="0"/>
        </w:numPr>
        <w:ind w:left="360"/>
        <w:rPr>
          <w:b w:val="0"/>
          <w:bCs w:val="0"/>
        </w:rPr>
      </w:pPr>
      <w:sdt>
        <w:sdtPr>
          <w:rPr>
            <w:rStyle w:val="Style5"/>
            <w:b w:val="0"/>
            <w:bCs w:val="0"/>
          </w:rPr>
          <w:alias w:val="Enter the name of the individual(s) with conflicts."/>
          <w:tag w:val="Describe the source of the records."/>
          <w:id w:val="50896671"/>
          <w:placeholder>
            <w:docPart w:val="518514B247C5496F996BCA110C6081E3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 w:rsidR="00D5799C" w:rsidRPr="001037BE">
            <w:rPr>
              <w:b w:val="0"/>
              <w:bCs w:val="0"/>
              <w:color w:val="747474" w:themeColor="background2" w:themeShade="80"/>
            </w:rPr>
            <w:t>Click or tap here to enter text.</w:t>
          </w:r>
        </w:sdtContent>
      </w:sdt>
    </w:p>
    <w:p w14:paraId="53D3776B" w14:textId="021DF7C6" w:rsidR="00BD37EA" w:rsidRDefault="00DF6DDB" w:rsidP="003149FE">
      <w:pPr>
        <w:pStyle w:val="Heading2"/>
        <w:rPr>
          <w:rFonts w:eastAsia="Aptos"/>
        </w:rPr>
      </w:pPr>
      <w:bookmarkStart w:id="1" w:name="Part_V"/>
      <w:r>
        <w:rPr>
          <w:rFonts w:eastAsia="Aptos"/>
        </w:rPr>
        <w:t xml:space="preserve">Part </w:t>
      </w:r>
      <w:r w:rsidR="00055CBF">
        <w:rPr>
          <w:rFonts w:eastAsia="Aptos"/>
        </w:rPr>
        <w:t>V</w:t>
      </w:r>
      <w:r>
        <w:rPr>
          <w:rFonts w:eastAsia="Aptos"/>
        </w:rPr>
        <w:t>: Clinical Trials</w:t>
      </w:r>
    </w:p>
    <w:bookmarkEnd w:id="1"/>
    <w:p w14:paraId="1FA12E4A" w14:textId="77777777" w:rsidR="00DF6DDB" w:rsidRPr="00DF6DDB" w:rsidRDefault="00DF6DDB" w:rsidP="00DF6DDB">
      <w:pPr>
        <w:tabs>
          <w:tab w:val="clear" w:pos="720"/>
        </w:tabs>
        <w:spacing w:before="120" w:after="60" w:line="259" w:lineRule="auto"/>
        <w:rPr>
          <w:rFonts w:eastAsia="Calibri"/>
          <w:b/>
        </w:rPr>
      </w:pPr>
      <w:r w:rsidRPr="00541D56">
        <w:rPr>
          <w:rFonts w:eastAsia="Calibri"/>
        </w:rPr>
        <w:t>When applicable</w:t>
      </w:r>
      <w:r w:rsidRPr="00DF6DDB">
        <w:rPr>
          <w:rFonts w:eastAsia="Calibri"/>
        </w:rPr>
        <w:t xml:space="preserve">, the principal investigator is responsible for ensuring the additional requirements related to conduct of clinical trials are met. See the </w:t>
      </w:r>
      <w:hyperlink r:id="rId14" w:history="1">
        <w:r w:rsidRPr="00D61B7F">
          <w:rPr>
            <w:rFonts w:eastAsia="Calibri"/>
            <w:color w:val="0563C1"/>
            <w:u w:val="single"/>
          </w:rPr>
          <w:t>RCS Clinical Trials</w:t>
        </w:r>
      </w:hyperlink>
      <w:r w:rsidRPr="00DF6DDB">
        <w:rPr>
          <w:rFonts w:eastAsia="Calibri"/>
        </w:rPr>
        <w:t xml:space="preserve"> page for more information and guidance.</w:t>
      </w:r>
    </w:p>
    <w:p w14:paraId="05799052" w14:textId="77777777" w:rsidR="00DF6DDB" w:rsidRPr="00DF6DDB" w:rsidRDefault="00DF6DDB" w:rsidP="00DF6DDB">
      <w:pPr>
        <w:numPr>
          <w:ilvl w:val="0"/>
          <w:numId w:val="22"/>
        </w:numPr>
        <w:tabs>
          <w:tab w:val="clear" w:pos="720"/>
        </w:tabs>
        <w:spacing w:before="60" w:after="60" w:line="259" w:lineRule="auto"/>
        <w:rPr>
          <w:rFonts w:eastAsia="Calibri"/>
        </w:rPr>
      </w:pPr>
      <w:r w:rsidRPr="00DF6DDB">
        <w:rPr>
          <w:rFonts w:eastAsia="Calibri"/>
        </w:rPr>
        <w:t xml:space="preserve">All individuals involved in the design, conduct, oversight, and management of the clinical trial must complete Good Clinical Practice (GCP) training. </w:t>
      </w:r>
    </w:p>
    <w:p w14:paraId="4D9F3383" w14:textId="77058A61" w:rsidR="00DF6DDB" w:rsidRDefault="00DF6DDB" w:rsidP="00DF6DDB">
      <w:pPr>
        <w:numPr>
          <w:ilvl w:val="0"/>
          <w:numId w:val="22"/>
        </w:numPr>
        <w:tabs>
          <w:tab w:val="clear" w:pos="720"/>
        </w:tabs>
        <w:spacing w:before="60" w:after="60" w:line="259" w:lineRule="auto"/>
        <w:rPr>
          <w:rFonts w:eastAsia="Calibri"/>
        </w:rPr>
      </w:pPr>
      <w:r w:rsidRPr="00DF6DDB">
        <w:rPr>
          <w:rFonts w:eastAsia="Calibri"/>
        </w:rPr>
        <w:t>For NIH sponsored research that meets the definition of clinical trial</w:t>
      </w:r>
      <w:r w:rsidR="00EB5FC3">
        <w:rPr>
          <w:rFonts w:eastAsia="Calibri"/>
        </w:rPr>
        <w:t>, FDA regulated Applicable Device Clinical Trials and FDA regulated Applicable Drug Clinical trials</w:t>
      </w:r>
      <w:r w:rsidRPr="00DF6DDB">
        <w:rPr>
          <w:rFonts w:eastAsia="Calibri"/>
        </w:rPr>
        <w:t>, research must be registered with and any results submitted to clinicaltrials.gov. This may be required by other sponsors or federal agencies.</w:t>
      </w:r>
    </w:p>
    <w:p w14:paraId="3D29EDB5" w14:textId="65748063" w:rsidR="00BD37EA" w:rsidRDefault="00DF6DDB" w:rsidP="00DF6DDB">
      <w:pPr>
        <w:numPr>
          <w:ilvl w:val="0"/>
          <w:numId w:val="22"/>
        </w:numPr>
        <w:tabs>
          <w:tab w:val="clear" w:pos="720"/>
        </w:tabs>
        <w:spacing w:before="60" w:after="60" w:line="259" w:lineRule="auto"/>
        <w:rPr>
          <w:rFonts w:eastAsia="Calibri"/>
        </w:rPr>
      </w:pPr>
      <w:r w:rsidRPr="00DF6DDB">
        <w:rPr>
          <w:rFonts w:eastAsia="Calibri"/>
        </w:rPr>
        <w:t xml:space="preserve">For </w:t>
      </w:r>
      <w:r w:rsidR="00EB5FC3">
        <w:rPr>
          <w:rFonts w:eastAsia="Calibri"/>
        </w:rPr>
        <w:t xml:space="preserve">federally funded </w:t>
      </w:r>
      <w:r w:rsidRPr="00DF6DDB">
        <w:rPr>
          <w:rFonts w:eastAsia="Calibri"/>
        </w:rPr>
        <w:t xml:space="preserve">non-exempt </w:t>
      </w:r>
      <w:r w:rsidR="00EB5FC3">
        <w:rPr>
          <w:rFonts w:eastAsia="Calibri"/>
        </w:rPr>
        <w:t>clinical trials</w:t>
      </w:r>
      <w:r w:rsidRPr="00DF6DDB">
        <w:rPr>
          <w:rFonts w:eastAsia="Calibri"/>
        </w:rPr>
        <w:t xml:space="preserve"> reviewed under the 2018 Revised Common Rule, the informed consent form must be posted to a federal website after the study is closed to recruitment and no later than 60 days after the last study visit by any subject.</w:t>
      </w:r>
    </w:p>
    <w:p w14:paraId="53475FCD" w14:textId="79C468B0" w:rsidR="00DF6DDB" w:rsidRDefault="0073387A" w:rsidP="005E3C0E">
      <w:pPr>
        <w:pStyle w:val="Instructions"/>
      </w:pPr>
      <w:r>
        <w:t>Based on the proposed changes</w:t>
      </w:r>
      <w:r w:rsidR="002F5D3D">
        <w:t>, d</w:t>
      </w:r>
      <w:r w:rsidR="00DF6DDB" w:rsidRPr="00DF6DDB">
        <w:t>oes the research</w:t>
      </w:r>
      <w:r w:rsidR="002F5D3D">
        <w:t xml:space="preserve"> now</w:t>
      </w:r>
      <w:r w:rsidR="00DF6DDB" w:rsidRPr="00DF6DDB">
        <w:t xml:space="preserve"> meet the definition of </w:t>
      </w:r>
      <w:hyperlink r:id="rId15" w:history="1">
        <w:r w:rsidR="00DF6DDB" w:rsidRPr="00D61B7F">
          <w:rPr>
            <w:rStyle w:val="Hyperlink"/>
          </w:rPr>
          <w:t>clinical trial</w:t>
        </w:r>
      </w:hyperlink>
      <w:r w:rsidR="00DF6DDB" w:rsidRPr="00D61B7F">
        <w:rPr>
          <w:color w:val="0563C1"/>
        </w:rPr>
        <w:t xml:space="preserve"> </w:t>
      </w:r>
      <w:r w:rsidR="00DF6DDB" w:rsidRPr="00DF6DDB">
        <w:t>under NIH or other sponsor requirements and/or FDA, or 2018 HHS regulations?</w:t>
      </w:r>
    </w:p>
    <w:p w14:paraId="4E1AD021" w14:textId="5EB1E8C9" w:rsidR="00DF6DDB" w:rsidRDefault="00241952" w:rsidP="00541D56">
      <w:pPr>
        <w:ind w:left="720" w:hanging="360"/>
      </w:pPr>
      <w:sdt>
        <w:sdtPr>
          <w:rPr>
            <w:rFonts w:ascii="MS Gothic" w:eastAsia="MS Gothic" w:hAnsi="MS Gothic"/>
            <w:sz w:val="32"/>
          </w:rPr>
          <w:alias w:val="Yes, the study is now a clinical trial."/>
          <w:id w:val="4913791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561B">
            <w:rPr>
              <w:rFonts w:ascii="MS Gothic" w:eastAsia="MS Gothic" w:hAnsi="MS Gothic" w:hint="eastAsia"/>
              <w:sz w:val="32"/>
            </w:rPr>
            <w:t>☐</w:t>
          </w:r>
        </w:sdtContent>
      </w:sdt>
      <w:r w:rsidR="00DF6DDB" w:rsidRPr="00541D56">
        <w:rPr>
          <w:rFonts w:ascii="Aptos" w:hAnsi="Aptos"/>
          <w:sz w:val="32"/>
        </w:rPr>
        <w:t xml:space="preserve"> </w:t>
      </w:r>
      <w:r w:rsidR="00DF6DDB" w:rsidRPr="00DC1EAF">
        <w:t>Yes</w:t>
      </w:r>
      <w:r w:rsidR="00D8561B">
        <w:t>.</w:t>
      </w:r>
    </w:p>
    <w:p w14:paraId="75AF7081" w14:textId="5AA2B2E3" w:rsidR="00DF6DDB" w:rsidRDefault="00241952" w:rsidP="00541D56">
      <w:pPr>
        <w:ind w:left="720" w:hanging="360"/>
      </w:pPr>
      <w:sdt>
        <w:sdtPr>
          <w:rPr>
            <w:rFonts w:ascii="MS Gothic" w:eastAsia="MS Gothic" w:hAnsi="MS Gothic" w:cs="Segoe UI Symbol"/>
            <w:sz w:val="32"/>
          </w:rPr>
          <w:alias w:val="No. The study is not a clinical trial."/>
          <w:tag w:val="No. The study is not a clinical trial."/>
          <w:id w:val="-1287195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561B">
            <w:rPr>
              <w:rFonts w:ascii="MS Gothic" w:eastAsia="MS Gothic" w:hAnsi="MS Gothic" w:cs="Segoe UI Symbol" w:hint="eastAsia"/>
              <w:sz w:val="32"/>
            </w:rPr>
            <w:t>☐</w:t>
          </w:r>
        </w:sdtContent>
      </w:sdt>
      <w:r w:rsidR="00DF6DDB" w:rsidRPr="00541D56">
        <w:rPr>
          <w:rFonts w:ascii="Aptos" w:hAnsi="Aptos"/>
          <w:sz w:val="32"/>
        </w:rPr>
        <w:t xml:space="preserve"> </w:t>
      </w:r>
      <w:r w:rsidR="00DF6DDB" w:rsidRPr="00DC1EAF">
        <w:t>No</w:t>
      </w:r>
      <w:r w:rsidR="00541D56">
        <w:t>. If no, provide a written response below to explain why this research does not meet the definition of clinical trial:</w:t>
      </w:r>
    </w:p>
    <w:sdt>
      <w:sdtPr>
        <w:rPr>
          <w:rStyle w:val="Style6"/>
        </w:rPr>
        <w:alias w:val="Explain why this research is not a clinical trial."/>
        <w:tag w:val="Explain why this research is not a clinical trial."/>
        <w:id w:val="-189150377"/>
        <w:placeholder>
          <w:docPart w:val="DefaultPlaceholder_-1854013440"/>
        </w:placeholder>
        <w:showingPlcHdr/>
      </w:sdtPr>
      <w:sdtEndPr>
        <w:rPr>
          <w:rStyle w:val="DefaultParagraphFont"/>
          <w:color w:val="auto"/>
        </w:rPr>
      </w:sdtEndPr>
      <w:sdtContent>
        <w:p w14:paraId="29DE7CF4" w14:textId="129668D2" w:rsidR="00541D56" w:rsidRDefault="00541D56" w:rsidP="00541D56">
          <w:pPr>
            <w:tabs>
              <w:tab w:val="clear" w:pos="720"/>
              <w:tab w:val="left" w:pos="1080"/>
            </w:tabs>
            <w:ind w:left="720"/>
          </w:pPr>
          <w:r w:rsidRPr="00612479">
            <w:rPr>
              <w:rStyle w:val="PlaceholderText"/>
              <w:color w:val="747474" w:themeColor="background2" w:themeShade="80"/>
            </w:rPr>
            <w:t>Click or tap here to enter text.</w:t>
          </w:r>
        </w:p>
      </w:sdtContent>
    </w:sdt>
    <w:p w14:paraId="4F71439F" w14:textId="1DB65BAA" w:rsidR="00541D56" w:rsidRDefault="00241952" w:rsidP="00541D56">
      <w:pPr>
        <w:tabs>
          <w:tab w:val="clear" w:pos="720"/>
          <w:tab w:val="left" w:pos="1080"/>
        </w:tabs>
        <w:ind w:left="360"/>
      </w:pPr>
      <w:sdt>
        <w:sdtPr>
          <w:rPr>
            <w:sz w:val="32"/>
            <w:szCs w:val="32"/>
          </w:rPr>
          <w:alias w:val="N/A, this study previously met the clinical trial definition."/>
          <w:tag w:val="N/A, this study previously met the clinical trial definition."/>
          <w:id w:val="-1038748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561B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541D56">
        <w:rPr>
          <w:sz w:val="32"/>
          <w:szCs w:val="32"/>
        </w:rPr>
        <w:t xml:space="preserve"> </w:t>
      </w:r>
      <w:r w:rsidR="00541D56" w:rsidRPr="00541D56">
        <w:t>N/A</w:t>
      </w:r>
      <w:r w:rsidR="00541D56">
        <w:t>, this research previously met the definition of clinical trial.</w:t>
      </w:r>
    </w:p>
    <w:p w14:paraId="10661897" w14:textId="585C7EDD" w:rsidR="005E54D4" w:rsidRDefault="008B4F11" w:rsidP="0073387A">
      <w:pPr>
        <w:pStyle w:val="Heading2"/>
      </w:pPr>
      <w:bookmarkStart w:id="2" w:name="_Part_IV:_Human"/>
      <w:bookmarkStart w:id="3" w:name="_Part_III:_Human"/>
      <w:bookmarkStart w:id="4" w:name="_Part_VI:_Human"/>
      <w:bookmarkEnd w:id="2"/>
      <w:bookmarkEnd w:id="3"/>
      <w:bookmarkEnd w:id="4"/>
      <w:r>
        <w:t xml:space="preserve">Part V: </w:t>
      </w:r>
      <w:r w:rsidR="00CB297E">
        <w:t xml:space="preserve">Protocol </w:t>
      </w:r>
      <w:r>
        <w:t>Materials</w:t>
      </w:r>
    </w:p>
    <w:p w14:paraId="1E9BF81D" w14:textId="57BE8E0D" w:rsidR="00CB297E" w:rsidRDefault="00CB297E" w:rsidP="005E3C0E">
      <w:pPr>
        <w:pStyle w:val="Instructions"/>
      </w:pPr>
      <w:r>
        <w:t>As a result of the proposed changes, will any of the previously approved protocol materials no longer be used?</w:t>
      </w:r>
    </w:p>
    <w:p w14:paraId="794522C7" w14:textId="7A401F8A" w:rsidR="00CB297E" w:rsidRDefault="00241952" w:rsidP="00CB297E">
      <w:pPr>
        <w:pStyle w:val="Instructions"/>
        <w:numPr>
          <w:ilvl w:val="0"/>
          <w:numId w:val="0"/>
        </w:numPr>
        <w:ind w:left="360"/>
        <w:rPr>
          <w:b w:val="0"/>
          <w:bCs w:val="0"/>
        </w:rPr>
      </w:pPr>
      <w:sdt>
        <w:sdtPr>
          <w:rPr>
            <w:b w:val="0"/>
            <w:bCs w:val="0"/>
            <w:sz w:val="32"/>
            <w:szCs w:val="32"/>
          </w:rPr>
          <w:alias w:val="Yes, there are materials that are no longer in use."/>
          <w:tag w:val="Yes, there are materials that are no long in use."/>
          <w:id w:val="1910031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5D7E">
            <w:rPr>
              <w:rFonts w:ascii="MS Gothic" w:eastAsia="MS Gothic" w:hAnsi="MS Gothic" w:hint="eastAsia"/>
              <w:b w:val="0"/>
              <w:bCs w:val="0"/>
              <w:sz w:val="32"/>
              <w:szCs w:val="32"/>
            </w:rPr>
            <w:t>☐</w:t>
          </w:r>
        </w:sdtContent>
      </w:sdt>
      <w:r w:rsidR="00CB297E">
        <w:rPr>
          <w:b w:val="0"/>
          <w:bCs w:val="0"/>
          <w:sz w:val="32"/>
          <w:szCs w:val="32"/>
        </w:rPr>
        <w:t xml:space="preserve"> </w:t>
      </w:r>
      <w:r w:rsidR="00CB297E" w:rsidRPr="00CB297E">
        <w:rPr>
          <w:b w:val="0"/>
          <w:bCs w:val="0"/>
        </w:rPr>
        <w:t>Yes</w:t>
      </w:r>
      <w:r w:rsidR="00AF7F35">
        <w:rPr>
          <w:b w:val="0"/>
          <w:bCs w:val="0"/>
        </w:rPr>
        <w:t>, there are materials that are no longer in use.</w:t>
      </w:r>
    </w:p>
    <w:p w14:paraId="16CCB0B4" w14:textId="4B078584" w:rsidR="004C5EB9" w:rsidRDefault="00CB297E" w:rsidP="00CB297E">
      <w:pPr>
        <w:pStyle w:val="Subquestions"/>
        <w:rPr>
          <w:b/>
          <w:bCs/>
        </w:rPr>
      </w:pPr>
      <w:r w:rsidRPr="00966445">
        <w:rPr>
          <w:b/>
          <w:bCs/>
        </w:rPr>
        <w:t xml:space="preserve">If yes, please list each document by name </w:t>
      </w:r>
      <w:r w:rsidR="004C5EB9">
        <w:rPr>
          <w:b/>
          <w:bCs/>
        </w:rPr>
        <w:t xml:space="preserve">below that is no longer in use </w:t>
      </w:r>
      <w:r w:rsidRPr="00966445">
        <w:rPr>
          <w:b/>
          <w:bCs/>
        </w:rPr>
        <w:t xml:space="preserve">and provide any comments about </w:t>
      </w:r>
      <w:r w:rsidR="00F14B3B" w:rsidRPr="00966445">
        <w:rPr>
          <w:b/>
          <w:bCs/>
        </w:rPr>
        <w:t>why it is no longer being used, if applicable</w:t>
      </w:r>
      <w:r w:rsidR="004C5EB9">
        <w:rPr>
          <w:b/>
          <w:bCs/>
        </w:rPr>
        <w:t>:</w:t>
      </w:r>
      <w:r w:rsidR="00AF7F35" w:rsidRPr="00966445">
        <w:rPr>
          <w:b/>
          <w:bCs/>
        </w:rPr>
        <w:t xml:space="preserve"> </w:t>
      </w:r>
    </w:p>
    <w:p w14:paraId="4718D88E" w14:textId="45A3B9DD" w:rsidR="00CB297E" w:rsidRPr="00966445" w:rsidRDefault="004C5EB9" w:rsidP="004C5EB9">
      <w:pPr>
        <w:pStyle w:val="Subquestions"/>
        <w:numPr>
          <w:ilvl w:val="0"/>
          <w:numId w:val="0"/>
        </w:numPr>
        <w:ind w:left="1080"/>
        <w:rPr>
          <w:b/>
          <w:bCs/>
        </w:rPr>
      </w:pPr>
      <w:r>
        <w:rPr>
          <w:b/>
          <w:bCs/>
        </w:rPr>
        <w:lastRenderedPageBreak/>
        <w:t xml:space="preserve">Note: </w:t>
      </w:r>
      <w:r w:rsidR="00AF7F35" w:rsidRPr="004C5EB9">
        <w:t xml:space="preserve">Please also use the ‘Update’ feature </w:t>
      </w:r>
      <w:r w:rsidRPr="004C5EB9">
        <w:t xml:space="preserve">next to the document </w:t>
      </w:r>
      <w:r w:rsidR="00AF7F35" w:rsidRPr="004C5EB9">
        <w:t>in the RAP to add ‘RETIRED’ to the beginning of each document name</w:t>
      </w:r>
    </w:p>
    <w:sdt>
      <w:sdtPr>
        <w:rPr>
          <w:rStyle w:val="Style7"/>
        </w:rPr>
        <w:alias w:val="List retired document names and add any relevant comments here."/>
        <w:id w:val="1520120810"/>
        <w:placeholder>
          <w:docPart w:val="DefaultPlaceholder_-1854013440"/>
        </w:placeholder>
        <w:showingPlcHdr/>
      </w:sdtPr>
      <w:sdtEndPr>
        <w:rPr>
          <w:rStyle w:val="DefaultParagraphFont"/>
          <w:color w:val="auto"/>
        </w:rPr>
      </w:sdtEndPr>
      <w:sdtContent>
        <w:p w14:paraId="3FEC5297" w14:textId="712AB0C1" w:rsidR="00AF7F35" w:rsidRDefault="00AF7F35" w:rsidP="00AF7F35">
          <w:pPr>
            <w:pStyle w:val="Subquestions"/>
            <w:numPr>
              <w:ilvl w:val="0"/>
              <w:numId w:val="0"/>
            </w:numPr>
            <w:ind w:left="1080"/>
          </w:pPr>
          <w:r w:rsidRPr="00612479">
            <w:rPr>
              <w:rStyle w:val="PlaceholderText"/>
              <w:color w:val="747474" w:themeColor="background2" w:themeShade="80"/>
            </w:rPr>
            <w:t>Click or tap here to enter text.</w:t>
          </w:r>
        </w:p>
      </w:sdtContent>
    </w:sdt>
    <w:p w14:paraId="6E346D48" w14:textId="29D3A53A" w:rsidR="00AF7F35" w:rsidRPr="00AF7F35" w:rsidRDefault="00241952" w:rsidP="00AF7F35">
      <w:pPr>
        <w:pStyle w:val="Instructions"/>
        <w:numPr>
          <w:ilvl w:val="0"/>
          <w:numId w:val="0"/>
        </w:numPr>
        <w:ind w:left="360"/>
        <w:rPr>
          <w:b w:val="0"/>
          <w:bCs w:val="0"/>
          <w:sz w:val="32"/>
          <w:szCs w:val="32"/>
        </w:rPr>
      </w:pPr>
      <w:sdt>
        <w:sdtPr>
          <w:rPr>
            <w:b w:val="0"/>
            <w:bCs w:val="0"/>
            <w:sz w:val="32"/>
            <w:szCs w:val="32"/>
          </w:rPr>
          <w:alias w:val="No, all previously approved materials are still in use."/>
          <w:tag w:val="No, all previously approved materials are still in use."/>
          <w:id w:val="-12924267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5EB9">
            <w:rPr>
              <w:rFonts w:ascii="MS Gothic" w:eastAsia="MS Gothic" w:hAnsi="MS Gothic" w:hint="eastAsia"/>
              <w:b w:val="0"/>
              <w:bCs w:val="0"/>
              <w:sz w:val="32"/>
              <w:szCs w:val="32"/>
            </w:rPr>
            <w:t>☐</w:t>
          </w:r>
        </w:sdtContent>
      </w:sdt>
      <w:r w:rsidR="00AF7F35" w:rsidRPr="00AF7F35">
        <w:rPr>
          <w:b w:val="0"/>
          <w:bCs w:val="0"/>
          <w:sz w:val="32"/>
          <w:szCs w:val="32"/>
        </w:rPr>
        <w:t xml:space="preserve"> </w:t>
      </w:r>
      <w:r w:rsidR="00AF7F35" w:rsidRPr="00AF7F35">
        <w:rPr>
          <w:b w:val="0"/>
          <w:bCs w:val="0"/>
        </w:rPr>
        <w:t>No</w:t>
      </w:r>
      <w:r w:rsidR="00AF7F35">
        <w:rPr>
          <w:b w:val="0"/>
          <w:bCs w:val="0"/>
        </w:rPr>
        <w:t>, all previously approved materials are still in use.</w:t>
      </w:r>
    </w:p>
    <w:p w14:paraId="6B2CAB35" w14:textId="76E2FF8B" w:rsidR="00F2558F" w:rsidRPr="008B4F11" w:rsidRDefault="008B4F11" w:rsidP="002D752D">
      <w:pPr>
        <w:pStyle w:val="Instructions"/>
        <w:numPr>
          <w:ilvl w:val="0"/>
          <w:numId w:val="0"/>
        </w:numPr>
        <w:tabs>
          <w:tab w:val="clear" w:pos="900"/>
        </w:tabs>
        <w:spacing w:before="240"/>
        <w:ind w:left="274"/>
      </w:pPr>
      <w:r>
        <w:t>Below is a table to help you identify any additional materials to include in your</w:t>
      </w:r>
      <w:r w:rsidR="002D752D">
        <w:t xml:space="preserve"> </w:t>
      </w:r>
      <w:r>
        <w:t>modificatio</w:t>
      </w:r>
      <w:r w:rsidR="00F2558F">
        <w:t>n</w:t>
      </w:r>
      <w:r>
        <w:t xml:space="preserve">.  </w:t>
      </w:r>
      <w:r w:rsidR="009941AE">
        <w:rPr>
          <w:b w:val="0"/>
          <w:bCs w:val="0"/>
        </w:rPr>
        <w:t>All</w:t>
      </w:r>
      <w:r w:rsidR="009941AE" w:rsidRPr="009941AE">
        <w:rPr>
          <w:b w:val="0"/>
          <w:bCs w:val="0"/>
        </w:rPr>
        <w:t xml:space="preserve"> new or revised materials</w:t>
      </w:r>
      <w:r w:rsidR="009941AE">
        <w:rPr>
          <w:b w:val="0"/>
          <w:bCs w:val="0"/>
        </w:rPr>
        <w:t xml:space="preserve"> should be provided</w:t>
      </w:r>
      <w:r w:rsidR="009941AE" w:rsidRPr="009941AE">
        <w:rPr>
          <w:b w:val="0"/>
          <w:bCs w:val="0"/>
        </w:rPr>
        <w:t xml:space="preserve">. </w:t>
      </w:r>
      <w:r w:rsidR="000135ED" w:rsidRPr="00966445">
        <w:rPr>
          <w:b w:val="0"/>
          <w:bCs w:val="0"/>
        </w:rPr>
        <w:t xml:space="preserve">For any </w:t>
      </w:r>
      <w:r w:rsidR="00F14B3B" w:rsidRPr="00966445">
        <w:rPr>
          <w:b w:val="0"/>
          <w:bCs w:val="0"/>
        </w:rPr>
        <w:t>key considerations</w:t>
      </w:r>
      <w:r w:rsidR="000135ED" w:rsidRPr="00966445">
        <w:rPr>
          <w:b w:val="0"/>
          <w:bCs w:val="0"/>
        </w:rPr>
        <w:t xml:space="preserve"> that apply to your modification, upload the </w:t>
      </w:r>
      <w:r w:rsidR="00F14B3B" w:rsidRPr="00966445">
        <w:rPr>
          <w:b w:val="0"/>
          <w:bCs w:val="0"/>
        </w:rPr>
        <w:t>materials</w:t>
      </w:r>
      <w:r w:rsidR="000135ED" w:rsidRPr="00966445">
        <w:rPr>
          <w:b w:val="0"/>
          <w:bCs w:val="0"/>
        </w:rPr>
        <w:t xml:space="preserve"> in the IRB Module of the RAP</w:t>
      </w:r>
      <w:r w:rsidR="002D752D">
        <w:rPr>
          <w:b w:val="0"/>
          <w:bCs w:val="0"/>
        </w:rPr>
        <w:t xml:space="preserve"> where noted</w:t>
      </w:r>
      <w:r w:rsidR="000135ED" w:rsidRPr="00966445">
        <w:rPr>
          <w:b w:val="0"/>
          <w:bCs w:val="0"/>
        </w:rPr>
        <w:t>.</w:t>
      </w:r>
      <w:r w:rsidR="002D752D">
        <w:rPr>
          <w:b w:val="0"/>
          <w:bCs w:val="0"/>
        </w:rPr>
        <w:t xml:space="preserve"> </w:t>
      </w:r>
      <w:r w:rsidR="002D752D">
        <w:rPr>
          <w:b w:val="0"/>
          <w:bCs w:val="0"/>
          <w:color w:val="262626"/>
        </w:rPr>
        <w:t xml:space="preserve">All forms can be found on our </w:t>
      </w:r>
      <w:hyperlink r:id="rId16" w:history="1">
        <w:r w:rsidR="002D752D" w:rsidRPr="002D752D">
          <w:rPr>
            <w:rStyle w:val="Hyperlink"/>
            <w:b w:val="0"/>
            <w:bCs w:val="0"/>
          </w:rPr>
          <w:t>Applications, Forms and Guidance webpage</w:t>
        </w:r>
      </w:hyperlink>
      <w:r w:rsidR="002D752D">
        <w:rPr>
          <w:b w:val="0"/>
          <w:bCs w:val="0"/>
          <w:color w:val="262626"/>
        </w:rPr>
        <w:t>.</w:t>
      </w:r>
      <w:r w:rsidR="00F2558F" w:rsidRPr="00966445">
        <w:br/>
      </w:r>
    </w:p>
    <w:tbl>
      <w:tblPr>
        <w:tblStyle w:val="TableGrid2"/>
        <w:tblW w:w="4720" w:type="pct"/>
        <w:jc w:val="center"/>
        <w:shd w:val="pct15" w:color="auto" w:fill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45"/>
        <w:gridCol w:w="2438"/>
        <w:gridCol w:w="2381"/>
        <w:gridCol w:w="1762"/>
      </w:tblGrid>
      <w:tr w:rsidR="006932F7" w:rsidRPr="00647A0F" w14:paraId="5303A7D6" w14:textId="77777777" w:rsidTr="006932F7">
        <w:trPr>
          <w:cantSplit/>
          <w:trHeight w:val="360"/>
          <w:tblHeader/>
          <w:jc w:val="center"/>
        </w:trPr>
        <w:tc>
          <w:tcPr>
            <w:tcW w:w="1272" w:type="pct"/>
            <w:vAlign w:val="center"/>
          </w:tcPr>
          <w:p w14:paraId="08F558D2" w14:textId="77777777" w:rsidR="006932F7" w:rsidRPr="00647A0F" w:rsidRDefault="006932F7" w:rsidP="000A34D7">
            <w:pPr>
              <w:spacing w:before="40" w:after="4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47A0F">
              <w:rPr>
                <w:rFonts w:eastAsia="Calibri"/>
                <w:b/>
                <w:bCs/>
                <w:sz w:val="24"/>
                <w:szCs w:val="24"/>
              </w:rPr>
              <w:t>Key Considerations</w:t>
            </w:r>
          </w:p>
        </w:tc>
        <w:tc>
          <w:tcPr>
            <w:tcW w:w="1381" w:type="pct"/>
            <w:vAlign w:val="center"/>
          </w:tcPr>
          <w:p w14:paraId="475D22F1" w14:textId="77777777" w:rsidR="006932F7" w:rsidRPr="00647A0F" w:rsidRDefault="006932F7" w:rsidP="000A34D7">
            <w:pPr>
              <w:spacing w:before="40" w:after="4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47A0F">
              <w:rPr>
                <w:rFonts w:eastAsia="Calibri"/>
                <w:b/>
                <w:bCs/>
                <w:sz w:val="24"/>
                <w:szCs w:val="24"/>
              </w:rPr>
              <w:t>Topical Guidance</w:t>
            </w:r>
          </w:p>
          <w:p w14:paraId="5B12604A" w14:textId="77777777" w:rsidR="006932F7" w:rsidRPr="00647A0F" w:rsidRDefault="006932F7" w:rsidP="000A34D7">
            <w:pPr>
              <w:spacing w:before="40" w:after="4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47A0F">
              <w:rPr>
                <w:rFonts w:eastAsia="Calibri"/>
                <w:b/>
                <w:bCs/>
                <w:sz w:val="24"/>
                <w:szCs w:val="24"/>
              </w:rPr>
              <w:t>for Research Plan Content</w:t>
            </w:r>
          </w:p>
          <w:p w14:paraId="6B04E540" w14:textId="77777777" w:rsidR="006932F7" w:rsidRPr="00647A0F" w:rsidRDefault="006932F7" w:rsidP="000A34D7">
            <w:pPr>
              <w:spacing w:before="40" w:after="4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47A0F">
              <w:rPr>
                <w:rFonts w:eastAsia="Calibri"/>
                <w:b/>
                <w:bCs/>
                <w:sz w:val="24"/>
                <w:szCs w:val="24"/>
              </w:rPr>
              <w:t>&amp; Other Resources</w:t>
            </w:r>
          </w:p>
        </w:tc>
        <w:tc>
          <w:tcPr>
            <w:tcW w:w="1349" w:type="pct"/>
            <w:vAlign w:val="center"/>
          </w:tcPr>
          <w:p w14:paraId="35DBB772" w14:textId="77777777" w:rsidR="006932F7" w:rsidRPr="00647A0F" w:rsidRDefault="006932F7" w:rsidP="000A34D7">
            <w:pPr>
              <w:spacing w:before="40" w:after="4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47A0F">
              <w:rPr>
                <w:rFonts w:eastAsia="Calibri"/>
                <w:b/>
                <w:bCs/>
                <w:sz w:val="24"/>
                <w:szCs w:val="24"/>
              </w:rPr>
              <w:t>Supporting Materials to Develop &amp; Submit</w:t>
            </w:r>
          </w:p>
        </w:tc>
        <w:tc>
          <w:tcPr>
            <w:tcW w:w="998" w:type="pct"/>
            <w:vAlign w:val="center"/>
          </w:tcPr>
          <w:p w14:paraId="4919592B" w14:textId="77777777" w:rsidR="006932F7" w:rsidRPr="00647A0F" w:rsidRDefault="006932F7" w:rsidP="000A34D7">
            <w:pPr>
              <w:spacing w:before="40" w:after="4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47A0F">
              <w:rPr>
                <w:rFonts w:eastAsia="Calibri"/>
                <w:b/>
                <w:bCs/>
                <w:sz w:val="24"/>
                <w:szCs w:val="24"/>
              </w:rPr>
              <w:t>Where to Upload</w:t>
            </w:r>
          </w:p>
          <w:p w14:paraId="6C7EAEC5" w14:textId="77777777" w:rsidR="006932F7" w:rsidRPr="00647A0F" w:rsidRDefault="006932F7" w:rsidP="000A34D7">
            <w:pPr>
              <w:spacing w:before="40" w:after="4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47A0F">
              <w:rPr>
                <w:rFonts w:eastAsia="Calibri"/>
                <w:b/>
                <w:bCs/>
                <w:sz w:val="24"/>
                <w:szCs w:val="24"/>
              </w:rPr>
              <w:t>in the RAP</w:t>
            </w:r>
          </w:p>
        </w:tc>
      </w:tr>
      <w:tr w:rsidR="006932F7" w:rsidRPr="00647A0F" w14:paraId="3DF0084E" w14:textId="77777777" w:rsidTr="006932F7">
        <w:trPr>
          <w:cantSplit/>
          <w:trHeight w:val="360"/>
          <w:jc w:val="center"/>
        </w:trPr>
        <w:tc>
          <w:tcPr>
            <w:tcW w:w="1272" w:type="pct"/>
            <w:vAlign w:val="center"/>
          </w:tcPr>
          <w:p w14:paraId="4E4AA8B7" w14:textId="77777777" w:rsidR="006932F7" w:rsidRPr="00647A0F" w:rsidRDefault="006932F7" w:rsidP="000A34D7">
            <w:pPr>
              <w:spacing w:before="40" w:after="4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Funding or Sponsorship</w:t>
            </w:r>
          </w:p>
        </w:tc>
        <w:tc>
          <w:tcPr>
            <w:tcW w:w="1381" w:type="pct"/>
            <w:vAlign w:val="center"/>
          </w:tcPr>
          <w:p w14:paraId="21374482" w14:textId="77777777" w:rsidR="006932F7" w:rsidRPr="002D752D" w:rsidRDefault="006932F7" w:rsidP="006932F7">
            <w:pPr>
              <w:numPr>
                <w:ilvl w:val="0"/>
                <w:numId w:val="35"/>
              </w:numPr>
              <w:tabs>
                <w:tab w:val="clear" w:pos="720"/>
              </w:tabs>
              <w:spacing w:before="40" w:after="40"/>
              <w:ind w:left="158" w:hanging="187"/>
              <w:rPr>
                <w:rFonts w:eastAsia="Calibri"/>
                <w:sz w:val="24"/>
                <w:szCs w:val="24"/>
              </w:rPr>
            </w:pPr>
            <w:hyperlink r:id="rId17" w:history="1">
              <w:r w:rsidRPr="00F2558F">
                <w:rPr>
                  <w:rStyle w:val="Hyperlink"/>
                  <w:szCs w:val="24"/>
                </w:rPr>
                <w:t>Funded and Sponsored Research</w:t>
              </w:r>
            </w:hyperlink>
          </w:p>
          <w:p w14:paraId="604BE267" w14:textId="77777777" w:rsidR="006932F7" w:rsidRPr="00647A0F" w:rsidRDefault="006932F7" w:rsidP="006932F7">
            <w:pPr>
              <w:numPr>
                <w:ilvl w:val="0"/>
                <w:numId w:val="35"/>
              </w:numPr>
              <w:tabs>
                <w:tab w:val="clear" w:pos="720"/>
              </w:tabs>
              <w:spacing w:before="40" w:after="40"/>
              <w:ind w:left="158" w:hanging="187"/>
              <w:rPr>
                <w:rFonts w:eastAsia="Calibri"/>
                <w:sz w:val="24"/>
                <w:szCs w:val="24"/>
              </w:rPr>
            </w:pPr>
            <w:hyperlink r:id="rId18" w:history="1">
              <w:r w:rsidRPr="002D752D">
                <w:rPr>
                  <w:rStyle w:val="Hyperlink"/>
                  <w:rFonts w:eastAsia="Calibri"/>
                  <w:szCs w:val="24"/>
                </w:rPr>
                <w:t>Quick Reference - Study Funding Sources</w:t>
              </w:r>
            </w:hyperlink>
          </w:p>
        </w:tc>
        <w:tc>
          <w:tcPr>
            <w:tcW w:w="1349" w:type="pct"/>
            <w:vAlign w:val="center"/>
          </w:tcPr>
          <w:p w14:paraId="5A396594" w14:textId="77777777" w:rsidR="006932F7" w:rsidRPr="00F2558F" w:rsidRDefault="006932F7" w:rsidP="006932F7">
            <w:pPr>
              <w:numPr>
                <w:ilvl w:val="0"/>
                <w:numId w:val="35"/>
              </w:numPr>
              <w:tabs>
                <w:tab w:val="clear" w:pos="720"/>
              </w:tabs>
              <w:spacing w:before="40" w:after="40"/>
              <w:ind w:left="158" w:hanging="187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Funding and Sponsorship Form</w:t>
            </w:r>
          </w:p>
        </w:tc>
        <w:tc>
          <w:tcPr>
            <w:tcW w:w="998" w:type="pct"/>
            <w:vAlign w:val="center"/>
          </w:tcPr>
          <w:p w14:paraId="66FAC8A3" w14:textId="77777777" w:rsidR="006932F7" w:rsidRPr="00647A0F" w:rsidRDefault="006932F7" w:rsidP="000A34D7">
            <w:pPr>
              <w:spacing w:before="40" w:after="4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Study Funding Sources, Question 1</w:t>
            </w:r>
          </w:p>
        </w:tc>
      </w:tr>
      <w:tr w:rsidR="006932F7" w:rsidRPr="007A3E90" w14:paraId="0B13B4AB" w14:textId="77777777" w:rsidTr="006932F7">
        <w:trPr>
          <w:cantSplit/>
          <w:trHeight w:val="360"/>
          <w:jc w:val="center"/>
        </w:trPr>
        <w:tc>
          <w:tcPr>
            <w:tcW w:w="1272" w:type="pct"/>
            <w:vAlign w:val="center"/>
          </w:tcPr>
          <w:p w14:paraId="3C7B722D" w14:textId="77777777" w:rsidR="006932F7" w:rsidRPr="007A3E90" w:rsidRDefault="006932F7" w:rsidP="000A34D7">
            <w:pPr>
              <w:spacing w:before="40" w:after="40"/>
              <w:jc w:val="center"/>
              <w:rPr>
                <w:rFonts w:eastAsia="Calibri"/>
                <w:sz w:val="24"/>
                <w:szCs w:val="24"/>
              </w:rPr>
            </w:pPr>
            <w:r w:rsidRPr="007A3E90">
              <w:rPr>
                <w:rFonts w:eastAsia="Calibri"/>
                <w:sz w:val="24"/>
                <w:szCs w:val="24"/>
              </w:rPr>
              <w:t>Collaborative research with organizations external to the UO</w:t>
            </w:r>
          </w:p>
        </w:tc>
        <w:tc>
          <w:tcPr>
            <w:tcW w:w="1381" w:type="pct"/>
            <w:vAlign w:val="center"/>
          </w:tcPr>
          <w:p w14:paraId="66D7FA04" w14:textId="77777777" w:rsidR="006932F7" w:rsidRPr="007A3E90" w:rsidRDefault="006932F7" w:rsidP="006932F7">
            <w:pPr>
              <w:numPr>
                <w:ilvl w:val="0"/>
                <w:numId w:val="35"/>
              </w:numPr>
              <w:tabs>
                <w:tab w:val="clear" w:pos="720"/>
              </w:tabs>
              <w:spacing w:before="40" w:after="40"/>
              <w:ind w:left="158" w:hanging="187"/>
              <w:rPr>
                <w:sz w:val="24"/>
                <w:szCs w:val="24"/>
              </w:rPr>
            </w:pPr>
            <w:hyperlink r:id="rId19" w:history="1">
              <w:r>
                <w:rPr>
                  <w:rStyle w:val="Hyperlink"/>
                  <w:szCs w:val="24"/>
                </w:rPr>
                <w:t>Collaborations and Reliance Arrangements</w:t>
              </w:r>
            </w:hyperlink>
          </w:p>
        </w:tc>
        <w:tc>
          <w:tcPr>
            <w:tcW w:w="1349" w:type="pct"/>
            <w:vAlign w:val="center"/>
          </w:tcPr>
          <w:p w14:paraId="069F6B36" w14:textId="77777777" w:rsidR="006932F7" w:rsidRPr="007A3E90" w:rsidRDefault="006932F7" w:rsidP="006932F7">
            <w:pPr>
              <w:numPr>
                <w:ilvl w:val="0"/>
                <w:numId w:val="35"/>
              </w:numPr>
              <w:tabs>
                <w:tab w:val="clear" w:pos="720"/>
              </w:tabs>
              <w:spacing w:before="40" w:after="40"/>
              <w:ind w:left="158" w:hanging="187"/>
              <w:rPr>
                <w:rFonts w:eastAsia="Calibri"/>
                <w:sz w:val="24"/>
                <w:szCs w:val="24"/>
              </w:rPr>
            </w:pPr>
            <w:r w:rsidRPr="007A3E90">
              <w:rPr>
                <w:rFonts w:eastAsia="Calibri"/>
                <w:sz w:val="24"/>
                <w:szCs w:val="24"/>
              </w:rPr>
              <w:t>Reliance Request Form UO as Reviewing IRB</w:t>
            </w:r>
          </w:p>
          <w:p w14:paraId="2CE09E7B" w14:textId="77777777" w:rsidR="006932F7" w:rsidRPr="007A3E90" w:rsidRDefault="006932F7" w:rsidP="006932F7">
            <w:pPr>
              <w:numPr>
                <w:ilvl w:val="0"/>
                <w:numId w:val="35"/>
              </w:numPr>
              <w:tabs>
                <w:tab w:val="clear" w:pos="720"/>
              </w:tabs>
              <w:spacing w:before="40" w:after="40"/>
              <w:ind w:left="158" w:hanging="187"/>
              <w:rPr>
                <w:rFonts w:eastAsia="Calibri"/>
                <w:sz w:val="24"/>
                <w:szCs w:val="24"/>
              </w:rPr>
            </w:pPr>
            <w:r w:rsidRPr="007A3E90">
              <w:rPr>
                <w:rFonts w:eastAsia="Calibri"/>
                <w:sz w:val="24"/>
                <w:szCs w:val="24"/>
              </w:rPr>
              <w:t>Relying Site Survey</w:t>
            </w:r>
          </w:p>
        </w:tc>
        <w:tc>
          <w:tcPr>
            <w:tcW w:w="998" w:type="pct"/>
            <w:vAlign w:val="center"/>
          </w:tcPr>
          <w:p w14:paraId="402CA070" w14:textId="77777777" w:rsidR="006932F7" w:rsidRPr="007A3E90" w:rsidRDefault="006932F7" w:rsidP="000A34D7">
            <w:pPr>
              <w:spacing w:before="40" w:after="40"/>
              <w:jc w:val="center"/>
              <w:rPr>
                <w:rFonts w:eastAsia="Calibri"/>
                <w:sz w:val="24"/>
                <w:szCs w:val="24"/>
              </w:rPr>
            </w:pPr>
            <w:r w:rsidRPr="007A3E90">
              <w:rPr>
                <w:rFonts w:eastAsia="Calibri"/>
                <w:sz w:val="24"/>
                <w:szCs w:val="24"/>
              </w:rPr>
              <w:t>Basic Study Information, last question</w:t>
            </w:r>
          </w:p>
        </w:tc>
      </w:tr>
      <w:tr w:rsidR="006932F7" w:rsidRPr="007A3E90" w14:paraId="00F2DADC" w14:textId="77777777" w:rsidTr="006932F7">
        <w:trPr>
          <w:cantSplit/>
          <w:trHeight w:val="360"/>
          <w:jc w:val="center"/>
        </w:trPr>
        <w:tc>
          <w:tcPr>
            <w:tcW w:w="1272" w:type="pct"/>
            <w:vAlign w:val="center"/>
          </w:tcPr>
          <w:p w14:paraId="0E06BEA5" w14:textId="77777777" w:rsidR="006932F7" w:rsidRPr="007A3E90" w:rsidRDefault="006932F7" w:rsidP="000A34D7">
            <w:pPr>
              <w:spacing w:before="40" w:after="4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Collaborative research with individuals external to the UO with no other affiliation</w:t>
            </w:r>
          </w:p>
        </w:tc>
        <w:tc>
          <w:tcPr>
            <w:tcW w:w="1381" w:type="pct"/>
            <w:vAlign w:val="center"/>
          </w:tcPr>
          <w:p w14:paraId="33CC6E19" w14:textId="77777777" w:rsidR="006932F7" w:rsidRPr="007A3E90" w:rsidRDefault="006932F7" w:rsidP="006932F7">
            <w:pPr>
              <w:numPr>
                <w:ilvl w:val="0"/>
                <w:numId w:val="35"/>
              </w:numPr>
              <w:tabs>
                <w:tab w:val="clear" w:pos="720"/>
              </w:tabs>
              <w:spacing w:before="40" w:after="40"/>
              <w:ind w:left="158" w:hanging="187"/>
              <w:rPr>
                <w:sz w:val="24"/>
                <w:szCs w:val="24"/>
              </w:rPr>
            </w:pPr>
            <w:hyperlink r:id="rId20" w:history="1">
              <w:r>
                <w:rPr>
                  <w:rStyle w:val="Hyperlink"/>
                  <w:szCs w:val="24"/>
                </w:rPr>
                <w:t>Collaborations and Reliance Arrangements</w:t>
              </w:r>
            </w:hyperlink>
          </w:p>
        </w:tc>
        <w:tc>
          <w:tcPr>
            <w:tcW w:w="1349" w:type="pct"/>
            <w:vAlign w:val="center"/>
          </w:tcPr>
          <w:p w14:paraId="44A88ABA" w14:textId="77777777" w:rsidR="006932F7" w:rsidRDefault="006932F7" w:rsidP="006932F7">
            <w:pPr>
              <w:numPr>
                <w:ilvl w:val="0"/>
                <w:numId w:val="35"/>
              </w:numPr>
              <w:tabs>
                <w:tab w:val="clear" w:pos="720"/>
              </w:tabs>
              <w:spacing w:before="40" w:after="40"/>
              <w:ind w:left="158" w:hanging="187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Individual Investigator Agreement</w:t>
            </w:r>
          </w:p>
          <w:p w14:paraId="10DECCA7" w14:textId="77777777" w:rsidR="006932F7" w:rsidRPr="007A3E90" w:rsidRDefault="006932F7" w:rsidP="006932F7">
            <w:pPr>
              <w:numPr>
                <w:ilvl w:val="0"/>
                <w:numId w:val="35"/>
              </w:numPr>
              <w:tabs>
                <w:tab w:val="clear" w:pos="720"/>
              </w:tabs>
              <w:spacing w:before="40" w:after="40"/>
              <w:ind w:left="158" w:hanging="187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External Team Member Spreadsheet</w:t>
            </w:r>
          </w:p>
        </w:tc>
        <w:tc>
          <w:tcPr>
            <w:tcW w:w="998" w:type="pct"/>
            <w:vAlign w:val="center"/>
          </w:tcPr>
          <w:p w14:paraId="4E5DD64B" w14:textId="77777777" w:rsidR="006932F7" w:rsidRPr="007A3E90" w:rsidRDefault="006932F7" w:rsidP="000A34D7">
            <w:pPr>
              <w:spacing w:before="40" w:after="4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Local Study Team Information, Question 3</w:t>
            </w:r>
          </w:p>
        </w:tc>
      </w:tr>
      <w:tr w:rsidR="006932F7" w:rsidRPr="007A3E90" w14:paraId="1ABC1534" w14:textId="77777777" w:rsidTr="006932F7">
        <w:trPr>
          <w:cantSplit/>
          <w:trHeight w:val="360"/>
          <w:jc w:val="center"/>
        </w:trPr>
        <w:tc>
          <w:tcPr>
            <w:tcW w:w="1272" w:type="pct"/>
            <w:vAlign w:val="center"/>
          </w:tcPr>
          <w:p w14:paraId="7FC2D4B4" w14:textId="77777777" w:rsidR="006932F7" w:rsidRPr="007A3E90" w:rsidRDefault="006932F7" w:rsidP="000A34D7">
            <w:pPr>
              <w:spacing w:before="40" w:after="4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Drugs and Other Substances</w:t>
            </w:r>
          </w:p>
        </w:tc>
        <w:tc>
          <w:tcPr>
            <w:tcW w:w="1381" w:type="pct"/>
            <w:vAlign w:val="center"/>
          </w:tcPr>
          <w:p w14:paraId="7066F2BA" w14:textId="77777777" w:rsidR="006932F7" w:rsidRPr="007A3E90" w:rsidRDefault="006932F7" w:rsidP="006932F7">
            <w:pPr>
              <w:numPr>
                <w:ilvl w:val="0"/>
                <w:numId w:val="35"/>
              </w:numPr>
              <w:tabs>
                <w:tab w:val="clear" w:pos="720"/>
              </w:tabs>
              <w:spacing w:before="40" w:after="40"/>
              <w:ind w:left="158" w:hanging="187"/>
              <w:rPr>
                <w:sz w:val="24"/>
                <w:szCs w:val="24"/>
              </w:rPr>
            </w:pPr>
            <w:hyperlink r:id="rId21" w:history="1">
              <w:r w:rsidRPr="006932F7">
                <w:rPr>
                  <w:rStyle w:val="Hyperlink"/>
                  <w:szCs w:val="24"/>
                </w:rPr>
                <w:t>Overview of the FDA Drug Regulations video</w:t>
              </w:r>
            </w:hyperlink>
            <w:r w:rsidRPr="006932F7">
              <w:rPr>
                <w:rStyle w:val="Hyperlink"/>
                <w:color w:val="auto"/>
                <w:szCs w:val="24"/>
                <w:u w:val="none"/>
              </w:rPr>
              <w:t xml:space="preserve"> </w:t>
            </w:r>
            <w:r w:rsidRPr="006932F7">
              <w:rPr>
                <w:rStyle w:val="Hyperlink"/>
                <w:color w:val="auto"/>
                <w:u w:val="none"/>
              </w:rPr>
              <w:t>(18 minutes)</w:t>
            </w:r>
          </w:p>
        </w:tc>
        <w:tc>
          <w:tcPr>
            <w:tcW w:w="1349" w:type="pct"/>
            <w:vAlign w:val="center"/>
          </w:tcPr>
          <w:p w14:paraId="387AC02F" w14:textId="77777777" w:rsidR="006932F7" w:rsidRPr="007A3E90" w:rsidRDefault="006932F7" w:rsidP="006932F7">
            <w:pPr>
              <w:numPr>
                <w:ilvl w:val="0"/>
                <w:numId w:val="35"/>
              </w:numPr>
              <w:tabs>
                <w:tab w:val="clear" w:pos="720"/>
              </w:tabs>
              <w:spacing w:before="40" w:after="40"/>
              <w:ind w:left="158" w:hanging="187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Drugs and Other Substances (Appendix A)</w:t>
            </w:r>
          </w:p>
        </w:tc>
        <w:tc>
          <w:tcPr>
            <w:tcW w:w="998" w:type="pct"/>
            <w:vAlign w:val="center"/>
          </w:tcPr>
          <w:p w14:paraId="582B933B" w14:textId="77777777" w:rsidR="006932F7" w:rsidRPr="007A3E90" w:rsidRDefault="006932F7" w:rsidP="000A34D7">
            <w:pPr>
              <w:spacing w:before="40" w:after="4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Drugs, Question 4</w:t>
            </w:r>
          </w:p>
        </w:tc>
      </w:tr>
      <w:tr w:rsidR="006932F7" w:rsidRPr="005E3C0E" w14:paraId="6C8535A5" w14:textId="77777777" w:rsidTr="006932F7">
        <w:trPr>
          <w:cantSplit/>
          <w:trHeight w:val="360"/>
          <w:jc w:val="center"/>
        </w:trPr>
        <w:tc>
          <w:tcPr>
            <w:tcW w:w="1272" w:type="pct"/>
            <w:vAlign w:val="center"/>
          </w:tcPr>
          <w:p w14:paraId="3C862C68" w14:textId="77777777" w:rsidR="006932F7" w:rsidRPr="005E3C0E" w:rsidRDefault="006932F7" w:rsidP="000A34D7">
            <w:pPr>
              <w:spacing w:before="40" w:after="4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Investigational Device(s)</w:t>
            </w:r>
          </w:p>
        </w:tc>
        <w:tc>
          <w:tcPr>
            <w:tcW w:w="1381" w:type="pct"/>
            <w:vAlign w:val="center"/>
          </w:tcPr>
          <w:p w14:paraId="02625452" w14:textId="77777777" w:rsidR="006932F7" w:rsidRPr="005E3C0E" w:rsidRDefault="006932F7" w:rsidP="006932F7">
            <w:pPr>
              <w:numPr>
                <w:ilvl w:val="0"/>
                <w:numId w:val="35"/>
              </w:numPr>
              <w:tabs>
                <w:tab w:val="clear" w:pos="720"/>
              </w:tabs>
              <w:spacing w:before="40" w:after="40"/>
              <w:ind w:left="158" w:hanging="187"/>
              <w:rPr>
                <w:sz w:val="24"/>
                <w:szCs w:val="24"/>
              </w:rPr>
            </w:pPr>
            <w:hyperlink r:id="rId22" w:history="1">
              <w:r w:rsidRPr="00BA17E9">
                <w:rPr>
                  <w:rStyle w:val="Hyperlink"/>
                  <w:szCs w:val="24"/>
                </w:rPr>
                <w:t>Overview of the FDA Device Regulations video</w:t>
              </w:r>
            </w:hyperlink>
            <w:r w:rsidRPr="006932F7">
              <w:rPr>
                <w:rStyle w:val="Hyperlink"/>
                <w:color w:val="auto"/>
                <w:szCs w:val="24"/>
                <w:u w:val="none"/>
              </w:rPr>
              <w:t xml:space="preserve"> (58 minutes)</w:t>
            </w:r>
          </w:p>
        </w:tc>
        <w:tc>
          <w:tcPr>
            <w:tcW w:w="1349" w:type="pct"/>
            <w:vAlign w:val="center"/>
          </w:tcPr>
          <w:p w14:paraId="11498CA8" w14:textId="77777777" w:rsidR="006932F7" w:rsidRPr="005E3C0E" w:rsidRDefault="006932F7" w:rsidP="006932F7">
            <w:pPr>
              <w:numPr>
                <w:ilvl w:val="0"/>
                <w:numId w:val="35"/>
              </w:numPr>
              <w:tabs>
                <w:tab w:val="clear" w:pos="720"/>
              </w:tabs>
              <w:spacing w:before="40" w:after="40"/>
              <w:ind w:left="158" w:hanging="187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Investigational Devices (Appendix B)</w:t>
            </w:r>
          </w:p>
        </w:tc>
        <w:tc>
          <w:tcPr>
            <w:tcW w:w="998" w:type="pct"/>
            <w:vAlign w:val="center"/>
          </w:tcPr>
          <w:p w14:paraId="4DA5CBB8" w14:textId="77777777" w:rsidR="006932F7" w:rsidRPr="005E3C0E" w:rsidRDefault="006932F7" w:rsidP="000A34D7">
            <w:pPr>
              <w:spacing w:before="40" w:after="4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Devices, Question 3</w:t>
            </w:r>
          </w:p>
        </w:tc>
      </w:tr>
      <w:tr w:rsidR="006932F7" w:rsidRPr="005E3C0E" w14:paraId="6118FCD9" w14:textId="77777777" w:rsidTr="006932F7">
        <w:trPr>
          <w:cantSplit/>
          <w:trHeight w:val="360"/>
          <w:jc w:val="center"/>
        </w:trPr>
        <w:tc>
          <w:tcPr>
            <w:tcW w:w="1272" w:type="pct"/>
            <w:vAlign w:val="center"/>
          </w:tcPr>
          <w:p w14:paraId="4D67F90C" w14:textId="77777777" w:rsidR="006932F7" w:rsidRPr="005E3C0E" w:rsidRDefault="006932F7" w:rsidP="000A34D7">
            <w:pPr>
              <w:spacing w:before="40" w:after="4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Ionizing Radiation</w:t>
            </w:r>
          </w:p>
        </w:tc>
        <w:tc>
          <w:tcPr>
            <w:tcW w:w="1381" w:type="pct"/>
            <w:vAlign w:val="center"/>
          </w:tcPr>
          <w:p w14:paraId="28CA0FD0" w14:textId="77777777" w:rsidR="006932F7" w:rsidRPr="006932F7" w:rsidRDefault="006932F7" w:rsidP="006932F7">
            <w:pPr>
              <w:numPr>
                <w:ilvl w:val="0"/>
                <w:numId w:val="35"/>
              </w:numPr>
              <w:tabs>
                <w:tab w:val="clear" w:pos="720"/>
              </w:tabs>
              <w:spacing w:before="40" w:after="40"/>
              <w:ind w:left="158" w:hanging="187"/>
              <w:rPr>
                <w:sz w:val="24"/>
                <w:szCs w:val="24"/>
              </w:rPr>
            </w:pPr>
            <w:hyperlink r:id="rId23" w:history="1">
              <w:r w:rsidRPr="006932F7">
                <w:rPr>
                  <w:rStyle w:val="Hyperlink"/>
                  <w:rFonts w:eastAsia="Calibri"/>
                  <w:szCs w:val="24"/>
                </w:rPr>
                <w:t>Radiation in Research</w:t>
              </w:r>
            </w:hyperlink>
          </w:p>
        </w:tc>
        <w:tc>
          <w:tcPr>
            <w:tcW w:w="1349" w:type="pct"/>
            <w:vAlign w:val="center"/>
          </w:tcPr>
          <w:p w14:paraId="6ACD58DB" w14:textId="77777777" w:rsidR="006932F7" w:rsidRPr="005E3C0E" w:rsidRDefault="006932F7" w:rsidP="006932F7">
            <w:pPr>
              <w:numPr>
                <w:ilvl w:val="0"/>
                <w:numId w:val="35"/>
              </w:numPr>
              <w:tabs>
                <w:tab w:val="clear" w:pos="720"/>
              </w:tabs>
              <w:spacing w:before="40" w:after="40"/>
              <w:ind w:left="158" w:hanging="187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Ionizing Radiation (Appendix C)</w:t>
            </w:r>
          </w:p>
        </w:tc>
        <w:tc>
          <w:tcPr>
            <w:tcW w:w="998" w:type="pct"/>
            <w:vAlign w:val="center"/>
          </w:tcPr>
          <w:p w14:paraId="62D6AF89" w14:textId="77777777" w:rsidR="006932F7" w:rsidRPr="005E3C0E" w:rsidRDefault="006932F7" w:rsidP="000A34D7">
            <w:pPr>
              <w:spacing w:before="40" w:after="4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Local Site Documents, Question 3</w:t>
            </w:r>
          </w:p>
        </w:tc>
      </w:tr>
      <w:tr w:rsidR="006932F7" w:rsidRPr="00647A0F" w14:paraId="15CD5027" w14:textId="77777777" w:rsidTr="006932F7">
        <w:trPr>
          <w:cantSplit/>
          <w:trHeight w:val="360"/>
          <w:jc w:val="center"/>
        </w:trPr>
        <w:tc>
          <w:tcPr>
            <w:tcW w:w="1272" w:type="pct"/>
            <w:vAlign w:val="center"/>
          </w:tcPr>
          <w:p w14:paraId="16A9081F" w14:textId="77777777" w:rsidR="006932F7" w:rsidRPr="00647A0F" w:rsidRDefault="006932F7" w:rsidP="000A34D7">
            <w:pPr>
              <w:spacing w:before="40" w:after="40"/>
              <w:jc w:val="center"/>
              <w:rPr>
                <w:rFonts w:eastAsia="Calibri"/>
              </w:rPr>
            </w:pPr>
            <w:r w:rsidRPr="00647A0F">
              <w:rPr>
                <w:rFonts w:eastAsia="Calibri"/>
                <w:sz w:val="24"/>
                <w:szCs w:val="24"/>
              </w:rPr>
              <w:t>HIPAA (Protected Health Information)</w:t>
            </w:r>
          </w:p>
        </w:tc>
        <w:tc>
          <w:tcPr>
            <w:tcW w:w="1381" w:type="pct"/>
            <w:vAlign w:val="center"/>
          </w:tcPr>
          <w:p w14:paraId="6DA94754" w14:textId="77777777" w:rsidR="006932F7" w:rsidRPr="004D6630" w:rsidRDefault="006932F7" w:rsidP="006932F7">
            <w:pPr>
              <w:numPr>
                <w:ilvl w:val="0"/>
                <w:numId w:val="35"/>
              </w:numPr>
              <w:tabs>
                <w:tab w:val="clear" w:pos="720"/>
              </w:tabs>
              <w:spacing w:before="40" w:after="40"/>
              <w:ind w:left="158" w:hanging="187"/>
              <w:rPr>
                <w:rFonts w:eastAsia="Calibri"/>
                <w:color w:val="0563C1"/>
                <w:sz w:val="24"/>
                <w:szCs w:val="24"/>
                <w:u w:val="single"/>
              </w:rPr>
            </w:pPr>
            <w:hyperlink r:id="rId24" w:history="1">
              <w:r w:rsidRPr="004D6630">
                <w:rPr>
                  <w:rFonts w:eastAsia="Calibri"/>
                  <w:color w:val="0563C1"/>
                  <w:sz w:val="24"/>
                  <w:szCs w:val="24"/>
                  <w:u w:val="single"/>
                </w:rPr>
                <w:t>HIPAA and Human Subjects Research</w:t>
              </w:r>
            </w:hyperlink>
          </w:p>
          <w:p w14:paraId="122258F4" w14:textId="77777777" w:rsidR="006932F7" w:rsidRDefault="006932F7" w:rsidP="006932F7">
            <w:pPr>
              <w:numPr>
                <w:ilvl w:val="0"/>
                <w:numId w:val="35"/>
              </w:numPr>
              <w:tabs>
                <w:tab w:val="clear" w:pos="720"/>
              </w:tabs>
              <w:spacing w:before="40" w:after="40"/>
              <w:ind w:left="158" w:hanging="187"/>
            </w:pPr>
            <w:hyperlink r:id="rId25" w:history="1">
              <w:r w:rsidRPr="004D6630">
                <w:rPr>
                  <w:rFonts w:eastAsia="Calibri"/>
                  <w:color w:val="0563C1"/>
                  <w:sz w:val="24"/>
                  <w:szCs w:val="24"/>
                  <w:u w:val="single"/>
                </w:rPr>
                <w:t>HIPAA Authorization Template</w:t>
              </w:r>
            </w:hyperlink>
          </w:p>
        </w:tc>
        <w:tc>
          <w:tcPr>
            <w:tcW w:w="1349" w:type="pct"/>
            <w:vAlign w:val="center"/>
          </w:tcPr>
          <w:p w14:paraId="4ABB50CC" w14:textId="77777777" w:rsidR="006932F7" w:rsidRPr="00647A0F" w:rsidRDefault="006932F7" w:rsidP="006932F7">
            <w:pPr>
              <w:numPr>
                <w:ilvl w:val="0"/>
                <w:numId w:val="35"/>
              </w:numPr>
              <w:tabs>
                <w:tab w:val="clear" w:pos="720"/>
              </w:tabs>
              <w:spacing w:before="40" w:after="40"/>
              <w:ind w:left="158" w:hanging="187"/>
              <w:rPr>
                <w:rFonts w:eastAsia="Calibri"/>
                <w:sz w:val="24"/>
                <w:szCs w:val="24"/>
              </w:rPr>
            </w:pPr>
            <w:r w:rsidRPr="00647A0F">
              <w:rPr>
                <w:rFonts w:eastAsia="Calibri"/>
                <w:sz w:val="24"/>
                <w:szCs w:val="24"/>
              </w:rPr>
              <w:t>HIPAA (Appendix D)</w:t>
            </w:r>
          </w:p>
          <w:p w14:paraId="0F1778E1" w14:textId="77777777" w:rsidR="006932F7" w:rsidRPr="00647A0F" w:rsidRDefault="006932F7" w:rsidP="006932F7">
            <w:pPr>
              <w:numPr>
                <w:ilvl w:val="0"/>
                <w:numId w:val="35"/>
              </w:numPr>
              <w:tabs>
                <w:tab w:val="clear" w:pos="720"/>
              </w:tabs>
              <w:spacing w:before="40" w:after="40"/>
              <w:ind w:left="158" w:hanging="187"/>
              <w:rPr>
                <w:rFonts w:eastAsia="Calibri"/>
              </w:rPr>
            </w:pPr>
            <w:r w:rsidRPr="00647A0F">
              <w:rPr>
                <w:rFonts w:eastAsia="Calibri"/>
                <w:sz w:val="24"/>
                <w:szCs w:val="24"/>
              </w:rPr>
              <w:t>HIPAA Authorization Form</w:t>
            </w:r>
          </w:p>
        </w:tc>
        <w:tc>
          <w:tcPr>
            <w:tcW w:w="998" w:type="pct"/>
            <w:vAlign w:val="center"/>
          </w:tcPr>
          <w:p w14:paraId="12851041" w14:textId="77777777" w:rsidR="006932F7" w:rsidRPr="00647A0F" w:rsidRDefault="006932F7" w:rsidP="000A34D7">
            <w:pPr>
              <w:spacing w:before="40" w:after="40"/>
              <w:jc w:val="center"/>
              <w:rPr>
                <w:rFonts w:eastAsia="Calibri"/>
              </w:rPr>
            </w:pPr>
            <w:r w:rsidRPr="00647A0F">
              <w:rPr>
                <w:rFonts w:eastAsia="Calibri"/>
                <w:sz w:val="24"/>
                <w:szCs w:val="24"/>
              </w:rPr>
              <w:t>Basic Study Information, last question</w:t>
            </w:r>
          </w:p>
        </w:tc>
      </w:tr>
      <w:tr w:rsidR="006932F7" w:rsidRPr="00647A0F" w14:paraId="36D3DFAE" w14:textId="77777777" w:rsidTr="006932F7">
        <w:trPr>
          <w:cantSplit/>
          <w:trHeight w:val="360"/>
          <w:jc w:val="center"/>
        </w:trPr>
        <w:tc>
          <w:tcPr>
            <w:tcW w:w="1272" w:type="pct"/>
            <w:vAlign w:val="center"/>
          </w:tcPr>
          <w:p w14:paraId="0088A709" w14:textId="77777777" w:rsidR="006932F7" w:rsidRPr="00647A0F" w:rsidRDefault="006932F7" w:rsidP="000A34D7">
            <w:pPr>
              <w:spacing w:before="40" w:after="40"/>
              <w:jc w:val="center"/>
              <w:rPr>
                <w:rFonts w:eastAsia="Calibri"/>
                <w:sz w:val="24"/>
                <w:szCs w:val="24"/>
              </w:rPr>
            </w:pPr>
            <w:r w:rsidRPr="00647A0F">
              <w:rPr>
                <w:rFonts w:eastAsia="Calibri"/>
                <w:sz w:val="24"/>
                <w:szCs w:val="24"/>
              </w:rPr>
              <w:t>Genetic Information/Tests</w:t>
            </w:r>
          </w:p>
        </w:tc>
        <w:tc>
          <w:tcPr>
            <w:tcW w:w="1381" w:type="pct"/>
            <w:vAlign w:val="center"/>
          </w:tcPr>
          <w:p w14:paraId="157CC6F5" w14:textId="77777777" w:rsidR="006932F7" w:rsidRPr="004D6630" w:rsidRDefault="006932F7" w:rsidP="006932F7">
            <w:pPr>
              <w:numPr>
                <w:ilvl w:val="0"/>
                <w:numId w:val="35"/>
              </w:numPr>
              <w:tabs>
                <w:tab w:val="clear" w:pos="720"/>
              </w:tabs>
              <w:spacing w:before="40" w:after="40"/>
              <w:ind w:left="158" w:hanging="187"/>
              <w:rPr>
                <w:rFonts w:eastAsia="Calibri"/>
                <w:color w:val="0563C1"/>
                <w:sz w:val="24"/>
                <w:szCs w:val="24"/>
              </w:rPr>
            </w:pPr>
            <w:hyperlink r:id="rId26" w:history="1">
              <w:r>
                <w:rPr>
                  <w:rFonts w:eastAsia="Calibri"/>
                  <w:color w:val="0563C1"/>
                  <w:sz w:val="24"/>
                  <w:szCs w:val="24"/>
                  <w:u w:val="single"/>
                </w:rPr>
                <w:t>Oregon Genetic Privacy Laws</w:t>
              </w:r>
            </w:hyperlink>
          </w:p>
        </w:tc>
        <w:tc>
          <w:tcPr>
            <w:tcW w:w="1349" w:type="pct"/>
            <w:vAlign w:val="center"/>
          </w:tcPr>
          <w:p w14:paraId="6EE971CE" w14:textId="77777777" w:rsidR="006932F7" w:rsidRPr="00647A0F" w:rsidRDefault="006932F7" w:rsidP="006932F7">
            <w:pPr>
              <w:numPr>
                <w:ilvl w:val="0"/>
                <w:numId w:val="35"/>
              </w:numPr>
              <w:tabs>
                <w:tab w:val="clear" w:pos="720"/>
              </w:tabs>
              <w:spacing w:before="40" w:after="40"/>
              <w:ind w:left="158" w:hanging="187"/>
              <w:rPr>
                <w:rFonts w:eastAsia="Calibri"/>
                <w:sz w:val="24"/>
                <w:szCs w:val="24"/>
              </w:rPr>
            </w:pPr>
            <w:r w:rsidRPr="00647A0F">
              <w:rPr>
                <w:rFonts w:eastAsia="Calibri"/>
                <w:sz w:val="24"/>
                <w:szCs w:val="24"/>
              </w:rPr>
              <w:t>Genetic Information/Tests</w:t>
            </w:r>
            <w:r w:rsidRPr="00647A0F">
              <w:rPr>
                <w:rFonts w:eastAsia="Calibri"/>
                <w:color w:val="0000FF"/>
                <w:sz w:val="24"/>
                <w:szCs w:val="24"/>
                <w:u w:val="single"/>
              </w:rPr>
              <w:t xml:space="preserve"> </w:t>
            </w:r>
            <w:r w:rsidRPr="00647A0F">
              <w:rPr>
                <w:rFonts w:eastAsia="Calibri"/>
                <w:sz w:val="24"/>
                <w:szCs w:val="24"/>
              </w:rPr>
              <w:t>(Appendix E)</w:t>
            </w:r>
          </w:p>
        </w:tc>
        <w:tc>
          <w:tcPr>
            <w:tcW w:w="998" w:type="pct"/>
            <w:vAlign w:val="center"/>
          </w:tcPr>
          <w:p w14:paraId="0CBFD826" w14:textId="77777777" w:rsidR="006932F7" w:rsidRPr="00647A0F" w:rsidRDefault="006932F7" w:rsidP="000A34D7">
            <w:pPr>
              <w:spacing w:before="40" w:after="40"/>
              <w:jc w:val="center"/>
              <w:rPr>
                <w:rFonts w:eastAsia="Calibri"/>
                <w:sz w:val="24"/>
                <w:szCs w:val="24"/>
              </w:rPr>
            </w:pPr>
            <w:r w:rsidRPr="00647A0F">
              <w:rPr>
                <w:rFonts w:eastAsia="Calibri"/>
                <w:sz w:val="24"/>
                <w:szCs w:val="24"/>
              </w:rPr>
              <w:t>Basic Study Information, last question</w:t>
            </w:r>
          </w:p>
        </w:tc>
      </w:tr>
      <w:tr w:rsidR="00C20F1F" w:rsidRPr="00647A0F" w14:paraId="5DC0F50D" w14:textId="77777777" w:rsidTr="006932F7">
        <w:trPr>
          <w:cantSplit/>
          <w:trHeight w:val="360"/>
          <w:jc w:val="center"/>
        </w:trPr>
        <w:tc>
          <w:tcPr>
            <w:tcW w:w="1272" w:type="pct"/>
            <w:vAlign w:val="center"/>
          </w:tcPr>
          <w:p w14:paraId="31DCAFFA" w14:textId="3EBA0C6F" w:rsidR="00C20F1F" w:rsidRPr="00647A0F" w:rsidRDefault="00C20F1F" w:rsidP="00C20F1F">
            <w:pPr>
              <w:spacing w:before="40" w:after="40"/>
              <w:jc w:val="center"/>
              <w:rPr>
                <w:rFonts w:eastAsia="Calibri"/>
              </w:rPr>
            </w:pPr>
            <w:r w:rsidRPr="00987886">
              <w:rPr>
                <w:rFonts w:eastAsia="Calibri"/>
                <w:sz w:val="24"/>
                <w:szCs w:val="24"/>
              </w:rPr>
              <w:t>Clinical Trials</w:t>
            </w:r>
          </w:p>
        </w:tc>
        <w:tc>
          <w:tcPr>
            <w:tcW w:w="1381" w:type="pct"/>
            <w:vAlign w:val="center"/>
          </w:tcPr>
          <w:p w14:paraId="7A57D785" w14:textId="027BCC67" w:rsidR="00C20F1F" w:rsidRDefault="00C20F1F" w:rsidP="00C20F1F">
            <w:pPr>
              <w:numPr>
                <w:ilvl w:val="0"/>
                <w:numId w:val="35"/>
              </w:numPr>
              <w:tabs>
                <w:tab w:val="clear" w:pos="720"/>
              </w:tabs>
              <w:spacing w:before="40" w:after="40"/>
              <w:ind w:left="158" w:hanging="187"/>
            </w:pPr>
            <w:hyperlink r:id="rId27" w:history="1">
              <w:r w:rsidRPr="00987886">
                <w:rPr>
                  <w:rFonts w:eastAsia="Calibri"/>
                  <w:color w:val="0563C1"/>
                  <w:sz w:val="24"/>
                  <w:szCs w:val="24"/>
                  <w:u w:val="single"/>
                </w:rPr>
                <w:t>Clinical Trials</w:t>
              </w:r>
            </w:hyperlink>
          </w:p>
        </w:tc>
        <w:tc>
          <w:tcPr>
            <w:tcW w:w="1349" w:type="pct"/>
            <w:vAlign w:val="center"/>
          </w:tcPr>
          <w:p w14:paraId="16F3F105" w14:textId="625D493B" w:rsidR="00C20F1F" w:rsidRPr="00647A0F" w:rsidRDefault="00C20F1F" w:rsidP="00923AE2">
            <w:pPr>
              <w:tabs>
                <w:tab w:val="clear" w:pos="720"/>
              </w:tabs>
              <w:spacing w:before="40" w:after="40"/>
              <w:ind w:left="158"/>
              <w:jc w:val="center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N</w:t>
            </w:r>
            <w:r w:rsidRPr="00647A0F">
              <w:rPr>
                <w:rFonts w:eastAsia="Calibri"/>
                <w:sz w:val="24"/>
                <w:szCs w:val="24"/>
              </w:rPr>
              <w:t>/</w:t>
            </w:r>
            <w:r>
              <w:rPr>
                <w:rFonts w:eastAsia="Calibri"/>
                <w:sz w:val="24"/>
                <w:szCs w:val="24"/>
              </w:rPr>
              <w:t>A</w:t>
            </w:r>
          </w:p>
        </w:tc>
        <w:tc>
          <w:tcPr>
            <w:tcW w:w="998" w:type="pct"/>
            <w:vAlign w:val="center"/>
          </w:tcPr>
          <w:p w14:paraId="27720F48" w14:textId="2FCF5705" w:rsidR="00C20F1F" w:rsidRPr="00647A0F" w:rsidRDefault="00C20F1F" w:rsidP="00C20F1F">
            <w:pPr>
              <w:spacing w:before="40" w:after="40"/>
              <w:jc w:val="center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N</w:t>
            </w:r>
            <w:r w:rsidRPr="00647A0F">
              <w:rPr>
                <w:rFonts w:eastAsia="Calibri"/>
                <w:sz w:val="24"/>
                <w:szCs w:val="24"/>
              </w:rPr>
              <w:t>/</w:t>
            </w:r>
            <w:r>
              <w:rPr>
                <w:rFonts w:eastAsia="Calibri"/>
                <w:sz w:val="24"/>
                <w:szCs w:val="24"/>
              </w:rPr>
              <w:t>A</w:t>
            </w:r>
          </w:p>
        </w:tc>
      </w:tr>
      <w:tr w:rsidR="006932F7" w:rsidRPr="005E3C0E" w14:paraId="5FFF778E" w14:textId="77777777" w:rsidTr="006932F7">
        <w:trPr>
          <w:cantSplit/>
          <w:trHeight w:val="360"/>
          <w:jc w:val="center"/>
        </w:trPr>
        <w:tc>
          <w:tcPr>
            <w:tcW w:w="1272" w:type="pct"/>
            <w:vAlign w:val="center"/>
          </w:tcPr>
          <w:p w14:paraId="7938E0B0" w14:textId="77777777" w:rsidR="006932F7" w:rsidRPr="005E3C0E" w:rsidRDefault="006932F7" w:rsidP="000A34D7">
            <w:pPr>
              <w:spacing w:before="40" w:after="4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Department of Human Physiology Research</w:t>
            </w:r>
          </w:p>
        </w:tc>
        <w:tc>
          <w:tcPr>
            <w:tcW w:w="1381" w:type="pct"/>
            <w:vAlign w:val="center"/>
          </w:tcPr>
          <w:p w14:paraId="1610AEE9" w14:textId="77777777" w:rsidR="006932F7" w:rsidRPr="005E3C0E" w:rsidRDefault="006932F7" w:rsidP="006932F7">
            <w:pPr>
              <w:numPr>
                <w:ilvl w:val="0"/>
                <w:numId w:val="35"/>
              </w:numPr>
              <w:tabs>
                <w:tab w:val="clear" w:pos="720"/>
              </w:tabs>
              <w:spacing w:before="40" w:after="40"/>
              <w:ind w:left="158" w:hanging="187"/>
              <w:rPr>
                <w:sz w:val="24"/>
                <w:szCs w:val="24"/>
              </w:rPr>
            </w:pPr>
            <w:hyperlink r:id="rId28" w:history="1">
              <w:r w:rsidRPr="005E3C0E">
                <w:rPr>
                  <w:rStyle w:val="Hyperlink"/>
                  <w:szCs w:val="24"/>
                </w:rPr>
                <w:t>Human Physiology Emergency Procedures</w:t>
              </w:r>
            </w:hyperlink>
          </w:p>
        </w:tc>
        <w:tc>
          <w:tcPr>
            <w:tcW w:w="1349" w:type="pct"/>
            <w:vAlign w:val="center"/>
          </w:tcPr>
          <w:p w14:paraId="1912D493" w14:textId="77777777" w:rsidR="006932F7" w:rsidRPr="005E3C0E" w:rsidRDefault="006932F7" w:rsidP="000A34D7">
            <w:pPr>
              <w:spacing w:before="40" w:after="40"/>
              <w:ind w:left="-29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N/A</w:t>
            </w:r>
          </w:p>
        </w:tc>
        <w:tc>
          <w:tcPr>
            <w:tcW w:w="998" w:type="pct"/>
            <w:vAlign w:val="center"/>
          </w:tcPr>
          <w:p w14:paraId="0271BA29" w14:textId="77777777" w:rsidR="006932F7" w:rsidRPr="005E3C0E" w:rsidRDefault="006932F7" w:rsidP="000A34D7">
            <w:pPr>
              <w:spacing w:before="40" w:after="4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N/A</w:t>
            </w:r>
          </w:p>
        </w:tc>
      </w:tr>
      <w:tr w:rsidR="006932F7" w:rsidRPr="00647A0F" w14:paraId="5FA336E3" w14:textId="77777777" w:rsidTr="006932F7">
        <w:trPr>
          <w:cantSplit/>
          <w:trHeight w:val="360"/>
          <w:jc w:val="center"/>
        </w:trPr>
        <w:tc>
          <w:tcPr>
            <w:tcW w:w="1272" w:type="pct"/>
            <w:vAlign w:val="center"/>
          </w:tcPr>
          <w:p w14:paraId="669A796C" w14:textId="77777777" w:rsidR="006932F7" w:rsidRPr="00647A0F" w:rsidRDefault="006932F7" w:rsidP="000A34D7">
            <w:pPr>
              <w:spacing w:before="40" w:after="40"/>
              <w:jc w:val="center"/>
              <w:rPr>
                <w:rFonts w:eastAsia="Calibri"/>
                <w:sz w:val="24"/>
                <w:szCs w:val="24"/>
              </w:rPr>
            </w:pPr>
            <w:r w:rsidRPr="00647A0F">
              <w:rPr>
                <w:rFonts w:eastAsia="Calibri"/>
                <w:sz w:val="24"/>
                <w:szCs w:val="24"/>
              </w:rPr>
              <w:t>Consenting Participants</w:t>
            </w:r>
          </w:p>
        </w:tc>
        <w:tc>
          <w:tcPr>
            <w:tcW w:w="1381" w:type="pct"/>
            <w:vAlign w:val="center"/>
          </w:tcPr>
          <w:p w14:paraId="4F311839" w14:textId="77777777" w:rsidR="006932F7" w:rsidRPr="004D6630" w:rsidRDefault="006932F7" w:rsidP="006932F7">
            <w:pPr>
              <w:numPr>
                <w:ilvl w:val="0"/>
                <w:numId w:val="37"/>
              </w:numPr>
              <w:tabs>
                <w:tab w:val="clear" w:pos="720"/>
              </w:tabs>
              <w:spacing w:before="40" w:after="40"/>
              <w:ind w:left="158" w:hanging="202"/>
              <w:contextualSpacing/>
              <w:rPr>
                <w:rFonts w:eastAsia="Calibri"/>
                <w:color w:val="0563C1"/>
                <w:sz w:val="24"/>
                <w:szCs w:val="24"/>
                <w:u w:val="single"/>
              </w:rPr>
            </w:pPr>
            <w:hyperlink r:id="rId29" w:history="1">
              <w:r w:rsidRPr="004D6630">
                <w:rPr>
                  <w:rFonts w:eastAsia="Calibri"/>
                  <w:color w:val="0563C1"/>
                  <w:sz w:val="24"/>
                  <w:szCs w:val="24"/>
                  <w:u w:val="single"/>
                </w:rPr>
                <w:t>Guidance on Informed Consent</w:t>
              </w:r>
            </w:hyperlink>
          </w:p>
          <w:p w14:paraId="297B2371" w14:textId="77777777" w:rsidR="006932F7" w:rsidRPr="004D6630" w:rsidRDefault="006932F7" w:rsidP="006932F7">
            <w:pPr>
              <w:numPr>
                <w:ilvl w:val="0"/>
                <w:numId w:val="37"/>
              </w:numPr>
              <w:tabs>
                <w:tab w:val="clear" w:pos="720"/>
              </w:tabs>
              <w:spacing w:before="40" w:after="40"/>
              <w:ind w:left="158" w:hanging="202"/>
              <w:contextualSpacing/>
              <w:rPr>
                <w:rFonts w:eastAsia="Calibri"/>
                <w:color w:val="0563C1"/>
                <w:sz w:val="24"/>
                <w:szCs w:val="24"/>
              </w:rPr>
            </w:pPr>
            <w:hyperlink r:id="rId30" w:history="1">
              <w:r w:rsidRPr="004D6630">
                <w:rPr>
                  <w:rFonts w:eastAsia="Calibri"/>
                  <w:color w:val="0563C1"/>
                  <w:sz w:val="24"/>
                  <w:szCs w:val="24"/>
                  <w:u w:val="single"/>
                </w:rPr>
                <w:t>Informed Consent Template Guidance</w:t>
              </w:r>
            </w:hyperlink>
          </w:p>
        </w:tc>
        <w:tc>
          <w:tcPr>
            <w:tcW w:w="1349" w:type="pct"/>
            <w:vAlign w:val="center"/>
          </w:tcPr>
          <w:p w14:paraId="740B6CA1" w14:textId="77777777" w:rsidR="006932F7" w:rsidRPr="00647A0F" w:rsidRDefault="006932F7" w:rsidP="006932F7">
            <w:pPr>
              <w:numPr>
                <w:ilvl w:val="0"/>
                <w:numId w:val="37"/>
              </w:numPr>
              <w:tabs>
                <w:tab w:val="clear" w:pos="720"/>
              </w:tabs>
              <w:spacing w:before="40" w:after="40"/>
              <w:ind w:left="158" w:hanging="202"/>
              <w:contextualSpacing/>
              <w:rPr>
                <w:rFonts w:eastAsia="Calibri"/>
                <w:sz w:val="24"/>
                <w:szCs w:val="24"/>
              </w:rPr>
            </w:pPr>
            <w:r w:rsidRPr="00647A0F">
              <w:rPr>
                <w:rFonts w:eastAsia="Calibri"/>
                <w:sz w:val="24"/>
                <w:szCs w:val="24"/>
              </w:rPr>
              <w:t>Informed consent forms, assent forms, scripts, etc.</w:t>
            </w:r>
          </w:p>
        </w:tc>
        <w:tc>
          <w:tcPr>
            <w:tcW w:w="998" w:type="pct"/>
            <w:vAlign w:val="center"/>
          </w:tcPr>
          <w:p w14:paraId="755360BC" w14:textId="77777777" w:rsidR="006932F7" w:rsidRPr="00647A0F" w:rsidRDefault="006932F7" w:rsidP="000A34D7">
            <w:pPr>
              <w:spacing w:before="40" w:after="40"/>
              <w:jc w:val="center"/>
              <w:rPr>
                <w:rFonts w:eastAsia="Calibri"/>
                <w:sz w:val="24"/>
                <w:szCs w:val="24"/>
              </w:rPr>
            </w:pPr>
            <w:r w:rsidRPr="00647A0F">
              <w:rPr>
                <w:rFonts w:eastAsia="Calibri"/>
                <w:sz w:val="24"/>
                <w:szCs w:val="24"/>
              </w:rPr>
              <w:t xml:space="preserve">Local Site </w:t>
            </w:r>
            <w:r w:rsidRPr="00647A0F">
              <w:rPr>
                <w:rFonts w:eastAsia="Calibri"/>
                <w:sz w:val="24"/>
                <w:szCs w:val="24"/>
              </w:rPr>
              <w:br/>
              <w:t>Documents</w:t>
            </w:r>
            <w:r>
              <w:rPr>
                <w:rFonts w:eastAsia="Calibri"/>
                <w:sz w:val="24"/>
                <w:szCs w:val="24"/>
              </w:rPr>
              <w:t>,</w:t>
            </w:r>
          </w:p>
          <w:p w14:paraId="1AB2FD11" w14:textId="77777777" w:rsidR="006932F7" w:rsidRPr="00647A0F" w:rsidRDefault="006932F7" w:rsidP="000A34D7">
            <w:pPr>
              <w:spacing w:before="40" w:after="40"/>
              <w:jc w:val="center"/>
              <w:rPr>
                <w:rFonts w:eastAsia="Calibri"/>
                <w:sz w:val="24"/>
                <w:szCs w:val="24"/>
              </w:rPr>
            </w:pPr>
            <w:r w:rsidRPr="00647A0F">
              <w:rPr>
                <w:rFonts w:eastAsia="Calibri"/>
                <w:sz w:val="24"/>
                <w:szCs w:val="24"/>
              </w:rPr>
              <w:t>Question 1</w:t>
            </w:r>
          </w:p>
        </w:tc>
      </w:tr>
      <w:tr w:rsidR="006932F7" w:rsidRPr="00A660B0" w14:paraId="7DAAE3E8" w14:textId="77777777" w:rsidTr="006932F7">
        <w:trPr>
          <w:cantSplit/>
          <w:trHeight w:val="360"/>
          <w:jc w:val="center"/>
        </w:trPr>
        <w:tc>
          <w:tcPr>
            <w:tcW w:w="1272" w:type="pct"/>
            <w:vAlign w:val="center"/>
          </w:tcPr>
          <w:p w14:paraId="137D87C5" w14:textId="77777777" w:rsidR="006932F7" w:rsidRPr="00A660B0" w:rsidRDefault="006932F7" w:rsidP="000A34D7">
            <w:pPr>
              <w:spacing w:before="40" w:after="40"/>
              <w:jc w:val="center"/>
              <w:rPr>
                <w:rFonts w:eastAsia="Calibri"/>
                <w:sz w:val="24"/>
                <w:szCs w:val="24"/>
              </w:rPr>
            </w:pPr>
            <w:r w:rsidRPr="00A660B0">
              <w:rPr>
                <w:rFonts w:eastAsia="Calibri"/>
                <w:sz w:val="24"/>
                <w:szCs w:val="24"/>
              </w:rPr>
              <w:t>Waiving/Altering Informed Consent (Elements)</w:t>
            </w:r>
          </w:p>
        </w:tc>
        <w:tc>
          <w:tcPr>
            <w:tcW w:w="1381" w:type="pct"/>
            <w:vAlign w:val="center"/>
          </w:tcPr>
          <w:p w14:paraId="51CE5A38" w14:textId="77777777" w:rsidR="006932F7" w:rsidRPr="00A660B0" w:rsidRDefault="006932F7" w:rsidP="006932F7">
            <w:pPr>
              <w:numPr>
                <w:ilvl w:val="0"/>
                <w:numId w:val="37"/>
              </w:numPr>
              <w:tabs>
                <w:tab w:val="clear" w:pos="720"/>
              </w:tabs>
              <w:spacing w:before="40" w:after="40"/>
              <w:ind w:left="158" w:hanging="202"/>
              <w:contextualSpacing/>
              <w:rPr>
                <w:sz w:val="24"/>
                <w:szCs w:val="24"/>
              </w:rPr>
            </w:pPr>
            <w:hyperlink r:id="rId31" w:anchor="5" w:history="1">
              <w:r w:rsidRPr="00A660B0">
                <w:rPr>
                  <w:rStyle w:val="Hyperlink"/>
                  <w:szCs w:val="24"/>
                </w:rPr>
                <w:t>Guidance on Waiver or Alteration of Informed Consent</w:t>
              </w:r>
            </w:hyperlink>
          </w:p>
        </w:tc>
        <w:tc>
          <w:tcPr>
            <w:tcW w:w="1349" w:type="pct"/>
            <w:vAlign w:val="center"/>
          </w:tcPr>
          <w:p w14:paraId="74680562" w14:textId="77777777" w:rsidR="006932F7" w:rsidRPr="00A660B0" w:rsidRDefault="006932F7" w:rsidP="000A34D7">
            <w:pPr>
              <w:tabs>
                <w:tab w:val="clear" w:pos="720"/>
              </w:tabs>
              <w:spacing w:before="40" w:after="40"/>
              <w:ind w:left="-4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N/A</w:t>
            </w:r>
          </w:p>
        </w:tc>
        <w:tc>
          <w:tcPr>
            <w:tcW w:w="998" w:type="pct"/>
            <w:vAlign w:val="center"/>
          </w:tcPr>
          <w:p w14:paraId="55A38825" w14:textId="77777777" w:rsidR="006932F7" w:rsidRPr="00A660B0" w:rsidRDefault="006932F7" w:rsidP="000A34D7">
            <w:pPr>
              <w:spacing w:before="40" w:after="4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N/A</w:t>
            </w:r>
          </w:p>
        </w:tc>
      </w:tr>
      <w:tr w:rsidR="006932F7" w:rsidRPr="00A660B0" w14:paraId="5ACFCE68" w14:textId="77777777" w:rsidTr="006932F7">
        <w:trPr>
          <w:cantSplit/>
          <w:trHeight w:val="360"/>
          <w:jc w:val="center"/>
        </w:trPr>
        <w:tc>
          <w:tcPr>
            <w:tcW w:w="1272" w:type="pct"/>
            <w:vAlign w:val="center"/>
          </w:tcPr>
          <w:p w14:paraId="1FF62DC6" w14:textId="77777777" w:rsidR="006932F7" w:rsidRPr="00A660B0" w:rsidRDefault="006932F7" w:rsidP="000A34D7">
            <w:pPr>
              <w:spacing w:before="40" w:after="40"/>
              <w:jc w:val="center"/>
              <w:rPr>
                <w:rFonts w:eastAsia="Calibri"/>
                <w:sz w:val="24"/>
                <w:szCs w:val="24"/>
              </w:rPr>
            </w:pPr>
            <w:r w:rsidRPr="00A660B0">
              <w:rPr>
                <w:rFonts w:eastAsia="Calibri"/>
                <w:sz w:val="24"/>
                <w:szCs w:val="24"/>
              </w:rPr>
              <w:t>Waiving Documentation of Informed Consent</w:t>
            </w:r>
          </w:p>
        </w:tc>
        <w:tc>
          <w:tcPr>
            <w:tcW w:w="1381" w:type="pct"/>
            <w:vAlign w:val="center"/>
          </w:tcPr>
          <w:p w14:paraId="4246CD63" w14:textId="77777777" w:rsidR="006932F7" w:rsidRPr="00A660B0" w:rsidRDefault="006932F7" w:rsidP="006932F7">
            <w:pPr>
              <w:numPr>
                <w:ilvl w:val="0"/>
                <w:numId w:val="37"/>
              </w:numPr>
              <w:tabs>
                <w:tab w:val="clear" w:pos="720"/>
              </w:tabs>
              <w:spacing w:before="40" w:after="40"/>
              <w:ind w:left="158" w:hanging="202"/>
              <w:contextualSpacing/>
              <w:rPr>
                <w:sz w:val="24"/>
                <w:szCs w:val="24"/>
                <w:u w:val="single"/>
              </w:rPr>
            </w:pPr>
            <w:hyperlink r:id="rId32" w:anchor="5" w:history="1">
              <w:r w:rsidRPr="00A660B0">
                <w:rPr>
                  <w:rStyle w:val="Hyperlink"/>
                  <w:szCs w:val="24"/>
                </w:rPr>
                <w:t>Guidance on Waiver or Alteration of Informed Consent</w:t>
              </w:r>
            </w:hyperlink>
          </w:p>
        </w:tc>
        <w:tc>
          <w:tcPr>
            <w:tcW w:w="1349" w:type="pct"/>
            <w:vAlign w:val="center"/>
          </w:tcPr>
          <w:p w14:paraId="31421B3E" w14:textId="77777777" w:rsidR="006932F7" w:rsidRPr="00A660B0" w:rsidRDefault="006932F7" w:rsidP="000A34D7">
            <w:pPr>
              <w:tabs>
                <w:tab w:val="clear" w:pos="720"/>
              </w:tabs>
              <w:spacing w:before="40" w:after="40"/>
              <w:ind w:left="-4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N/A</w:t>
            </w:r>
          </w:p>
        </w:tc>
        <w:tc>
          <w:tcPr>
            <w:tcW w:w="998" w:type="pct"/>
            <w:vAlign w:val="center"/>
          </w:tcPr>
          <w:p w14:paraId="501BEFEA" w14:textId="77777777" w:rsidR="006932F7" w:rsidRPr="00A660B0" w:rsidRDefault="006932F7" w:rsidP="000A34D7">
            <w:pPr>
              <w:spacing w:before="40" w:after="4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N/A</w:t>
            </w:r>
          </w:p>
        </w:tc>
      </w:tr>
      <w:tr w:rsidR="006932F7" w:rsidRPr="00647A0F" w14:paraId="299C64FB" w14:textId="77777777" w:rsidTr="006932F7">
        <w:trPr>
          <w:cantSplit/>
          <w:trHeight w:val="360"/>
          <w:jc w:val="center"/>
        </w:trPr>
        <w:tc>
          <w:tcPr>
            <w:tcW w:w="1272" w:type="pct"/>
            <w:vAlign w:val="center"/>
          </w:tcPr>
          <w:p w14:paraId="712E42EC" w14:textId="77777777" w:rsidR="006932F7" w:rsidRPr="00647A0F" w:rsidRDefault="006932F7" w:rsidP="000A34D7">
            <w:pPr>
              <w:spacing w:before="40" w:after="40"/>
              <w:jc w:val="center"/>
              <w:rPr>
                <w:rFonts w:eastAsia="Calibri"/>
                <w:sz w:val="24"/>
                <w:szCs w:val="24"/>
              </w:rPr>
            </w:pPr>
            <w:r w:rsidRPr="00647A0F">
              <w:rPr>
                <w:rFonts w:eastAsia="Calibri"/>
                <w:sz w:val="24"/>
                <w:szCs w:val="24"/>
              </w:rPr>
              <w:t>Recruiting Participants</w:t>
            </w:r>
          </w:p>
        </w:tc>
        <w:tc>
          <w:tcPr>
            <w:tcW w:w="1381" w:type="pct"/>
            <w:vAlign w:val="center"/>
          </w:tcPr>
          <w:p w14:paraId="16CA3B18" w14:textId="77777777" w:rsidR="006932F7" w:rsidRPr="004D6630" w:rsidRDefault="006932F7" w:rsidP="006932F7">
            <w:pPr>
              <w:numPr>
                <w:ilvl w:val="0"/>
                <w:numId w:val="35"/>
              </w:numPr>
              <w:tabs>
                <w:tab w:val="clear" w:pos="720"/>
              </w:tabs>
              <w:spacing w:before="40" w:after="40"/>
              <w:ind w:left="158" w:hanging="187"/>
              <w:rPr>
                <w:rFonts w:eastAsia="Calibri"/>
                <w:color w:val="0563C1"/>
                <w:sz w:val="24"/>
                <w:szCs w:val="24"/>
              </w:rPr>
            </w:pPr>
            <w:hyperlink r:id="rId33" w:history="1">
              <w:r>
                <w:rPr>
                  <w:rFonts w:eastAsia="Calibri"/>
                  <w:color w:val="0563C1"/>
                  <w:sz w:val="24"/>
                  <w:szCs w:val="24"/>
                  <w:u w:val="single"/>
                </w:rPr>
                <w:t>Recruiting Research Participants</w:t>
              </w:r>
            </w:hyperlink>
          </w:p>
        </w:tc>
        <w:tc>
          <w:tcPr>
            <w:tcW w:w="1349" w:type="pct"/>
            <w:vAlign w:val="center"/>
          </w:tcPr>
          <w:p w14:paraId="6749B5CC" w14:textId="77777777" w:rsidR="006932F7" w:rsidRPr="00647A0F" w:rsidRDefault="006932F7" w:rsidP="006932F7">
            <w:pPr>
              <w:numPr>
                <w:ilvl w:val="0"/>
                <w:numId w:val="35"/>
              </w:numPr>
              <w:tabs>
                <w:tab w:val="clear" w:pos="720"/>
              </w:tabs>
              <w:spacing w:before="40" w:after="40"/>
              <w:ind w:left="158" w:hanging="187"/>
              <w:rPr>
                <w:rFonts w:eastAsia="Calibri"/>
                <w:sz w:val="24"/>
                <w:szCs w:val="24"/>
              </w:rPr>
            </w:pPr>
            <w:r w:rsidRPr="00647A0F">
              <w:rPr>
                <w:rFonts w:eastAsia="Calibri"/>
                <w:sz w:val="24"/>
                <w:szCs w:val="24"/>
              </w:rPr>
              <w:t>Emails, letters, scripts, flyers, posters, brochures, etc. used to recruit participants.</w:t>
            </w:r>
          </w:p>
        </w:tc>
        <w:tc>
          <w:tcPr>
            <w:tcW w:w="998" w:type="pct"/>
            <w:vAlign w:val="center"/>
          </w:tcPr>
          <w:p w14:paraId="11D04827" w14:textId="77777777" w:rsidR="006932F7" w:rsidRPr="00647A0F" w:rsidRDefault="006932F7" w:rsidP="000A34D7">
            <w:pPr>
              <w:spacing w:before="40" w:after="40"/>
              <w:jc w:val="center"/>
              <w:rPr>
                <w:rFonts w:eastAsia="Calibri"/>
                <w:sz w:val="24"/>
                <w:szCs w:val="24"/>
              </w:rPr>
            </w:pPr>
            <w:r w:rsidRPr="00647A0F">
              <w:rPr>
                <w:rFonts w:eastAsia="Calibri"/>
                <w:sz w:val="24"/>
                <w:szCs w:val="24"/>
              </w:rPr>
              <w:t>Local Site</w:t>
            </w:r>
            <w:r w:rsidRPr="00647A0F">
              <w:rPr>
                <w:rFonts w:eastAsia="Calibri"/>
                <w:sz w:val="24"/>
                <w:szCs w:val="24"/>
              </w:rPr>
              <w:br/>
              <w:t>Documents</w:t>
            </w:r>
            <w:r>
              <w:rPr>
                <w:rFonts w:eastAsia="Calibri"/>
                <w:sz w:val="24"/>
                <w:szCs w:val="24"/>
              </w:rPr>
              <w:t>,</w:t>
            </w:r>
          </w:p>
          <w:p w14:paraId="7E6CA900" w14:textId="77777777" w:rsidR="006932F7" w:rsidRPr="00647A0F" w:rsidRDefault="006932F7" w:rsidP="000A34D7">
            <w:pPr>
              <w:spacing w:before="40" w:after="40"/>
              <w:jc w:val="center"/>
              <w:rPr>
                <w:rFonts w:eastAsia="Calibri"/>
                <w:sz w:val="24"/>
                <w:szCs w:val="24"/>
              </w:rPr>
            </w:pPr>
            <w:r w:rsidRPr="00647A0F">
              <w:rPr>
                <w:rFonts w:eastAsia="Calibri"/>
                <w:sz w:val="24"/>
                <w:szCs w:val="24"/>
              </w:rPr>
              <w:t>Question 2</w:t>
            </w:r>
          </w:p>
        </w:tc>
      </w:tr>
      <w:tr w:rsidR="006932F7" w:rsidRPr="00647A0F" w14:paraId="21122EA4" w14:textId="77777777" w:rsidTr="006932F7">
        <w:trPr>
          <w:cantSplit/>
          <w:trHeight w:val="360"/>
          <w:jc w:val="center"/>
        </w:trPr>
        <w:tc>
          <w:tcPr>
            <w:tcW w:w="1272" w:type="pct"/>
            <w:vAlign w:val="center"/>
          </w:tcPr>
          <w:p w14:paraId="6FDAADF3" w14:textId="77777777" w:rsidR="006932F7" w:rsidRPr="00647A0F" w:rsidRDefault="006932F7" w:rsidP="000A34D7">
            <w:pPr>
              <w:spacing w:before="40" w:after="40"/>
              <w:jc w:val="center"/>
              <w:rPr>
                <w:rFonts w:eastAsia="Calibri"/>
                <w:sz w:val="24"/>
                <w:szCs w:val="24"/>
              </w:rPr>
            </w:pPr>
            <w:r w:rsidRPr="00647A0F">
              <w:rPr>
                <w:rFonts w:eastAsia="Calibri"/>
                <w:sz w:val="24"/>
                <w:szCs w:val="24"/>
              </w:rPr>
              <w:lastRenderedPageBreak/>
              <w:t>Research with Minors</w:t>
            </w:r>
          </w:p>
        </w:tc>
        <w:tc>
          <w:tcPr>
            <w:tcW w:w="1381" w:type="pct"/>
            <w:vAlign w:val="center"/>
          </w:tcPr>
          <w:p w14:paraId="33502908" w14:textId="77777777" w:rsidR="006932F7" w:rsidRPr="004D6630" w:rsidRDefault="006932F7" w:rsidP="006932F7">
            <w:pPr>
              <w:numPr>
                <w:ilvl w:val="0"/>
                <w:numId w:val="36"/>
              </w:numPr>
              <w:tabs>
                <w:tab w:val="clear" w:pos="720"/>
              </w:tabs>
              <w:spacing w:before="40" w:after="40"/>
              <w:ind w:left="158" w:hanging="187"/>
              <w:rPr>
                <w:rFonts w:eastAsia="Calibri"/>
                <w:color w:val="0563C1"/>
                <w:sz w:val="24"/>
                <w:szCs w:val="24"/>
              </w:rPr>
            </w:pPr>
            <w:hyperlink r:id="rId34" w:history="1">
              <w:r>
                <w:rPr>
                  <w:rFonts w:eastAsia="Calibri"/>
                  <w:color w:val="0563C1"/>
                  <w:sz w:val="24"/>
                  <w:szCs w:val="24"/>
                  <w:u w:val="single"/>
                </w:rPr>
                <w:t>Children in Research</w:t>
              </w:r>
            </w:hyperlink>
          </w:p>
          <w:p w14:paraId="2542E529" w14:textId="77777777" w:rsidR="006932F7" w:rsidRPr="004D6630" w:rsidRDefault="006932F7" w:rsidP="006932F7">
            <w:pPr>
              <w:numPr>
                <w:ilvl w:val="0"/>
                <w:numId w:val="35"/>
              </w:numPr>
              <w:tabs>
                <w:tab w:val="clear" w:pos="720"/>
              </w:tabs>
              <w:spacing w:before="40" w:after="40"/>
              <w:ind w:left="158" w:hanging="187"/>
              <w:rPr>
                <w:rFonts w:eastAsia="Calibri"/>
                <w:color w:val="0563C1"/>
                <w:sz w:val="24"/>
                <w:szCs w:val="24"/>
              </w:rPr>
            </w:pPr>
            <w:hyperlink r:id="rId35" w:history="1">
              <w:r w:rsidRPr="004D6630">
                <w:rPr>
                  <w:rFonts w:eastAsia="Calibri"/>
                  <w:color w:val="0563C1"/>
                  <w:sz w:val="24"/>
                  <w:szCs w:val="24"/>
                  <w:u w:val="single"/>
                </w:rPr>
                <w:t>Passive Parental Consent</w:t>
              </w:r>
            </w:hyperlink>
          </w:p>
        </w:tc>
        <w:tc>
          <w:tcPr>
            <w:tcW w:w="1349" w:type="pct"/>
            <w:vAlign w:val="center"/>
          </w:tcPr>
          <w:p w14:paraId="125E13CA" w14:textId="77777777" w:rsidR="006932F7" w:rsidRPr="00647A0F" w:rsidRDefault="006932F7" w:rsidP="006932F7">
            <w:pPr>
              <w:numPr>
                <w:ilvl w:val="0"/>
                <w:numId w:val="35"/>
              </w:numPr>
              <w:tabs>
                <w:tab w:val="clear" w:pos="720"/>
              </w:tabs>
              <w:spacing w:before="40" w:after="40"/>
              <w:ind w:left="158" w:hanging="187"/>
              <w:rPr>
                <w:rFonts w:eastAsia="Calibri"/>
                <w:sz w:val="24"/>
                <w:szCs w:val="24"/>
              </w:rPr>
            </w:pPr>
            <w:r w:rsidRPr="00647A0F">
              <w:rPr>
                <w:rFonts w:eastAsia="Calibri"/>
                <w:sz w:val="24"/>
                <w:szCs w:val="24"/>
              </w:rPr>
              <w:t>Parent/Guardian Permission, if applicable</w:t>
            </w:r>
          </w:p>
          <w:p w14:paraId="3E29E135" w14:textId="77777777" w:rsidR="006932F7" w:rsidRPr="00647A0F" w:rsidRDefault="006932F7" w:rsidP="006932F7">
            <w:pPr>
              <w:numPr>
                <w:ilvl w:val="0"/>
                <w:numId w:val="35"/>
              </w:numPr>
              <w:tabs>
                <w:tab w:val="clear" w:pos="720"/>
              </w:tabs>
              <w:spacing w:before="40" w:after="40"/>
              <w:ind w:left="158" w:hanging="187"/>
              <w:rPr>
                <w:rFonts w:eastAsia="Calibri"/>
                <w:sz w:val="24"/>
                <w:szCs w:val="24"/>
              </w:rPr>
            </w:pPr>
            <w:r w:rsidRPr="00647A0F">
              <w:rPr>
                <w:rFonts w:eastAsia="Calibri"/>
                <w:sz w:val="24"/>
                <w:szCs w:val="24"/>
              </w:rPr>
              <w:t>Child Assent Forms/ Scripts, if applicable</w:t>
            </w:r>
          </w:p>
        </w:tc>
        <w:tc>
          <w:tcPr>
            <w:tcW w:w="998" w:type="pct"/>
            <w:vAlign w:val="center"/>
          </w:tcPr>
          <w:p w14:paraId="67B18A44" w14:textId="77777777" w:rsidR="006932F7" w:rsidRPr="00647A0F" w:rsidRDefault="006932F7" w:rsidP="000A34D7">
            <w:pPr>
              <w:spacing w:before="40" w:after="40"/>
              <w:jc w:val="center"/>
              <w:rPr>
                <w:rFonts w:eastAsia="Calibri"/>
                <w:sz w:val="24"/>
                <w:szCs w:val="24"/>
              </w:rPr>
            </w:pPr>
            <w:r w:rsidRPr="00647A0F">
              <w:rPr>
                <w:rFonts w:eastAsia="Calibri"/>
                <w:sz w:val="24"/>
                <w:szCs w:val="24"/>
              </w:rPr>
              <w:t>Local Site</w:t>
            </w:r>
            <w:r w:rsidRPr="00647A0F">
              <w:rPr>
                <w:rFonts w:eastAsia="Calibri"/>
                <w:sz w:val="24"/>
                <w:szCs w:val="24"/>
              </w:rPr>
              <w:br/>
              <w:t>Documents</w:t>
            </w:r>
            <w:r>
              <w:rPr>
                <w:rFonts w:eastAsia="Calibri"/>
                <w:sz w:val="24"/>
                <w:szCs w:val="24"/>
              </w:rPr>
              <w:t>,</w:t>
            </w:r>
            <w:r w:rsidRPr="00647A0F">
              <w:rPr>
                <w:rFonts w:eastAsia="Calibri"/>
                <w:sz w:val="24"/>
                <w:szCs w:val="24"/>
              </w:rPr>
              <w:br/>
              <w:t>Question 1 and/or 2</w:t>
            </w:r>
          </w:p>
        </w:tc>
      </w:tr>
      <w:tr w:rsidR="006932F7" w:rsidRPr="00987886" w14:paraId="508E9711" w14:textId="77777777" w:rsidTr="006932F7">
        <w:tblPrEx>
          <w:jc w:val="left"/>
          <w:shd w:val="clear" w:color="auto" w:fill="auto"/>
          <w:tblCellMar>
            <w:left w:w="108" w:type="dxa"/>
            <w:right w:w="108" w:type="dxa"/>
          </w:tblCellMar>
        </w:tblPrEx>
        <w:trPr>
          <w:cantSplit/>
          <w:trHeight w:val="360"/>
        </w:trPr>
        <w:tc>
          <w:tcPr>
            <w:tcW w:w="1272" w:type="pct"/>
          </w:tcPr>
          <w:p w14:paraId="51941E8C" w14:textId="77777777" w:rsidR="006932F7" w:rsidRPr="00987886" w:rsidRDefault="006932F7" w:rsidP="000A34D7">
            <w:pPr>
              <w:spacing w:before="40" w:after="40"/>
              <w:jc w:val="center"/>
              <w:rPr>
                <w:rFonts w:eastAsia="Calibri"/>
                <w:sz w:val="24"/>
                <w:szCs w:val="24"/>
              </w:rPr>
            </w:pPr>
            <w:r w:rsidRPr="00987886">
              <w:rPr>
                <w:rFonts w:eastAsia="Calibri"/>
                <w:sz w:val="24"/>
                <w:szCs w:val="24"/>
              </w:rPr>
              <w:t>Permission and/or approval required beyond UO IRB (e.g., school districts, owner of a bulletin board, listservs, etc.).</w:t>
            </w:r>
          </w:p>
        </w:tc>
        <w:tc>
          <w:tcPr>
            <w:tcW w:w="1381" w:type="pct"/>
          </w:tcPr>
          <w:p w14:paraId="3A64B9F3" w14:textId="77777777" w:rsidR="006932F7" w:rsidRPr="00987886" w:rsidRDefault="006932F7" w:rsidP="006932F7">
            <w:pPr>
              <w:numPr>
                <w:ilvl w:val="0"/>
                <w:numId w:val="35"/>
              </w:numPr>
              <w:tabs>
                <w:tab w:val="clear" w:pos="720"/>
              </w:tabs>
              <w:spacing w:before="40" w:after="40"/>
              <w:ind w:left="158" w:hanging="187"/>
              <w:rPr>
                <w:rFonts w:eastAsia="Calibri"/>
                <w:color w:val="0563C1"/>
                <w:sz w:val="24"/>
                <w:szCs w:val="24"/>
              </w:rPr>
            </w:pPr>
            <w:hyperlink r:id="rId36" w:history="1">
              <w:r w:rsidRPr="00987886">
                <w:rPr>
                  <w:rFonts w:eastAsia="Calibri"/>
                  <w:color w:val="0563C1"/>
                  <w:sz w:val="24"/>
                  <w:szCs w:val="24"/>
                  <w:u w:val="single"/>
                </w:rPr>
                <w:t>Permissions and Approvals Guidance</w:t>
              </w:r>
            </w:hyperlink>
          </w:p>
        </w:tc>
        <w:tc>
          <w:tcPr>
            <w:tcW w:w="1349" w:type="pct"/>
          </w:tcPr>
          <w:p w14:paraId="453E77FE" w14:textId="77777777" w:rsidR="006932F7" w:rsidRPr="00987886" w:rsidRDefault="006932F7" w:rsidP="006932F7">
            <w:pPr>
              <w:numPr>
                <w:ilvl w:val="0"/>
                <w:numId w:val="35"/>
              </w:numPr>
              <w:tabs>
                <w:tab w:val="clear" w:pos="720"/>
              </w:tabs>
              <w:spacing w:before="40" w:after="40"/>
              <w:ind w:left="158" w:hanging="187"/>
              <w:rPr>
                <w:rFonts w:eastAsia="Calibri"/>
                <w:sz w:val="24"/>
                <w:szCs w:val="24"/>
              </w:rPr>
            </w:pPr>
            <w:r w:rsidRPr="00987886">
              <w:rPr>
                <w:rFonts w:eastAsia="Calibri"/>
                <w:sz w:val="24"/>
                <w:szCs w:val="24"/>
              </w:rPr>
              <w:t>Documentation of approval or permission when required (see guidance).</w:t>
            </w:r>
          </w:p>
        </w:tc>
        <w:tc>
          <w:tcPr>
            <w:tcW w:w="998" w:type="pct"/>
          </w:tcPr>
          <w:p w14:paraId="088E2784" w14:textId="77777777" w:rsidR="006932F7" w:rsidRPr="00987886" w:rsidRDefault="006932F7" w:rsidP="000A34D7">
            <w:pPr>
              <w:spacing w:before="40" w:after="40"/>
              <w:jc w:val="center"/>
              <w:rPr>
                <w:rFonts w:eastAsia="Calibri"/>
                <w:sz w:val="24"/>
                <w:szCs w:val="24"/>
              </w:rPr>
            </w:pPr>
            <w:r w:rsidRPr="00987886">
              <w:rPr>
                <w:rFonts w:eastAsia="Calibri"/>
                <w:sz w:val="24"/>
                <w:szCs w:val="24"/>
              </w:rPr>
              <w:t>Local Site</w:t>
            </w:r>
            <w:r w:rsidRPr="00987886">
              <w:rPr>
                <w:rFonts w:eastAsia="Calibri"/>
                <w:sz w:val="24"/>
                <w:szCs w:val="24"/>
              </w:rPr>
              <w:br/>
              <w:t>Documents</w:t>
            </w:r>
            <w:r w:rsidRPr="00987886">
              <w:rPr>
                <w:rFonts w:eastAsia="Calibri"/>
                <w:sz w:val="24"/>
                <w:szCs w:val="24"/>
              </w:rPr>
              <w:br/>
              <w:t>Question 3</w:t>
            </w:r>
          </w:p>
        </w:tc>
      </w:tr>
      <w:tr w:rsidR="006932F7" w:rsidRPr="00987886" w14:paraId="0082C954" w14:textId="77777777" w:rsidTr="006932F7">
        <w:tblPrEx>
          <w:jc w:val="left"/>
          <w:shd w:val="clear" w:color="auto" w:fill="auto"/>
          <w:tblCellMar>
            <w:left w:w="108" w:type="dxa"/>
            <w:right w:w="108" w:type="dxa"/>
          </w:tblCellMar>
        </w:tblPrEx>
        <w:trPr>
          <w:cantSplit/>
          <w:trHeight w:val="360"/>
        </w:trPr>
        <w:tc>
          <w:tcPr>
            <w:tcW w:w="1272" w:type="pct"/>
          </w:tcPr>
          <w:p w14:paraId="09465626" w14:textId="77777777" w:rsidR="006932F7" w:rsidRPr="00987886" w:rsidRDefault="006932F7" w:rsidP="000A34D7">
            <w:pPr>
              <w:spacing w:before="40" w:after="40"/>
              <w:jc w:val="center"/>
              <w:rPr>
                <w:rFonts w:eastAsia="Calibri"/>
                <w:sz w:val="24"/>
                <w:szCs w:val="24"/>
              </w:rPr>
            </w:pPr>
            <w:r w:rsidRPr="00987886">
              <w:rPr>
                <w:rFonts w:eastAsia="Calibri"/>
                <w:sz w:val="24"/>
                <w:szCs w:val="24"/>
              </w:rPr>
              <w:t>Data Monitoring Plan, Board, or Committee</w:t>
            </w:r>
          </w:p>
        </w:tc>
        <w:tc>
          <w:tcPr>
            <w:tcW w:w="1381" w:type="pct"/>
          </w:tcPr>
          <w:p w14:paraId="6A63A3A7" w14:textId="77777777" w:rsidR="006932F7" w:rsidRPr="00987886" w:rsidRDefault="006932F7" w:rsidP="006932F7">
            <w:pPr>
              <w:numPr>
                <w:ilvl w:val="0"/>
                <w:numId w:val="35"/>
              </w:numPr>
              <w:tabs>
                <w:tab w:val="clear" w:pos="720"/>
              </w:tabs>
              <w:spacing w:before="40" w:after="40"/>
              <w:ind w:left="158" w:hanging="187"/>
              <w:rPr>
                <w:rFonts w:eastAsia="Calibri"/>
                <w:color w:val="0563C1"/>
                <w:sz w:val="24"/>
                <w:szCs w:val="24"/>
              </w:rPr>
            </w:pPr>
            <w:hyperlink r:id="rId37" w:history="1">
              <w:r>
                <w:rPr>
                  <w:rFonts w:eastAsia="Calibri"/>
                  <w:color w:val="0563C1"/>
                  <w:sz w:val="24"/>
                  <w:szCs w:val="24"/>
                  <w:u w:val="single"/>
                </w:rPr>
                <w:t>Safety Monitoring, Participant Privacy and Confidentiality of Data</w:t>
              </w:r>
            </w:hyperlink>
          </w:p>
        </w:tc>
        <w:tc>
          <w:tcPr>
            <w:tcW w:w="1349" w:type="pct"/>
          </w:tcPr>
          <w:p w14:paraId="0B8A322F" w14:textId="77777777" w:rsidR="006932F7" w:rsidRPr="00987886" w:rsidRDefault="006932F7" w:rsidP="006932F7">
            <w:pPr>
              <w:numPr>
                <w:ilvl w:val="0"/>
                <w:numId w:val="35"/>
              </w:numPr>
              <w:tabs>
                <w:tab w:val="clear" w:pos="720"/>
              </w:tabs>
              <w:spacing w:before="40" w:after="40"/>
              <w:ind w:left="158" w:hanging="187"/>
              <w:rPr>
                <w:rFonts w:eastAsia="Calibri"/>
                <w:sz w:val="24"/>
                <w:szCs w:val="24"/>
              </w:rPr>
            </w:pPr>
            <w:r w:rsidRPr="00987886">
              <w:rPr>
                <w:rFonts w:eastAsia="Calibri"/>
                <w:sz w:val="24"/>
                <w:szCs w:val="24"/>
              </w:rPr>
              <w:t>Data Safety Monitoring Plan (DSMP) and/or</w:t>
            </w:r>
          </w:p>
          <w:p w14:paraId="4FB3F9DC" w14:textId="77777777" w:rsidR="006932F7" w:rsidRPr="00987886" w:rsidRDefault="006932F7" w:rsidP="006932F7">
            <w:pPr>
              <w:numPr>
                <w:ilvl w:val="0"/>
                <w:numId w:val="35"/>
              </w:numPr>
              <w:tabs>
                <w:tab w:val="clear" w:pos="720"/>
              </w:tabs>
              <w:spacing w:before="40" w:after="40"/>
              <w:ind w:left="158" w:hanging="187"/>
              <w:rPr>
                <w:rFonts w:eastAsia="Calibri"/>
                <w:sz w:val="24"/>
                <w:szCs w:val="24"/>
              </w:rPr>
            </w:pPr>
            <w:r w:rsidRPr="00987886">
              <w:rPr>
                <w:rFonts w:eastAsia="Calibri"/>
                <w:sz w:val="24"/>
                <w:szCs w:val="24"/>
              </w:rPr>
              <w:t>Data Safety Monitoring Board/Committee (DSMB/C) information</w:t>
            </w:r>
          </w:p>
        </w:tc>
        <w:tc>
          <w:tcPr>
            <w:tcW w:w="998" w:type="pct"/>
          </w:tcPr>
          <w:p w14:paraId="46853D05" w14:textId="77777777" w:rsidR="006932F7" w:rsidRPr="00987886" w:rsidRDefault="006932F7" w:rsidP="000A34D7">
            <w:pPr>
              <w:spacing w:before="40" w:after="40"/>
              <w:jc w:val="center"/>
              <w:rPr>
                <w:rFonts w:eastAsia="Calibri"/>
                <w:sz w:val="24"/>
                <w:szCs w:val="24"/>
              </w:rPr>
            </w:pPr>
            <w:r w:rsidRPr="00987886">
              <w:rPr>
                <w:rFonts w:eastAsia="Calibri"/>
                <w:sz w:val="24"/>
                <w:szCs w:val="24"/>
              </w:rPr>
              <w:t>Local Site</w:t>
            </w:r>
            <w:r w:rsidRPr="00987886">
              <w:rPr>
                <w:rFonts w:eastAsia="Calibri"/>
                <w:sz w:val="24"/>
                <w:szCs w:val="24"/>
              </w:rPr>
              <w:br/>
              <w:t>Documents</w:t>
            </w:r>
            <w:r w:rsidRPr="00987886">
              <w:rPr>
                <w:rFonts w:eastAsia="Calibri"/>
                <w:sz w:val="24"/>
                <w:szCs w:val="24"/>
              </w:rPr>
              <w:br/>
              <w:t>Question 3</w:t>
            </w:r>
          </w:p>
        </w:tc>
      </w:tr>
      <w:tr w:rsidR="006932F7" w:rsidRPr="00987886" w14:paraId="1E534B77" w14:textId="77777777" w:rsidTr="006932F7">
        <w:tblPrEx>
          <w:jc w:val="left"/>
          <w:shd w:val="clear" w:color="auto" w:fill="auto"/>
          <w:tblCellMar>
            <w:left w:w="108" w:type="dxa"/>
            <w:right w:w="108" w:type="dxa"/>
          </w:tblCellMar>
        </w:tblPrEx>
        <w:trPr>
          <w:cantSplit/>
          <w:trHeight w:val="360"/>
        </w:trPr>
        <w:tc>
          <w:tcPr>
            <w:tcW w:w="1272" w:type="pct"/>
          </w:tcPr>
          <w:p w14:paraId="34724D32" w14:textId="77777777" w:rsidR="006932F7" w:rsidRPr="00987886" w:rsidRDefault="006932F7" w:rsidP="000A34D7">
            <w:pPr>
              <w:spacing w:before="40" w:after="40"/>
              <w:jc w:val="center"/>
              <w:rPr>
                <w:rFonts w:eastAsia="Calibri"/>
                <w:sz w:val="24"/>
                <w:szCs w:val="24"/>
              </w:rPr>
            </w:pPr>
            <w:r w:rsidRPr="00987886">
              <w:rPr>
                <w:rFonts w:eastAsia="Calibri"/>
                <w:sz w:val="24"/>
                <w:szCs w:val="24"/>
              </w:rPr>
              <w:t>Research requires approval from UO Environmental Health &amp; Safety (EHS)</w:t>
            </w:r>
          </w:p>
        </w:tc>
        <w:tc>
          <w:tcPr>
            <w:tcW w:w="1381" w:type="pct"/>
          </w:tcPr>
          <w:p w14:paraId="20083B0D" w14:textId="77777777" w:rsidR="006932F7" w:rsidRPr="00987886" w:rsidRDefault="006932F7" w:rsidP="006932F7">
            <w:pPr>
              <w:numPr>
                <w:ilvl w:val="0"/>
                <w:numId w:val="35"/>
              </w:numPr>
              <w:tabs>
                <w:tab w:val="clear" w:pos="720"/>
              </w:tabs>
              <w:spacing w:before="40" w:after="40"/>
              <w:ind w:left="158" w:hanging="187"/>
              <w:rPr>
                <w:rFonts w:eastAsia="Calibri"/>
                <w:color w:val="0563C1"/>
                <w:sz w:val="24"/>
                <w:szCs w:val="24"/>
              </w:rPr>
            </w:pPr>
            <w:hyperlink r:id="rId38" w:history="1">
              <w:r w:rsidRPr="00987886">
                <w:rPr>
                  <w:rFonts w:eastAsia="Calibri"/>
                  <w:color w:val="0563C1"/>
                  <w:sz w:val="24"/>
                  <w:szCs w:val="24"/>
                  <w:u w:val="single"/>
                </w:rPr>
                <w:t>UO Environmental Health and Safety (EHS)</w:t>
              </w:r>
            </w:hyperlink>
          </w:p>
        </w:tc>
        <w:tc>
          <w:tcPr>
            <w:tcW w:w="1349" w:type="pct"/>
          </w:tcPr>
          <w:p w14:paraId="76CE366D" w14:textId="336DFC9F" w:rsidR="006932F7" w:rsidRPr="00987886" w:rsidRDefault="006932F7" w:rsidP="006932F7">
            <w:pPr>
              <w:numPr>
                <w:ilvl w:val="0"/>
                <w:numId w:val="35"/>
              </w:numPr>
              <w:tabs>
                <w:tab w:val="clear" w:pos="720"/>
              </w:tabs>
              <w:spacing w:before="40" w:after="40"/>
              <w:ind w:left="158" w:hanging="187"/>
              <w:rPr>
                <w:rFonts w:eastAsia="Calibri"/>
                <w:sz w:val="24"/>
                <w:szCs w:val="24"/>
              </w:rPr>
            </w:pPr>
            <w:r w:rsidRPr="00987886">
              <w:rPr>
                <w:rFonts w:eastAsia="Calibri"/>
                <w:sz w:val="24"/>
                <w:szCs w:val="24"/>
              </w:rPr>
              <w:t xml:space="preserve">Any clearance or approval documentation </w:t>
            </w:r>
          </w:p>
        </w:tc>
        <w:tc>
          <w:tcPr>
            <w:tcW w:w="998" w:type="pct"/>
          </w:tcPr>
          <w:p w14:paraId="600AEDD7" w14:textId="77777777" w:rsidR="006932F7" w:rsidRPr="00987886" w:rsidRDefault="006932F7" w:rsidP="000A34D7">
            <w:pPr>
              <w:spacing w:before="40" w:after="40"/>
              <w:jc w:val="center"/>
              <w:rPr>
                <w:rFonts w:eastAsia="Calibri"/>
                <w:sz w:val="24"/>
                <w:szCs w:val="24"/>
              </w:rPr>
            </w:pPr>
            <w:r w:rsidRPr="00987886">
              <w:rPr>
                <w:rFonts w:eastAsia="Calibri"/>
                <w:sz w:val="24"/>
                <w:szCs w:val="24"/>
              </w:rPr>
              <w:t>Local Site</w:t>
            </w:r>
            <w:r w:rsidRPr="00987886">
              <w:rPr>
                <w:rFonts w:eastAsia="Calibri"/>
                <w:sz w:val="24"/>
                <w:szCs w:val="24"/>
              </w:rPr>
              <w:br/>
              <w:t>Documents</w:t>
            </w:r>
            <w:r w:rsidRPr="00987886">
              <w:rPr>
                <w:rFonts w:eastAsia="Calibri"/>
                <w:sz w:val="24"/>
                <w:szCs w:val="24"/>
              </w:rPr>
              <w:br/>
              <w:t>Question 3</w:t>
            </w:r>
          </w:p>
        </w:tc>
      </w:tr>
      <w:tr w:rsidR="006932F7" w:rsidRPr="00987886" w14:paraId="52044654" w14:textId="77777777" w:rsidTr="006932F7">
        <w:tblPrEx>
          <w:jc w:val="left"/>
          <w:shd w:val="clear" w:color="auto" w:fill="auto"/>
          <w:tblCellMar>
            <w:left w:w="108" w:type="dxa"/>
            <w:right w:w="108" w:type="dxa"/>
          </w:tblCellMar>
        </w:tblPrEx>
        <w:trPr>
          <w:cantSplit/>
          <w:trHeight w:val="360"/>
        </w:trPr>
        <w:tc>
          <w:tcPr>
            <w:tcW w:w="1272" w:type="pct"/>
          </w:tcPr>
          <w:p w14:paraId="7C82DF75" w14:textId="77777777" w:rsidR="006932F7" w:rsidRPr="00987886" w:rsidRDefault="006932F7" w:rsidP="000A34D7">
            <w:pPr>
              <w:spacing w:before="40" w:after="40"/>
              <w:jc w:val="center"/>
              <w:rPr>
                <w:rFonts w:eastAsia="Calibri"/>
                <w:sz w:val="24"/>
                <w:szCs w:val="24"/>
              </w:rPr>
            </w:pPr>
            <w:r w:rsidRPr="00987886">
              <w:rPr>
                <w:rFonts w:eastAsia="Calibri"/>
                <w:sz w:val="24"/>
                <w:szCs w:val="24"/>
              </w:rPr>
              <w:t>Recruiting from Participant Pools (e.g., Marketing, SOJC, Psychology/ Linguistics)</w:t>
            </w:r>
          </w:p>
        </w:tc>
        <w:tc>
          <w:tcPr>
            <w:tcW w:w="1381" w:type="pct"/>
          </w:tcPr>
          <w:p w14:paraId="43C3736E" w14:textId="77777777" w:rsidR="006932F7" w:rsidRPr="00987886" w:rsidRDefault="006932F7" w:rsidP="006932F7">
            <w:pPr>
              <w:numPr>
                <w:ilvl w:val="0"/>
                <w:numId w:val="35"/>
              </w:numPr>
              <w:tabs>
                <w:tab w:val="clear" w:pos="720"/>
              </w:tabs>
              <w:spacing w:before="40" w:after="40"/>
              <w:ind w:left="158" w:hanging="187"/>
              <w:rPr>
                <w:rFonts w:eastAsia="Calibri"/>
                <w:color w:val="0563C1"/>
                <w:sz w:val="24"/>
                <w:szCs w:val="24"/>
              </w:rPr>
            </w:pPr>
            <w:hyperlink r:id="rId39" w:history="1">
              <w:r w:rsidRPr="00987886">
                <w:rPr>
                  <w:rFonts w:eastAsia="Calibri"/>
                  <w:color w:val="0563C1"/>
                  <w:sz w:val="24"/>
                  <w:szCs w:val="24"/>
                  <w:u w:val="single"/>
                </w:rPr>
                <w:t>Participant Pools Guidance</w:t>
              </w:r>
            </w:hyperlink>
          </w:p>
        </w:tc>
        <w:tc>
          <w:tcPr>
            <w:tcW w:w="1349" w:type="pct"/>
          </w:tcPr>
          <w:p w14:paraId="3C301A67" w14:textId="77777777" w:rsidR="006932F7" w:rsidRPr="00987886" w:rsidRDefault="006932F7" w:rsidP="006932F7">
            <w:pPr>
              <w:numPr>
                <w:ilvl w:val="0"/>
                <w:numId w:val="35"/>
              </w:numPr>
              <w:tabs>
                <w:tab w:val="clear" w:pos="720"/>
              </w:tabs>
              <w:spacing w:before="40" w:after="40"/>
              <w:ind w:left="158" w:hanging="187"/>
              <w:rPr>
                <w:rFonts w:eastAsia="Calibri"/>
                <w:sz w:val="24"/>
                <w:szCs w:val="24"/>
              </w:rPr>
            </w:pPr>
            <w:r w:rsidRPr="00987886">
              <w:rPr>
                <w:rFonts w:eastAsia="Calibri"/>
                <w:sz w:val="24"/>
                <w:szCs w:val="24"/>
              </w:rPr>
              <w:t>Any debriefing or other pool coordinator approvals</w:t>
            </w:r>
          </w:p>
        </w:tc>
        <w:tc>
          <w:tcPr>
            <w:tcW w:w="998" w:type="pct"/>
          </w:tcPr>
          <w:p w14:paraId="1C71BA49" w14:textId="77777777" w:rsidR="006932F7" w:rsidRPr="00987886" w:rsidRDefault="006932F7" w:rsidP="000A34D7">
            <w:pPr>
              <w:spacing w:before="40" w:after="40"/>
              <w:jc w:val="center"/>
              <w:rPr>
                <w:rFonts w:eastAsia="Calibri"/>
                <w:sz w:val="24"/>
                <w:szCs w:val="24"/>
              </w:rPr>
            </w:pPr>
            <w:r w:rsidRPr="00987886">
              <w:rPr>
                <w:rFonts w:eastAsia="Calibri"/>
                <w:sz w:val="24"/>
                <w:szCs w:val="24"/>
              </w:rPr>
              <w:t>Local Site</w:t>
            </w:r>
            <w:r w:rsidRPr="00987886">
              <w:rPr>
                <w:rFonts w:eastAsia="Calibri"/>
                <w:sz w:val="24"/>
                <w:szCs w:val="24"/>
              </w:rPr>
              <w:br/>
              <w:t>Documents</w:t>
            </w:r>
            <w:r w:rsidRPr="00987886">
              <w:rPr>
                <w:rFonts w:eastAsia="Calibri"/>
                <w:sz w:val="24"/>
                <w:szCs w:val="24"/>
              </w:rPr>
              <w:br/>
              <w:t>Question 3</w:t>
            </w:r>
          </w:p>
        </w:tc>
      </w:tr>
      <w:tr w:rsidR="006932F7" w:rsidRPr="00987886" w14:paraId="7C5046AF" w14:textId="77777777" w:rsidTr="006932F7">
        <w:tblPrEx>
          <w:jc w:val="left"/>
          <w:shd w:val="clear" w:color="auto" w:fill="auto"/>
          <w:tblCellMar>
            <w:left w:w="108" w:type="dxa"/>
            <w:right w:w="108" w:type="dxa"/>
          </w:tblCellMar>
        </w:tblPrEx>
        <w:trPr>
          <w:cantSplit/>
          <w:trHeight w:val="360"/>
        </w:trPr>
        <w:tc>
          <w:tcPr>
            <w:tcW w:w="1272" w:type="pct"/>
          </w:tcPr>
          <w:p w14:paraId="090AED1F" w14:textId="77777777" w:rsidR="006932F7" w:rsidRPr="00987886" w:rsidRDefault="006932F7" w:rsidP="000A34D7">
            <w:pPr>
              <w:spacing w:before="40" w:after="40"/>
              <w:jc w:val="center"/>
              <w:rPr>
                <w:rFonts w:eastAsia="Calibri"/>
                <w:sz w:val="24"/>
                <w:szCs w:val="24"/>
              </w:rPr>
            </w:pPr>
            <w:r w:rsidRPr="00987886">
              <w:rPr>
                <w:rFonts w:eastAsia="Calibri"/>
                <w:sz w:val="24"/>
                <w:szCs w:val="24"/>
              </w:rPr>
              <w:t>Data Collection Tools</w:t>
            </w:r>
          </w:p>
        </w:tc>
        <w:tc>
          <w:tcPr>
            <w:tcW w:w="1381" w:type="pct"/>
          </w:tcPr>
          <w:p w14:paraId="03376142" w14:textId="77777777" w:rsidR="006932F7" w:rsidRPr="00987886" w:rsidRDefault="006932F7" w:rsidP="000A34D7">
            <w:pPr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N</w:t>
            </w:r>
            <w:r w:rsidRPr="00647A0F">
              <w:rPr>
                <w:rFonts w:eastAsia="Calibri"/>
                <w:sz w:val="24"/>
                <w:szCs w:val="24"/>
              </w:rPr>
              <w:t>/</w:t>
            </w:r>
            <w:r>
              <w:rPr>
                <w:rFonts w:eastAsia="Calibri"/>
                <w:sz w:val="24"/>
                <w:szCs w:val="24"/>
              </w:rPr>
              <w:t>A</w:t>
            </w:r>
          </w:p>
        </w:tc>
        <w:tc>
          <w:tcPr>
            <w:tcW w:w="1349" w:type="pct"/>
          </w:tcPr>
          <w:p w14:paraId="7E9ACDC8" w14:textId="77777777" w:rsidR="006932F7" w:rsidRPr="00987886" w:rsidRDefault="006932F7" w:rsidP="006932F7">
            <w:pPr>
              <w:numPr>
                <w:ilvl w:val="0"/>
                <w:numId w:val="35"/>
              </w:numPr>
              <w:tabs>
                <w:tab w:val="clear" w:pos="720"/>
              </w:tabs>
              <w:spacing w:before="40" w:after="40"/>
              <w:ind w:left="158" w:hanging="187"/>
              <w:rPr>
                <w:rFonts w:eastAsia="Calibri"/>
                <w:sz w:val="24"/>
                <w:szCs w:val="24"/>
              </w:rPr>
            </w:pPr>
            <w:r w:rsidRPr="00987886">
              <w:rPr>
                <w:rFonts w:eastAsia="Calibri"/>
                <w:sz w:val="24"/>
                <w:szCs w:val="24"/>
              </w:rPr>
              <w:t>Study team developed surveys, interviews, etc.</w:t>
            </w:r>
          </w:p>
        </w:tc>
        <w:tc>
          <w:tcPr>
            <w:tcW w:w="998" w:type="pct"/>
          </w:tcPr>
          <w:p w14:paraId="13D56354" w14:textId="77777777" w:rsidR="006932F7" w:rsidRPr="00987886" w:rsidRDefault="006932F7" w:rsidP="000A34D7">
            <w:pPr>
              <w:spacing w:before="40" w:after="40"/>
              <w:jc w:val="center"/>
              <w:rPr>
                <w:rFonts w:eastAsia="Calibri"/>
                <w:sz w:val="24"/>
                <w:szCs w:val="24"/>
              </w:rPr>
            </w:pPr>
            <w:r w:rsidRPr="00987886">
              <w:rPr>
                <w:rFonts w:eastAsia="Calibri"/>
                <w:sz w:val="24"/>
                <w:szCs w:val="24"/>
              </w:rPr>
              <w:t>Local Site Documents Question 3</w:t>
            </w:r>
          </w:p>
        </w:tc>
      </w:tr>
    </w:tbl>
    <w:p w14:paraId="5A334ED9" w14:textId="16B2F9FA" w:rsidR="008B4F11" w:rsidRPr="007A471C" w:rsidRDefault="008B4F11" w:rsidP="007A471C">
      <w:pPr>
        <w:pStyle w:val="Instructions"/>
        <w:numPr>
          <w:ilvl w:val="0"/>
          <w:numId w:val="0"/>
        </w:numPr>
        <w:rPr>
          <w:sz w:val="2"/>
          <w:szCs w:val="2"/>
        </w:rPr>
      </w:pPr>
    </w:p>
    <w:sectPr w:rsidR="008B4F11" w:rsidRPr="007A471C">
      <w:headerReference w:type="default" r:id="rId40"/>
      <w:footerReference w:type="default" r:id="rId4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D7AC6" w14:textId="77777777" w:rsidR="00241952" w:rsidRDefault="00241952" w:rsidP="0045033B">
      <w:r>
        <w:separator/>
      </w:r>
    </w:p>
  </w:endnote>
  <w:endnote w:type="continuationSeparator" w:id="0">
    <w:p w14:paraId="063B52FA" w14:textId="77777777" w:rsidR="00241952" w:rsidRDefault="00241952" w:rsidP="00450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507254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139AC09" w14:textId="49AF4C17" w:rsidR="00987F88" w:rsidRDefault="00987F8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3085D576" w14:textId="77777777" w:rsidR="00963A08" w:rsidRDefault="00963A08" w:rsidP="004503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1CF19" w14:textId="77777777" w:rsidR="00241952" w:rsidRDefault="00241952" w:rsidP="0045033B">
      <w:r>
        <w:separator/>
      </w:r>
    </w:p>
  </w:footnote>
  <w:footnote w:type="continuationSeparator" w:id="0">
    <w:p w14:paraId="011A3F2B" w14:textId="77777777" w:rsidR="00241952" w:rsidRDefault="00241952" w:rsidP="004503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5D2FF" w14:textId="7111D580" w:rsidR="00963A08" w:rsidRDefault="006500BA" w:rsidP="001B6834">
    <w:pPr>
      <w:pStyle w:val="Header"/>
      <w:spacing w:after="160"/>
      <w:jc w:val="center"/>
    </w:pPr>
    <w:r>
      <w:rPr>
        <w:noProof/>
      </w:rPr>
      <w:drawing>
        <wp:inline distT="0" distB="0" distL="0" distR="0" wp14:anchorId="54DA2DB1" wp14:editId="44BF4CAD">
          <wp:extent cx="3408680" cy="402590"/>
          <wp:effectExtent l="0" t="0" r="1270" b="0"/>
          <wp:docPr id="2" name="Picture 2" descr="University of Oregon logo featuring a bold black &quot;O&quot; on the left with &quot;University of Oregon&quot; text to the right, followed by &quot;Research Compliance Services&quot;.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University of Oregon logo featuring a bold black &quot;O&quot; on the left with &quot;University of Oregon&quot; text to the right, followed by &quot;Research Compliance Services&quot;.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8680" cy="402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1CC315" w14:textId="77777777" w:rsidR="00C20F1F" w:rsidRDefault="00C20F1F" w:rsidP="00C20F1F">
    <w:pPr>
      <w:pStyle w:val="Header"/>
      <w:spacing w:before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E5031"/>
    <w:multiLevelType w:val="hybridMultilevel"/>
    <w:tmpl w:val="3E1E7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D2184"/>
    <w:multiLevelType w:val="hybridMultilevel"/>
    <w:tmpl w:val="F7F66176"/>
    <w:lvl w:ilvl="0" w:tplc="04090001">
      <w:start w:val="1"/>
      <w:numFmt w:val="bullet"/>
      <w:lvlText w:val=""/>
      <w:lvlJc w:val="left"/>
      <w:pPr>
        <w:ind w:left="11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2" w15:restartNumberingAfterBreak="0">
    <w:nsid w:val="0CCB73AB"/>
    <w:multiLevelType w:val="hybridMultilevel"/>
    <w:tmpl w:val="94D0717A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B345A4"/>
    <w:multiLevelType w:val="hybridMultilevel"/>
    <w:tmpl w:val="77E2813C"/>
    <w:lvl w:ilvl="0" w:tplc="5E9E406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E1A96"/>
    <w:multiLevelType w:val="hybridMultilevel"/>
    <w:tmpl w:val="94D0717A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1502083"/>
    <w:multiLevelType w:val="hybridMultilevel"/>
    <w:tmpl w:val="123A907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324BA3"/>
    <w:multiLevelType w:val="hybridMultilevel"/>
    <w:tmpl w:val="4D8A289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126F39"/>
    <w:multiLevelType w:val="hybridMultilevel"/>
    <w:tmpl w:val="604004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C7F4726"/>
    <w:multiLevelType w:val="hybridMultilevel"/>
    <w:tmpl w:val="94D0717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186A5B"/>
    <w:multiLevelType w:val="hybridMultilevel"/>
    <w:tmpl w:val="58E83A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14C642A"/>
    <w:multiLevelType w:val="hybridMultilevel"/>
    <w:tmpl w:val="F75E675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D201B0"/>
    <w:multiLevelType w:val="hybridMultilevel"/>
    <w:tmpl w:val="CEB23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A5763D"/>
    <w:multiLevelType w:val="hybridMultilevel"/>
    <w:tmpl w:val="7A1E4AFC"/>
    <w:lvl w:ilvl="0" w:tplc="003C718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EB6643"/>
    <w:multiLevelType w:val="hybridMultilevel"/>
    <w:tmpl w:val="66B6EA84"/>
    <w:lvl w:ilvl="0" w:tplc="8BB4EFE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F83965"/>
    <w:multiLevelType w:val="hybridMultilevel"/>
    <w:tmpl w:val="CE94C2C0"/>
    <w:lvl w:ilvl="0" w:tplc="F732BEF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DED7DD6"/>
    <w:multiLevelType w:val="hybridMultilevel"/>
    <w:tmpl w:val="937447DC"/>
    <w:lvl w:ilvl="0" w:tplc="829642A2">
      <w:start w:val="1"/>
      <w:numFmt w:val="bullet"/>
      <w:lvlText w:val=""/>
      <w:lvlJc w:val="left"/>
      <w:pPr>
        <w:ind w:left="129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16" w15:restartNumberingAfterBreak="0">
    <w:nsid w:val="3F515019"/>
    <w:multiLevelType w:val="hybridMultilevel"/>
    <w:tmpl w:val="9B046B46"/>
    <w:lvl w:ilvl="0" w:tplc="C23AB8B0">
      <w:start w:val="1"/>
      <w:numFmt w:val="bullet"/>
      <w:pStyle w:val="ListParagraph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E54F65"/>
    <w:multiLevelType w:val="hybridMultilevel"/>
    <w:tmpl w:val="97F28B7A"/>
    <w:lvl w:ilvl="0" w:tplc="1ACC5EF4">
      <w:start w:val="1"/>
      <w:numFmt w:val="decimal"/>
      <w:pStyle w:val="Instructions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5FFE14B8">
      <w:start w:val="1"/>
      <w:numFmt w:val="lowerLetter"/>
      <w:pStyle w:val="Subquestions"/>
      <w:lvlText w:val="%2."/>
      <w:lvlJc w:val="left"/>
      <w:pPr>
        <w:ind w:left="1080" w:hanging="360"/>
      </w:pPr>
      <w:rPr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ADE5EEB"/>
    <w:multiLevelType w:val="hybridMultilevel"/>
    <w:tmpl w:val="94D0717A"/>
    <w:lvl w:ilvl="0" w:tplc="16D2C3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2597361"/>
    <w:multiLevelType w:val="hybridMultilevel"/>
    <w:tmpl w:val="60122584"/>
    <w:lvl w:ilvl="0" w:tplc="7B6A1A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015244"/>
    <w:multiLevelType w:val="hybridMultilevel"/>
    <w:tmpl w:val="402C45DE"/>
    <w:lvl w:ilvl="0" w:tplc="E4342C8E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FE7B85"/>
    <w:multiLevelType w:val="hybridMultilevel"/>
    <w:tmpl w:val="46AC8A7E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8B0039E"/>
    <w:multiLevelType w:val="hybridMultilevel"/>
    <w:tmpl w:val="F1AE6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7C06DB"/>
    <w:multiLevelType w:val="hybridMultilevel"/>
    <w:tmpl w:val="94D0717A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E6D2B39"/>
    <w:multiLevelType w:val="hybridMultilevel"/>
    <w:tmpl w:val="C8445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0E28D3"/>
    <w:multiLevelType w:val="hybridMultilevel"/>
    <w:tmpl w:val="94D0717A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213035E"/>
    <w:multiLevelType w:val="hybridMultilevel"/>
    <w:tmpl w:val="AFDE43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5D95437"/>
    <w:multiLevelType w:val="hybridMultilevel"/>
    <w:tmpl w:val="F1D8A26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68F125C"/>
    <w:multiLevelType w:val="hybridMultilevel"/>
    <w:tmpl w:val="08C010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7902935"/>
    <w:multiLevelType w:val="hybridMultilevel"/>
    <w:tmpl w:val="C358A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525F56"/>
    <w:multiLevelType w:val="hybridMultilevel"/>
    <w:tmpl w:val="6832B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6644E6"/>
    <w:multiLevelType w:val="hybridMultilevel"/>
    <w:tmpl w:val="94D0717A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BE83999"/>
    <w:multiLevelType w:val="hybridMultilevel"/>
    <w:tmpl w:val="B420A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EA0EDF"/>
    <w:multiLevelType w:val="hybridMultilevel"/>
    <w:tmpl w:val="C748C5F8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18820020">
    <w:abstractNumId w:val="12"/>
  </w:num>
  <w:num w:numId="2" w16cid:durableId="717239908">
    <w:abstractNumId w:val="10"/>
  </w:num>
  <w:num w:numId="3" w16cid:durableId="1385644065">
    <w:abstractNumId w:val="0"/>
  </w:num>
  <w:num w:numId="4" w16cid:durableId="52050186">
    <w:abstractNumId w:val="29"/>
  </w:num>
  <w:num w:numId="5" w16cid:durableId="1553616253">
    <w:abstractNumId w:val="7"/>
  </w:num>
  <w:num w:numId="6" w16cid:durableId="1104419383">
    <w:abstractNumId w:val="13"/>
  </w:num>
  <w:num w:numId="7" w16cid:durableId="1616061982">
    <w:abstractNumId w:val="18"/>
  </w:num>
  <w:num w:numId="8" w16cid:durableId="1087773512">
    <w:abstractNumId w:val="8"/>
  </w:num>
  <w:num w:numId="9" w16cid:durableId="1909924978">
    <w:abstractNumId w:val="31"/>
  </w:num>
  <w:num w:numId="10" w16cid:durableId="1796291504">
    <w:abstractNumId w:val="25"/>
  </w:num>
  <w:num w:numId="11" w16cid:durableId="961350228">
    <w:abstractNumId w:val="28"/>
  </w:num>
  <w:num w:numId="12" w16cid:durableId="391119239">
    <w:abstractNumId w:val="30"/>
  </w:num>
  <w:num w:numId="13" w16cid:durableId="1413118996">
    <w:abstractNumId w:val="17"/>
  </w:num>
  <w:num w:numId="14" w16cid:durableId="1781486730">
    <w:abstractNumId w:val="1"/>
  </w:num>
  <w:num w:numId="15" w16cid:durableId="1502088555">
    <w:abstractNumId w:val="27"/>
  </w:num>
  <w:num w:numId="16" w16cid:durableId="948468136">
    <w:abstractNumId w:val="33"/>
  </w:num>
  <w:num w:numId="17" w16cid:durableId="577011535">
    <w:abstractNumId w:val="17"/>
  </w:num>
  <w:num w:numId="18" w16cid:durableId="218176895">
    <w:abstractNumId w:val="17"/>
    <w:lvlOverride w:ilvl="0">
      <w:startOverride w:val="1"/>
    </w:lvlOverride>
  </w:num>
  <w:num w:numId="19" w16cid:durableId="481772178">
    <w:abstractNumId w:val="17"/>
    <w:lvlOverride w:ilvl="0">
      <w:startOverride w:val="1"/>
    </w:lvlOverride>
  </w:num>
  <w:num w:numId="20" w16cid:durableId="1372996225">
    <w:abstractNumId w:val="5"/>
  </w:num>
  <w:num w:numId="21" w16cid:durableId="1238200157">
    <w:abstractNumId w:val="15"/>
  </w:num>
  <w:num w:numId="22" w16cid:durableId="2018266131">
    <w:abstractNumId w:val="9"/>
  </w:num>
  <w:num w:numId="23" w16cid:durableId="1119950960">
    <w:abstractNumId w:val="21"/>
  </w:num>
  <w:num w:numId="24" w16cid:durableId="635791919">
    <w:abstractNumId w:val="6"/>
  </w:num>
  <w:num w:numId="25" w16cid:durableId="564486236">
    <w:abstractNumId w:val="26"/>
  </w:num>
  <w:num w:numId="26" w16cid:durableId="283925971">
    <w:abstractNumId w:val="4"/>
  </w:num>
  <w:num w:numId="27" w16cid:durableId="685330117">
    <w:abstractNumId w:val="2"/>
  </w:num>
  <w:num w:numId="28" w16cid:durableId="516777141">
    <w:abstractNumId w:val="23"/>
  </w:num>
  <w:num w:numId="29" w16cid:durableId="1115712304">
    <w:abstractNumId w:val="22"/>
  </w:num>
  <w:num w:numId="30" w16cid:durableId="1193617343">
    <w:abstractNumId w:val="32"/>
  </w:num>
  <w:num w:numId="31" w16cid:durableId="295834993">
    <w:abstractNumId w:val="11"/>
  </w:num>
  <w:num w:numId="32" w16cid:durableId="1634098354">
    <w:abstractNumId w:val="24"/>
  </w:num>
  <w:num w:numId="33" w16cid:durableId="1253510928">
    <w:abstractNumId w:val="20"/>
  </w:num>
  <w:num w:numId="34" w16cid:durableId="416680131">
    <w:abstractNumId w:val="20"/>
    <w:lvlOverride w:ilvl="0">
      <w:startOverride w:val="1"/>
    </w:lvlOverride>
  </w:num>
  <w:num w:numId="35" w16cid:durableId="336925551">
    <w:abstractNumId w:val="3"/>
  </w:num>
  <w:num w:numId="36" w16cid:durableId="1971931967">
    <w:abstractNumId w:val="19"/>
  </w:num>
  <w:num w:numId="37" w16cid:durableId="1473018691">
    <w:abstractNumId w:val="14"/>
  </w:num>
  <w:num w:numId="38" w16cid:durableId="134967725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3B6"/>
    <w:rsid w:val="000135ED"/>
    <w:rsid w:val="00021FC0"/>
    <w:rsid w:val="00027C5E"/>
    <w:rsid w:val="00033735"/>
    <w:rsid w:val="00043678"/>
    <w:rsid w:val="00055CBF"/>
    <w:rsid w:val="00061B2F"/>
    <w:rsid w:val="00084888"/>
    <w:rsid w:val="000A7F1D"/>
    <w:rsid w:val="000B38D2"/>
    <w:rsid w:val="000C20FA"/>
    <w:rsid w:val="000C2D76"/>
    <w:rsid w:val="000E3EDD"/>
    <w:rsid w:val="001006DB"/>
    <w:rsid w:val="001037BE"/>
    <w:rsid w:val="0010705F"/>
    <w:rsid w:val="00107813"/>
    <w:rsid w:val="00142A09"/>
    <w:rsid w:val="001539CC"/>
    <w:rsid w:val="00166E6B"/>
    <w:rsid w:val="001B6834"/>
    <w:rsid w:val="001C03BF"/>
    <w:rsid w:val="001C0701"/>
    <w:rsid w:val="001C4331"/>
    <w:rsid w:val="001C5D68"/>
    <w:rsid w:val="001C725B"/>
    <w:rsid w:val="001D0149"/>
    <w:rsid w:val="001D2143"/>
    <w:rsid w:val="001F48B6"/>
    <w:rsid w:val="00214F1C"/>
    <w:rsid w:val="002173DE"/>
    <w:rsid w:val="00222B2B"/>
    <w:rsid w:val="002245D3"/>
    <w:rsid w:val="00233745"/>
    <w:rsid w:val="00241952"/>
    <w:rsid w:val="00242BCB"/>
    <w:rsid w:val="00245831"/>
    <w:rsid w:val="00250D18"/>
    <w:rsid w:val="00270AFF"/>
    <w:rsid w:val="00284AB6"/>
    <w:rsid w:val="002A3CAF"/>
    <w:rsid w:val="002B15C7"/>
    <w:rsid w:val="002B2087"/>
    <w:rsid w:val="002B5DE0"/>
    <w:rsid w:val="002D0788"/>
    <w:rsid w:val="002D0B0B"/>
    <w:rsid w:val="002D752D"/>
    <w:rsid w:val="002E0DC4"/>
    <w:rsid w:val="002F46F5"/>
    <w:rsid w:val="002F5D3D"/>
    <w:rsid w:val="002F7402"/>
    <w:rsid w:val="003028E8"/>
    <w:rsid w:val="00312C4F"/>
    <w:rsid w:val="003149FE"/>
    <w:rsid w:val="003231C7"/>
    <w:rsid w:val="00337206"/>
    <w:rsid w:val="00343303"/>
    <w:rsid w:val="003437D0"/>
    <w:rsid w:val="003453B6"/>
    <w:rsid w:val="00352627"/>
    <w:rsid w:val="003565EA"/>
    <w:rsid w:val="00367F08"/>
    <w:rsid w:val="003B0F00"/>
    <w:rsid w:val="003D1C43"/>
    <w:rsid w:val="003F0B10"/>
    <w:rsid w:val="003F31BD"/>
    <w:rsid w:val="0041313D"/>
    <w:rsid w:val="00413AC0"/>
    <w:rsid w:val="004179E8"/>
    <w:rsid w:val="00421143"/>
    <w:rsid w:val="00433315"/>
    <w:rsid w:val="00444A9D"/>
    <w:rsid w:val="0045033B"/>
    <w:rsid w:val="004555E6"/>
    <w:rsid w:val="004561F4"/>
    <w:rsid w:val="004962F0"/>
    <w:rsid w:val="004B307C"/>
    <w:rsid w:val="004C5EB9"/>
    <w:rsid w:val="004E3F6F"/>
    <w:rsid w:val="0050023F"/>
    <w:rsid w:val="00510D42"/>
    <w:rsid w:val="005152E5"/>
    <w:rsid w:val="00526C56"/>
    <w:rsid w:val="00541D56"/>
    <w:rsid w:val="00543490"/>
    <w:rsid w:val="00547547"/>
    <w:rsid w:val="0055013F"/>
    <w:rsid w:val="00550676"/>
    <w:rsid w:val="005847F4"/>
    <w:rsid w:val="00585E34"/>
    <w:rsid w:val="00597195"/>
    <w:rsid w:val="005A5248"/>
    <w:rsid w:val="005A62DF"/>
    <w:rsid w:val="005E3C0E"/>
    <w:rsid w:val="005E54D4"/>
    <w:rsid w:val="005F0379"/>
    <w:rsid w:val="005F6E4D"/>
    <w:rsid w:val="005F7438"/>
    <w:rsid w:val="0060536E"/>
    <w:rsid w:val="00612479"/>
    <w:rsid w:val="006500BA"/>
    <w:rsid w:val="00661968"/>
    <w:rsid w:val="00666B65"/>
    <w:rsid w:val="00675616"/>
    <w:rsid w:val="00682085"/>
    <w:rsid w:val="006932F7"/>
    <w:rsid w:val="00693BF5"/>
    <w:rsid w:val="006D0EB6"/>
    <w:rsid w:val="006D32DE"/>
    <w:rsid w:val="006D7A14"/>
    <w:rsid w:val="00714117"/>
    <w:rsid w:val="0073387A"/>
    <w:rsid w:val="00743F24"/>
    <w:rsid w:val="007528CF"/>
    <w:rsid w:val="00755B25"/>
    <w:rsid w:val="00781285"/>
    <w:rsid w:val="00793A08"/>
    <w:rsid w:val="007A3E90"/>
    <w:rsid w:val="007A471C"/>
    <w:rsid w:val="007A5292"/>
    <w:rsid w:val="007D7544"/>
    <w:rsid w:val="007E4D40"/>
    <w:rsid w:val="007E5E39"/>
    <w:rsid w:val="007E6DB4"/>
    <w:rsid w:val="007F023E"/>
    <w:rsid w:val="007F158F"/>
    <w:rsid w:val="00801404"/>
    <w:rsid w:val="00806B11"/>
    <w:rsid w:val="00837D23"/>
    <w:rsid w:val="0084347D"/>
    <w:rsid w:val="00852545"/>
    <w:rsid w:val="0085409B"/>
    <w:rsid w:val="0087134C"/>
    <w:rsid w:val="00874038"/>
    <w:rsid w:val="008B4F11"/>
    <w:rsid w:val="008B68DE"/>
    <w:rsid w:val="008C1887"/>
    <w:rsid w:val="008C3754"/>
    <w:rsid w:val="008F0BCE"/>
    <w:rsid w:val="008F5052"/>
    <w:rsid w:val="00915FD5"/>
    <w:rsid w:val="00923AE2"/>
    <w:rsid w:val="0093579B"/>
    <w:rsid w:val="0095421E"/>
    <w:rsid w:val="00963A08"/>
    <w:rsid w:val="00966445"/>
    <w:rsid w:val="00977A09"/>
    <w:rsid w:val="00987F88"/>
    <w:rsid w:val="009915B7"/>
    <w:rsid w:val="0099373D"/>
    <w:rsid w:val="009941AE"/>
    <w:rsid w:val="009C4E0D"/>
    <w:rsid w:val="009D7495"/>
    <w:rsid w:val="009E398E"/>
    <w:rsid w:val="009F1C47"/>
    <w:rsid w:val="00A20D1A"/>
    <w:rsid w:val="00A514DC"/>
    <w:rsid w:val="00A660B0"/>
    <w:rsid w:val="00A70008"/>
    <w:rsid w:val="00A72FF0"/>
    <w:rsid w:val="00A75F51"/>
    <w:rsid w:val="00A96CA4"/>
    <w:rsid w:val="00AA5621"/>
    <w:rsid w:val="00AC0135"/>
    <w:rsid w:val="00AC0D4A"/>
    <w:rsid w:val="00AE625E"/>
    <w:rsid w:val="00AF43C1"/>
    <w:rsid w:val="00AF61A7"/>
    <w:rsid w:val="00AF7F35"/>
    <w:rsid w:val="00B02262"/>
    <w:rsid w:val="00B15D7E"/>
    <w:rsid w:val="00B22323"/>
    <w:rsid w:val="00B23FCA"/>
    <w:rsid w:val="00B25987"/>
    <w:rsid w:val="00B3353D"/>
    <w:rsid w:val="00B41D5F"/>
    <w:rsid w:val="00B46911"/>
    <w:rsid w:val="00B55430"/>
    <w:rsid w:val="00B6307D"/>
    <w:rsid w:val="00B6549A"/>
    <w:rsid w:val="00B77FCE"/>
    <w:rsid w:val="00B904DE"/>
    <w:rsid w:val="00B905A3"/>
    <w:rsid w:val="00BB2A67"/>
    <w:rsid w:val="00BC0692"/>
    <w:rsid w:val="00BC2E9C"/>
    <w:rsid w:val="00BD37EA"/>
    <w:rsid w:val="00BF25B5"/>
    <w:rsid w:val="00C111E9"/>
    <w:rsid w:val="00C20F1F"/>
    <w:rsid w:val="00C32A90"/>
    <w:rsid w:val="00C5425D"/>
    <w:rsid w:val="00C62F07"/>
    <w:rsid w:val="00C65B2B"/>
    <w:rsid w:val="00C87D38"/>
    <w:rsid w:val="00CB297E"/>
    <w:rsid w:val="00CB65F7"/>
    <w:rsid w:val="00CD6489"/>
    <w:rsid w:val="00CF5A3D"/>
    <w:rsid w:val="00D0108C"/>
    <w:rsid w:val="00D10F8F"/>
    <w:rsid w:val="00D5799C"/>
    <w:rsid w:val="00D61B7F"/>
    <w:rsid w:val="00D62ABF"/>
    <w:rsid w:val="00D6450D"/>
    <w:rsid w:val="00D747E8"/>
    <w:rsid w:val="00D8561B"/>
    <w:rsid w:val="00D864B1"/>
    <w:rsid w:val="00D869A8"/>
    <w:rsid w:val="00DA0CD6"/>
    <w:rsid w:val="00DA4B07"/>
    <w:rsid w:val="00DA589D"/>
    <w:rsid w:val="00DB68CF"/>
    <w:rsid w:val="00DC1EAF"/>
    <w:rsid w:val="00DE1227"/>
    <w:rsid w:val="00DF6DDB"/>
    <w:rsid w:val="00E161D3"/>
    <w:rsid w:val="00E451FE"/>
    <w:rsid w:val="00E56F52"/>
    <w:rsid w:val="00E70C89"/>
    <w:rsid w:val="00E8794C"/>
    <w:rsid w:val="00EA1D6F"/>
    <w:rsid w:val="00EB5FC3"/>
    <w:rsid w:val="00EC6516"/>
    <w:rsid w:val="00EF0774"/>
    <w:rsid w:val="00F14B3B"/>
    <w:rsid w:val="00F175BA"/>
    <w:rsid w:val="00F24770"/>
    <w:rsid w:val="00F2535A"/>
    <w:rsid w:val="00F2558F"/>
    <w:rsid w:val="00F9772B"/>
    <w:rsid w:val="00FA017F"/>
    <w:rsid w:val="00FA3EE7"/>
    <w:rsid w:val="00FF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1E3F5"/>
  <w15:chartTrackingRefBased/>
  <w15:docId w15:val="{50030E5A-1705-44A4-BAA2-5617C7CCF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before="240"/>
        <w:ind w:left="36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033B"/>
    <w:pPr>
      <w:tabs>
        <w:tab w:val="left" w:pos="720"/>
      </w:tabs>
      <w:spacing w:after="120"/>
      <w:ind w:left="0" w:firstLine="0"/>
    </w:pPr>
    <w:rPr>
      <w:rFonts w:ascii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53B6"/>
    <w:pPr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149FE"/>
    <w:pPr>
      <w:keepNext/>
      <w:keepLines/>
      <w:shd w:val="clear" w:color="auto" w:fill="D9D9D9" w:themeFill="background1" w:themeFillShade="D9"/>
      <w:spacing w:after="240"/>
      <w:outlineLvl w:val="1"/>
    </w:pPr>
    <w:rPr>
      <w:rFonts w:eastAsiaTheme="majorEastAsia"/>
      <w:color w:val="0F4761" w:themeColor="accent1" w:themeShade="BF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3EDD"/>
    <w:pPr>
      <w:keepNext/>
      <w:keepLines/>
      <w:spacing w:after="24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53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53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53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53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53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53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53B6"/>
    <w:rPr>
      <w:rFonts w:ascii="Calibri" w:hAnsi="Calibri" w:cs="Calibri"/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3149FE"/>
    <w:rPr>
      <w:rFonts w:ascii="Calibri" w:eastAsiaTheme="majorEastAsia" w:hAnsi="Calibri" w:cs="Calibri"/>
      <w:color w:val="0F4761" w:themeColor="accent1" w:themeShade="BF"/>
      <w:kern w:val="0"/>
      <w:shd w:val="clear" w:color="auto" w:fill="D9D9D9" w:themeFill="background1" w:themeFillShade="D9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0E3EDD"/>
    <w:rPr>
      <w:rFonts w:ascii="Calibri" w:eastAsiaTheme="majorEastAsia" w:hAnsi="Calibri" w:cstheme="majorBidi"/>
      <w:color w:val="0F4761" w:themeColor="accent1" w:themeShade="BF"/>
      <w:kern w:val="0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53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53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53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53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53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53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53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53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53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53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53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53B6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autoRedefine/>
    <w:uiPriority w:val="34"/>
    <w:qFormat/>
    <w:rsid w:val="005E3C0E"/>
    <w:pPr>
      <w:numPr>
        <w:numId w:val="38"/>
      </w:numPr>
      <w:tabs>
        <w:tab w:val="clear" w:pos="720"/>
        <w:tab w:val="left" w:pos="900"/>
      </w:tabs>
      <w:spacing w:before="40" w:after="40"/>
      <w:ind w:left="154" w:hanging="180"/>
    </w:pPr>
  </w:style>
  <w:style w:type="character" w:styleId="IntenseEmphasis">
    <w:name w:val="Intense Emphasis"/>
    <w:basedOn w:val="DefaultParagraphFont"/>
    <w:uiPriority w:val="21"/>
    <w:qFormat/>
    <w:rsid w:val="003453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3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3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53B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63A0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63A08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63A0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63A08"/>
    <w:rPr>
      <w:rFonts w:ascii="Calibri" w:hAnsi="Calibri" w:cs="Calibri"/>
    </w:rPr>
  </w:style>
  <w:style w:type="character" w:customStyle="1" w:styleId="Style2">
    <w:name w:val="Style2"/>
    <w:basedOn w:val="DefaultParagraphFont"/>
    <w:uiPriority w:val="1"/>
    <w:rsid w:val="00BD37EA"/>
    <w:rPr>
      <w:rFonts w:ascii="Verdana" w:hAnsi="Verdana"/>
      <w:color w:val="0070C0"/>
      <w:sz w:val="24"/>
    </w:rPr>
  </w:style>
  <w:style w:type="character" w:customStyle="1" w:styleId="Style1">
    <w:name w:val="Style1"/>
    <w:basedOn w:val="DefaultParagraphFont"/>
    <w:uiPriority w:val="1"/>
    <w:rsid w:val="00BD37EA"/>
    <w:rPr>
      <w:rFonts w:ascii="Verdana" w:hAnsi="Verdana"/>
      <w:color w:val="00B0F0"/>
      <w:sz w:val="24"/>
    </w:rPr>
  </w:style>
  <w:style w:type="character" w:customStyle="1" w:styleId="Style3">
    <w:name w:val="Style3"/>
    <w:basedOn w:val="DefaultParagraphFont"/>
    <w:uiPriority w:val="1"/>
    <w:rsid w:val="00BD37EA"/>
    <w:rPr>
      <w:rFonts w:ascii="Verdana" w:hAnsi="Verdana"/>
      <w:color w:val="0070C0"/>
      <w:sz w:val="24"/>
    </w:rPr>
  </w:style>
  <w:style w:type="paragraph" w:customStyle="1" w:styleId="Application-OtherText">
    <w:name w:val="Application - Other Text"/>
    <w:qFormat/>
    <w:rsid w:val="00BD37EA"/>
    <w:pPr>
      <w:keepNext/>
      <w:spacing w:line="276" w:lineRule="auto"/>
    </w:pPr>
    <w:rPr>
      <w:rFonts w:ascii="Verdana" w:hAnsi="Verdana"/>
      <w:kern w:val="0"/>
      <w:sz w:val="18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837D23"/>
    <w:rPr>
      <w:rFonts w:ascii="Calibri" w:hAnsi="Calibri"/>
      <w:color w:val="0563C1"/>
      <w:sz w:val="24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37E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152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52E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52E5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52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52E5"/>
    <w:rPr>
      <w:rFonts w:ascii="Calibri" w:hAnsi="Calibri" w:cs="Calibri"/>
      <w:b/>
      <w:bCs/>
      <w:sz w:val="20"/>
      <w:szCs w:val="20"/>
    </w:rPr>
  </w:style>
  <w:style w:type="paragraph" w:customStyle="1" w:styleId="Instructions">
    <w:name w:val="Instructions"/>
    <w:basedOn w:val="ListParagraph"/>
    <w:link w:val="InstructionsChar"/>
    <w:autoRedefine/>
    <w:qFormat/>
    <w:rsid w:val="003028E8"/>
    <w:pPr>
      <w:numPr>
        <w:numId w:val="13"/>
      </w:numPr>
      <w:spacing w:before="120"/>
    </w:pPr>
    <w:rPr>
      <w:rFonts w:eastAsia="Calibri"/>
      <w:b/>
      <w:bCs/>
    </w:rPr>
  </w:style>
  <w:style w:type="character" w:styleId="PlaceholderText">
    <w:name w:val="Placeholder Text"/>
    <w:basedOn w:val="DefaultParagraphFont"/>
    <w:uiPriority w:val="99"/>
    <w:semiHidden/>
    <w:rsid w:val="00DC1EAF"/>
    <w:rPr>
      <w:color w:val="808080"/>
    </w:rPr>
  </w:style>
  <w:style w:type="character" w:customStyle="1" w:styleId="TextBox">
    <w:name w:val="Text Box"/>
    <w:basedOn w:val="DefaultParagraphFont"/>
    <w:uiPriority w:val="1"/>
    <w:rsid w:val="00DC1EAF"/>
    <w:rPr>
      <w:rFonts w:ascii="Calibri" w:hAnsi="Calibri"/>
      <w:color w:val="0070C0"/>
      <w:sz w:val="24"/>
    </w:rPr>
  </w:style>
  <w:style w:type="paragraph" w:customStyle="1" w:styleId="GeneralInformation">
    <w:name w:val="General Information"/>
    <w:basedOn w:val="Instructions"/>
    <w:link w:val="GeneralInformationChar"/>
    <w:qFormat/>
    <w:rsid w:val="008C1887"/>
    <w:pPr>
      <w:spacing w:line="360" w:lineRule="auto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5E3C0E"/>
    <w:rPr>
      <w:rFonts w:ascii="Calibri" w:hAnsi="Calibri" w:cs="Calibri"/>
      <w:kern w:val="0"/>
      <w14:ligatures w14:val="none"/>
    </w:rPr>
  </w:style>
  <w:style w:type="character" w:customStyle="1" w:styleId="InstructionsChar">
    <w:name w:val="Instructions Char"/>
    <w:basedOn w:val="ListParagraphChar"/>
    <w:link w:val="Instructions"/>
    <w:rsid w:val="003028E8"/>
    <w:rPr>
      <w:rFonts w:ascii="Calibri" w:eastAsia="Calibri" w:hAnsi="Calibri" w:cs="Calibri"/>
      <w:b/>
      <w:bCs/>
      <w:kern w:val="0"/>
      <w14:ligatures w14:val="none"/>
    </w:rPr>
  </w:style>
  <w:style w:type="character" w:customStyle="1" w:styleId="GeneralInformationChar">
    <w:name w:val="General Information Char"/>
    <w:basedOn w:val="InstructionsChar"/>
    <w:link w:val="GeneralInformation"/>
    <w:rsid w:val="008C1887"/>
    <w:rPr>
      <w:rFonts w:ascii="Calibri" w:eastAsia="Calibri" w:hAnsi="Calibri" w:cs="Calibri"/>
      <w:b/>
      <w:bCs/>
      <w:kern w:val="0"/>
      <w14:ligatures w14:val="none"/>
    </w:rPr>
  </w:style>
  <w:style w:type="paragraph" w:customStyle="1" w:styleId="YesNo">
    <w:name w:val="Yes No"/>
    <w:basedOn w:val="ListParagraph"/>
    <w:link w:val="YesNoChar"/>
    <w:qFormat/>
    <w:rsid w:val="008C1887"/>
    <w:pPr>
      <w:spacing w:before="0"/>
    </w:pPr>
    <w:rPr>
      <w:rFonts w:eastAsia="MS Gothic" w:cs="Times New Roman"/>
      <w:szCs w:val="32"/>
    </w:rPr>
  </w:style>
  <w:style w:type="character" w:customStyle="1" w:styleId="YesNoChar">
    <w:name w:val="Yes No Char"/>
    <w:basedOn w:val="ListParagraphChar"/>
    <w:link w:val="YesNo"/>
    <w:rsid w:val="008C1887"/>
    <w:rPr>
      <w:rFonts w:ascii="Calibri" w:eastAsia="MS Gothic" w:hAnsi="Calibri" w:cs="Times New Roman"/>
      <w:kern w:val="0"/>
      <w:szCs w:val="32"/>
      <w14:ligatures w14:val="none"/>
    </w:rPr>
  </w:style>
  <w:style w:type="paragraph" w:styleId="Revision">
    <w:name w:val="Revision"/>
    <w:hidden/>
    <w:uiPriority w:val="99"/>
    <w:semiHidden/>
    <w:rsid w:val="008F0BCE"/>
    <w:pPr>
      <w:spacing w:before="0"/>
      <w:ind w:left="0" w:firstLine="0"/>
    </w:pPr>
    <w:rPr>
      <w:rFonts w:ascii="Calibri" w:hAnsi="Calibri" w:cs="Calibri"/>
      <w:kern w:val="0"/>
      <w14:ligatures w14:val="none"/>
    </w:rPr>
  </w:style>
  <w:style w:type="paragraph" w:customStyle="1" w:styleId="Subquestions">
    <w:name w:val="Sub questions"/>
    <w:basedOn w:val="Instructions"/>
    <w:qFormat/>
    <w:rsid w:val="002E0DC4"/>
    <w:pPr>
      <w:numPr>
        <w:ilvl w:val="1"/>
      </w:numPr>
    </w:pPr>
    <w:rPr>
      <w:b w:val="0"/>
      <w:bCs w:val="0"/>
    </w:rPr>
  </w:style>
  <w:style w:type="character" w:styleId="FollowedHyperlink">
    <w:name w:val="FollowedHyperlink"/>
    <w:basedOn w:val="DefaultParagraphFont"/>
    <w:uiPriority w:val="99"/>
    <w:semiHidden/>
    <w:unhideWhenUsed/>
    <w:rsid w:val="005F7438"/>
    <w:rPr>
      <w:color w:val="96607D" w:themeColor="followedHyperlink"/>
      <w:u w:val="single"/>
    </w:rPr>
  </w:style>
  <w:style w:type="paragraph" w:customStyle="1" w:styleId="Responses">
    <w:name w:val="Responses"/>
    <w:basedOn w:val="Normal"/>
    <w:link w:val="ResponsesChar"/>
    <w:qFormat/>
    <w:rsid w:val="002F7402"/>
    <w:pPr>
      <w:ind w:left="749" w:hanging="389"/>
    </w:pPr>
  </w:style>
  <w:style w:type="character" w:customStyle="1" w:styleId="ResponsesChar">
    <w:name w:val="Responses Char"/>
    <w:basedOn w:val="DefaultParagraphFont"/>
    <w:link w:val="Responses"/>
    <w:rsid w:val="002F7402"/>
    <w:rPr>
      <w:rFonts w:ascii="Calibri" w:hAnsi="Calibri" w:cs="Calibri"/>
      <w:kern w:val="0"/>
      <w14:ligatures w14:val="none"/>
    </w:rPr>
  </w:style>
  <w:style w:type="character" w:customStyle="1" w:styleId="TextBoxnotbold">
    <w:name w:val="Text Box (not bold)"/>
    <w:basedOn w:val="TextBox"/>
    <w:uiPriority w:val="1"/>
    <w:qFormat/>
    <w:rsid w:val="00270AFF"/>
    <w:rPr>
      <w:rFonts w:ascii="Calibri" w:hAnsi="Calibri"/>
      <w:b w:val="0"/>
      <w:color w:val="0070C0"/>
      <w:sz w:val="24"/>
    </w:rPr>
  </w:style>
  <w:style w:type="character" w:customStyle="1" w:styleId="Style4">
    <w:name w:val="Style4"/>
    <w:basedOn w:val="DefaultParagraphFont"/>
    <w:uiPriority w:val="1"/>
    <w:rsid w:val="00B55430"/>
    <w:rPr>
      <w:rFonts w:ascii="Calibri" w:hAnsi="Calibri"/>
      <w:color w:val="0070C0"/>
      <w:sz w:val="24"/>
    </w:rPr>
  </w:style>
  <w:style w:type="table" w:customStyle="1" w:styleId="TableGrid2">
    <w:name w:val="Table Grid2"/>
    <w:basedOn w:val="TableNormal"/>
    <w:next w:val="TableGrid"/>
    <w:uiPriority w:val="59"/>
    <w:rsid w:val="00F2558F"/>
    <w:pPr>
      <w:spacing w:before="0"/>
      <w:ind w:left="0" w:firstLine="0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2558F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5">
    <w:name w:val="Style5"/>
    <w:basedOn w:val="DefaultParagraphFont"/>
    <w:uiPriority w:val="1"/>
    <w:rsid w:val="00027C5E"/>
    <w:rPr>
      <w:rFonts w:ascii="Calibri" w:hAnsi="Calibri"/>
      <w:color w:val="0070C0"/>
      <w:sz w:val="24"/>
    </w:rPr>
  </w:style>
  <w:style w:type="character" w:customStyle="1" w:styleId="Style6">
    <w:name w:val="Style6"/>
    <w:basedOn w:val="DefaultParagraphFont"/>
    <w:uiPriority w:val="1"/>
    <w:rsid w:val="00027C5E"/>
    <w:rPr>
      <w:rFonts w:ascii="Calibri" w:hAnsi="Calibri"/>
      <w:color w:val="0070C0"/>
      <w:sz w:val="24"/>
    </w:rPr>
  </w:style>
  <w:style w:type="character" w:customStyle="1" w:styleId="Style7">
    <w:name w:val="Style7"/>
    <w:basedOn w:val="DefaultParagraphFont"/>
    <w:uiPriority w:val="1"/>
    <w:rsid w:val="00027C5E"/>
    <w:rPr>
      <w:rFonts w:ascii="Calibri" w:hAnsi="Calibri"/>
      <w:color w:val="0070C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search.uoregon.edu/sites/research2.uoregon.edu/files/2021-01/RAP%20Guidance%20-%20Attachments.pdf" TargetMode="External"/><Relationship Id="rId18" Type="http://schemas.openxmlformats.org/officeDocument/2006/relationships/hyperlink" Target="https://research.uoregon.edu/sites/research2.uoregon.edu/files/2021-05/RAP%20Quick%20Reference%20-%20Study%20Funding%20Sources.pdf" TargetMode="External"/><Relationship Id="rId26" Type="http://schemas.openxmlformats.org/officeDocument/2006/relationships/hyperlink" Target="https://research.uoregon.edu/manage/research-integrity-compliance/human-subjects-research/oregon-genetic-privacy-law" TargetMode="External"/><Relationship Id="rId39" Type="http://schemas.openxmlformats.org/officeDocument/2006/relationships/hyperlink" Target="https://research.uoregon.edu/manage/research-integrity-compliance/human-subjects-research/participant-pools" TargetMode="External"/><Relationship Id="rId21" Type="http://schemas.openxmlformats.org/officeDocument/2006/relationships/hyperlink" Target="https://uoregon.hosted.panopto.com/Panopto/Pages/Viewer.aspx?id=db83daeb-6618-4b55-8cea-b451017144e1&amp;start=0" TargetMode="External"/><Relationship Id="rId34" Type="http://schemas.openxmlformats.org/officeDocument/2006/relationships/hyperlink" Target="https://research.uoregon.edu/manage/research-integrity-compliance/human-subjects-research/minors-in-research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research.uoregon.edu/manage/integrity-compliance/human-subjects-research/human-subjects-applications-forms-and-guidance" TargetMode="External"/><Relationship Id="rId20" Type="http://schemas.openxmlformats.org/officeDocument/2006/relationships/hyperlink" Target="https://research.uoregon.edu/manage/integrity-compliance/human-subjects-research/guidance-library/collaborations-reliance-arrangements" TargetMode="External"/><Relationship Id="rId29" Type="http://schemas.openxmlformats.org/officeDocument/2006/relationships/hyperlink" Target="https://research.uoregon.edu/manage/research-integrity-compliance/human-subjects-research/informed-consent" TargetMode="External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hhs.gov/ohrp/policy/advevntguid.html" TargetMode="External"/><Relationship Id="rId24" Type="http://schemas.openxmlformats.org/officeDocument/2006/relationships/hyperlink" Target="https://research.uoregon.edu/manage/research-integrity-compliance/human-subjects-research/hipaa-and-human-subjects-research" TargetMode="External"/><Relationship Id="rId32" Type="http://schemas.openxmlformats.org/officeDocument/2006/relationships/hyperlink" Target="https://research.uoregon.edu/manage/research-integrity-compliance/human-subjects-research/informed-consent" TargetMode="External"/><Relationship Id="rId37" Type="http://schemas.openxmlformats.org/officeDocument/2006/relationships/hyperlink" Target="https://research.uoregon.edu/manage/research-integrity-compliance/human-subjects-research/data-safety" TargetMode="External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research.uoregon.edu/manage/research-integrity-compliance/human-subjects-research/clinical-trials" TargetMode="External"/><Relationship Id="rId23" Type="http://schemas.openxmlformats.org/officeDocument/2006/relationships/hyperlink" Target="https://research.uoregon.edu/manage/research-integrity-compliance/human-subjects-research/using-radiology-devices-research" TargetMode="External"/><Relationship Id="rId28" Type="http://schemas.openxmlformats.org/officeDocument/2006/relationships/hyperlink" Target="https://research.uoregon.edu/manage/research-integrity-compliance/human-subjects-research/human-physiology-emergency-procedures" TargetMode="External"/><Relationship Id="rId36" Type="http://schemas.openxmlformats.org/officeDocument/2006/relationships/hyperlink" Target="https://research.uoregon.edu/manage/research-integrity-compliance/human-subjects-research/permissions-and-approvals" TargetMode="External"/><Relationship Id="rId10" Type="http://schemas.openxmlformats.org/officeDocument/2006/relationships/hyperlink" Target="http://www.hhs.gov/ohrp/policy/advevntguid.html" TargetMode="External"/><Relationship Id="rId19" Type="http://schemas.openxmlformats.org/officeDocument/2006/relationships/hyperlink" Target="https://research.uoregon.edu/manage/integrity-compliance/human-subjects-research/guidance-library/collaborations-reliance-arrangements" TargetMode="External"/><Relationship Id="rId31" Type="http://schemas.openxmlformats.org/officeDocument/2006/relationships/hyperlink" Target="https://research.uoregon.edu/manage/research-integrity-compliance/human-subjects-research/informed-consent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search.uoregon.edu/sites/default/files/2023-08/hrp-959_-_investigator_-_modify_a_study_0.pdf" TargetMode="External"/><Relationship Id="rId14" Type="http://schemas.openxmlformats.org/officeDocument/2006/relationships/hyperlink" Target="https://research.uoregon.edu/manage/research-integrity-compliance/human-subjects-research/clinical-trials" TargetMode="External"/><Relationship Id="rId22" Type="http://schemas.openxmlformats.org/officeDocument/2006/relationships/hyperlink" Target="https://uoregon.hosted.panopto.com/Panopto/Pages/Viewer.aspx?id=0ebc286d-f7c9-413f-ae86-b4940142b567&amp;start=0" TargetMode="External"/><Relationship Id="rId27" Type="http://schemas.openxmlformats.org/officeDocument/2006/relationships/hyperlink" Target="https://research.uoregon.edu/manage/research-integrity-compliance/human-subjects-research/clinical-trials" TargetMode="External"/><Relationship Id="rId30" Type="http://schemas.openxmlformats.org/officeDocument/2006/relationships/hyperlink" Target="https://research.uoregon.edu/sites/research2.uoregon.edu/files/2020-01/template_guidance_-_informed_consent.pdf" TargetMode="External"/><Relationship Id="rId35" Type="http://schemas.openxmlformats.org/officeDocument/2006/relationships/hyperlink" Target="https://research.uoregon.edu/manage/research-integrity-compliance/human-subjects-research/passive-parental-consent-opt-out-consent" TargetMode="External"/><Relationship Id="rId43" Type="http://schemas.openxmlformats.org/officeDocument/2006/relationships/glossaryDocument" Target="glossary/document.xml"/><Relationship Id="rId8" Type="http://schemas.openxmlformats.org/officeDocument/2006/relationships/hyperlink" Target="mailto:researchcompliance@uoregon.edu" TargetMode="External"/><Relationship Id="rId3" Type="http://schemas.openxmlformats.org/officeDocument/2006/relationships/styles" Target="styles.xml"/><Relationship Id="rId12" Type="http://schemas.openxmlformats.org/officeDocument/2006/relationships/hyperlink" Target="https://research.uoregon.edu/sites/research1.uoregon.edu/files/2022-08/hrp-921_-_template_-_hs_coi_form_8.15.22.docx" TargetMode="External"/><Relationship Id="rId17" Type="http://schemas.openxmlformats.org/officeDocument/2006/relationships/hyperlink" Target="https://research.uoregon.edu/manage/research-integrity-compliance/human-subjects-research/funded-and-sponsored-research" TargetMode="External"/><Relationship Id="rId25" Type="http://schemas.openxmlformats.org/officeDocument/2006/relationships/hyperlink" Target="https://research.uoregon.edu/sites/research2-stage.uoregon.edu/files/2020-01/template_-_hipaa_authorization.docx" TargetMode="External"/><Relationship Id="rId33" Type="http://schemas.openxmlformats.org/officeDocument/2006/relationships/hyperlink" Target="https://research.uoregon.edu/manage/integrity-compliance/human-subjects-research/guidance-library/recruiting-research-participants" TargetMode="External"/><Relationship Id="rId38" Type="http://schemas.openxmlformats.org/officeDocument/2006/relationships/hyperlink" Target="https://safety.uoregon.edu/environmental-health-safet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E93D774E09A42ED9AB824EA70CF62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9A1B9A-B207-4F01-982E-7A9C54FF5162}"/>
      </w:docPartPr>
      <w:docPartBody>
        <w:p w:rsidR="00766019" w:rsidRDefault="00A5528D" w:rsidP="00A5528D">
          <w:pPr>
            <w:pStyle w:val="9E93D774E09A42ED9AB824EA70CF6278"/>
          </w:pPr>
          <w:r w:rsidRPr="00270AFF">
            <w:rPr>
              <w:rStyle w:val="PlaceholderText"/>
              <w:b w:val="0"/>
              <w:bCs w:val="0"/>
              <w:color w:val="747474" w:themeColor="background2" w:themeShade="80"/>
            </w:rPr>
            <w:t>Click or tap here to enter text.</w:t>
          </w:r>
        </w:p>
      </w:docPartBody>
    </w:docPart>
    <w:docPart>
      <w:docPartPr>
        <w:name w:val="911E7C5DAF3F43E39A60BAEA929EA5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C6B0F9-F092-4FCF-A77F-B98964188AAE}"/>
      </w:docPartPr>
      <w:docPartBody>
        <w:p w:rsidR="00642D7A" w:rsidRDefault="00A5528D" w:rsidP="00A5528D">
          <w:pPr>
            <w:pStyle w:val="911E7C5DAF3F43E39A60BAEA929EA5171"/>
          </w:pPr>
          <w:r w:rsidRPr="008C1887">
            <w:rPr>
              <w:rStyle w:val="PlaceholderText"/>
              <w:color w:val="747474" w:themeColor="background2" w:themeShade="80"/>
            </w:rPr>
            <w:t>Click or tap here to enter text.</w:t>
          </w:r>
        </w:p>
      </w:docPartBody>
    </w:docPart>
    <w:docPart>
      <w:docPartPr>
        <w:name w:val="054ED73DEEAD459E8CCF526D36EA85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18D996-5F2E-4293-A396-588D39BD747A}"/>
      </w:docPartPr>
      <w:docPartBody>
        <w:p w:rsidR="001F1D3F" w:rsidRDefault="00A5528D" w:rsidP="00A5528D">
          <w:pPr>
            <w:pStyle w:val="054ED73DEEAD459E8CCF526D36EA85491"/>
          </w:pPr>
          <w:r w:rsidRPr="00270AFF">
            <w:rPr>
              <w:rStyle w:val="PlaceholderText"/>
              <w:b w:val="0"/>
              <w:bCs w:val="0"/>
              <w:color w:val="747474" w:themeColor="background2" w:themeShade="80"/>
            </w:rPr>
            <w:t>Click or tap here to enter text.</w:t>
          </w:r>
        </w:p>
      </w:docPartBody>
    </w:docPart>
    <w:docPart>
      <w:docPartPr>
        <w:name w:val="50839A2670FD4126A91B2C168B52CE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500828-4B5C-4E08-B91A-DF19F1BF58F4}"/>
      </w:docPartPr>
      <w:docPartBody>
        <w:p w:rsidR="0027276E" w:rsidRDefault="005711E2" w:rsidP="005711E2">
          <w:pPr>
            <w:pStyle w:val="50839A2670FD4126A91B2C168B52CE0F"/>
          </w:pPr>
          <w:r w:rsidRPr="002173DE">
            <w:rPr>
              <w:rStyle w:val="PlaceholderText"/>
              <w:color w:val="747474" w:themeColor="background2" w:themeShade="80"/>
            </w:rPr>
            <w:t>Click or tap here to enter text.</w:t>
          </w:r>
        </w:p>
      </w:docPartBody>
    </w:docPart>
    <w:docPart>
      <w:docPartPr>
        <w:name w:val="0294BE58BBE1459EA930BEEBBCAB86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818790-6D77-4F33-BA0E-E9FDBEC37242}"/>
      </w:docPartPr>
      <w:docPartBody>
        <w:p w:rsidR="0027276E" w:rsidRDefault="005711E2" w:rsidP="005711E2">
          <w:pPr>
            <w:pStyle w:val="0294BE58BBE1459EA930BEEBBCAB8664"/>
          </w:pPr>
          <w:r w:rsidRPr="008C1887">
            <w:rPr>
              <w:rStyle w:val="PlaceholderText"/>
              <w:color w:val="747474" w:themeColor="background2" w:themeShade="80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936311-04E7-4378-B940-477CD0B3BF7A}"/>
      </w:docPartPr>
      <w:docPartBody>
        <w:p w:rsidR="0027276E" w:rsidRDefault="005711E2">
          <w:r w:rsidRPr="00C409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8514B247C5496F996BCA110C6081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8A46C6-D9B5-4F42-9C91-7CA74E244CEE}"/>
      </w:docPartPr>
      <w:docPartBody>
        <w:p w:rsidR="0027276E" w:rsidRDefault="005711E2" w:rsidP="005711E2">
          <w:pPr>
            <w:pStyle w:val="518514B247C5496F996BCA110C6081E3"/>
          </w:pPr>
          <w:r>
            <w:rPr>
              <w:rStyle w:val="PlaceholderText"/>
              <w:rFonts w:ascii="Calibri" w:hAnsi="Calibri" w:cs="Calibri"/>
              <w:color w:val="747474" w:themeColor="background2" w:themeShade="80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614A1"/>
    <w:multiLevelType w:val="multilevel"/>
    <w:tmpl w:val="2C401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3437218"/>
    <w:multiLevelType w:val="multilevel"/>
    <w:tmpl w:val="83328E12"/>
    <w:lvl w:ilvl="0">
      <w:start w:val="1"/>
      <w:numFmt w:val="decimal"/>
      <w:pStyle w:val="9E93D774E09A42ED9AB824EA70CF6278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00973876">
    <w:abstractNumId w:val="0"/>
  </w:num>
  <w:num w:numId="2" w16cid:durableId="1967464738">
    <w:abstractNumId w:val="1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27B"/>
    <w:rsid w:val="00026834"/>
    <w:rsid w:val="00142A09"/>
    <w:rsid w:val="001C5D68"/>
    <w:rsid w:val="001F1D3F"/>
    <w:rsid w:val="00214F1C"/>
    <w:rsid w:val="0026727B"/>
    <w:rsid w:val="0027276E"/>
    <w:rsid w:val="002A6795"/>
    <w:rsid w:val="002B1250"/>
    <w:rsid w:val="002E1D52"/>
    <w:rsid w:val="00310551"/>
    <w:rsid w:val="00395668"/>
    <w:rsid w:val="003B0F00"/>
    <w:rsid w:val="004561F4"/>
    <w:rsid w:val="00491FEF"/>
    <w:rsid w:val="004B6CAB"/>
    <w:rsid w:val="005711E2"/>
    <w:rsid w:val="0057207E"/>
    <w:rsid w:val="005C26D7"/>
    <w:rsid w:val="005F6741"/>
    <w:rsid w:val="00642D7A"/>
    <w:rsid w:val="00675616"/>
    <w:rsid w:val="006D0EB6"/>
    <w:rsid w:val="00766019"/>
    <w:rsid w:val="007F023E"/>
    <w:rsid w:val="00806B11"/>
    <w:rsid w:val="00915FD5"/>
    <w:rsid w:val="009E398E"/>
    <w:rsid w:val="00A5528D"/>
    <w:rsid w:val="00A75F51"/>
    <w:rsid w:val="00A8548E"/>
    <w:rsid w:val="00B103E4"/>
    <w:rsid w:val="00B36A55"/>
    <w:rsid w:val="00B6307D"/>
    <w:rsid w:val="00B77FCE"/>
    <w:rsid w:val="00BC0692"/>
    <w:rsid w:val="00BC3413"/>
    <w:rsid w:val="00BF6F44"/>
    <w:rsid w:val="00C32A90"/>
    <w:rsid w:val="00CA6649"/>
    <w:rsid w:val="00CD3D26"/>
    <w:rsid w:val="00DA2722"/>
    <w:rsid w:val="00EC4F13"/>
    <w:rsid w:val="00EF0774"/>
    <w:rsid w:val="00FE7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711E2"/>
  </w:style>
  <w:style w:type="paragraph" w:customStyle="1" w:styleId="9E93D774E09A42ED9AB824EA70CF6278">
    <w:name w:val="9E93D774E09A42ED9AB824EA70CF6278"/>
    <w:rsid w:val="00A5528D"/>
    <w:pPr>
      <w:numPr>
        <w:numId w:val="2"/>
      </w:numPr>
      <w:spacing w:before="120" w:after="120" w:line="240" w:lineRule="auto"/>
      <w:ind w:left="360" w:hanging="360"/>
    </w:pPr>
    <w:rPr>
      <w:rFonts w:ascii="Calibri" w:eastAsia="Calibri" w:hAnsi="Calibri" w:cs="Calibri"/>
      <w:b/>
      <w:bCs/>
      <w:kern w:val="0"/>
      <w14:ligatures w14:val="none"/>
    </w:rPr>
  </w:style>
  <w:style w:type="paragraph" w:customStyle="1" w:styleId="054ED73DEEAD459E8CCF526D36EA85491">
    <w:name w:val="054ED73DEEAD459E8CCF526D36EA85491"/>
    <w:rsid w:val="00A5528D"/>
    <w:pPr>
      <w:tabs>
        <w:tab w:val="num" w:pos="720"/>
      </w:tabs>
      <w:spacing w:before="120" w:after="120" w:line="240" w:lineRule="auto"/>
      <w:ind w:left="360" w:hanging="360"/>
    </w:pPr>
    <w:rPr>
      <w:rFonts w:ascii="Calibri" w:eastAsia="Calibri" w:hAnsi="Calibri" w:cs="Calibri"/>
      <w:b/>
      <w:bCs/>
      <w:kern w:val="0"/>
      <w14:ligatures w14:val="none"/>
    </w:rPr>
  </w:style>
  <w:style w:type="paragraph" w:customStyle="1" w:styleId="911E7C5DAF3F43E39A60BAEA929EA5171">
    <w:name w:val="911E7C5DAF3F43E39A60BAEA929EA5171"/>
    <w:rsid w:val="00A5528D"/>
    <w:pPr>
      <w:tabs>
        <w:tab w:val="left" w:pos="720"/>
      </w:tabs>
      <w:spacing w:after="120" w:line="240" w:lineRule="auto"/>
      <w:ind w:left="1080"/>
    </w:pPr>
    <w:rPr>
      <w:rFonts w:ascii="Calibri" w:eastAsia="MS Gothic" w:hAnsi="Calibri" w:cs="Times New Roman"/>
      <w:kern w:val="0"/>
      <w:szCs w:val="32"/>
      <w14:ligatures w14:val="none"/>
    </w:rPr>
  </w:style>
  <w:style w:type="paragraph" w:customStyle="1" w:styleId="50839A2670FD4126A91B2C168B52CE0F">
    <w:name w:val="50839A2670FD4126A91B2C168B52CE0F"/>
    <w:rsid w:val="005711E2"/>
  </w:style>
  <w:style w:type="paragraph" w:customStyle="1" w:styleId="0294BE58BBE1459EA930BEEBBCAB8664">
    <w:name w:val="0294BE58BBE1459EA930BEEBBCAB8664"/>
    <w:rsid w:val="005711E2"/>
  </w:style>
  <w:style w:type="paragraph" w:customStyle="1" w:styleId="518514B247C5496F996BCA110C6081E3">
    <w:name w:val="518514B247C5496F996BCA110C6081E3"/>
    <w:rsid w:val="005711E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4E3FD-735A-417E-BD0E-5CDAB53A5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7</Pages>
  <Words>2169</Words>
  <Characters>12366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HRP-903 - TEMPLATE - Modification Review Application Form</vt:lpstr>
    </vt:vector>
  </TitlesOfParts>
  <Company/>
  <LinksUpToDate>false</LinksUpToDate>
  <CharactersWithSpaces>14506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HRP-903 - TEMPLATE - Modification Review Application Form</dc:title>
  <dc:subject/>
  <dc:creator>Lizzy Utterback</dc:creator>
  <cp:keywords/>
  <dc:description/>
  <cp:lastModifiedBy>Kayla Champaigne</cp:lastModifiedBy>
  <cp:revision>26</cp:revision>
  <dcterms:created xsi:type="dcterms:W3CDTF">2026-08-07T18:39:00Z</dcterms:created>
  <dcterms:modified xsi:type="dcterms:W3CDTF">2026-08-12T23:11:00Z</dcterms:modified>
</cp:coreProperties>
</file>