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4A6E" w14:textId="59BAEF44" w:rsidR="00C6370B" w:rsidRPr="00647426" w:rsidRDefault="00C6370B" w:rsidP="009533F3">
      <w:pPr>
        <w:pStyle w:val="NormalWeb"/>
        <w:spacing w:before="0" w:beforeAutospacing="0" w:after="0" w:afterAutospacing="0"/>
        <w:jc w:val="center"/>
        <w:rPr>
          <w:rStyle w:val="Strong"/>
          <w:b w:val="0"/>
          <w:bCs w:val="0"/>
        </w:rPr>
      </w:pPr>
      <w:bookmarkStart w:id="0" w:name="_Hlk520188000"/>
      <w:r w:rsidRPr="00647426">
        <w:rPr>
          <w:rStyle w:val="Strong"/>
          <w:b w:val="0"/>
          <w:bCs w:val="0"/>
        </w:rPr>
        <w:t>CURRICULUM VITAE</w:t>
      </w:r>
    </w:p>
    <w:p w14:paraId="7C598524" w14:textId="77777777" w:rsidR="00C6370B" w:rsidRPr="00647426" w:rsidRDefault="00C6370B" w:rsidP="009533F3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14:paraId="6480FFD2" w14:textId="7E31C054" w:rsidR="004941EC" w:rsidRPr="00647426" w:rsidRDefault="005B5835" w:rsidP="009533F3">
      <w:pPr>
        <w:pStyle w:val="NormalWeb"/>
        <w:spacing w:before="0" w:beforeAutospacing="0" w:after="0" w:afterAutospacing="0"/>
        <w:jc w:val="center"/>
        <w:rPr>
          <w:rStyle w:val="Strong"/>
          <w:sz w:val="28"/>
          <w:szCs w:val="28"/>
        </w:rPr>
      </w:pPr>
      <w:r w:rsidRPr="00647426">
        <w:rPr>
          <w:rStyle w:val="Strong"/>
          <w:sz w:val="28"/>
          <w:szCs w:val="28"/>
        </w:rPr>
        <w:t>Elizabeth Day</w:t>
      </w:r>
    </w:p>
    <w:p w14:paraId="11EAB066" w14:textId="77777777" w:rsidR="00ED5817" w:rsidRPr="00647426" w:rsidRDefault="00ED5817" w:rsidP="00ED58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68"/>
          <w:tab w:val="left" w:pos="7200"/>
        </w:tabs>
        <w:suppressAutoHyphens/>
        <w:ind w:left="6768" w:hanging="6768"/>
        <w:contextualSpacing/>
      </w:pPr>
    </w:p>
    <w:p w14:paraId="06C996A7" w14:textId="038ECB24" w:rsidR="00ED5817" w:rsidRPr="00647426" w:rsidRDefault="00ED5817" w:rsidP="005B16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68"/>
          <w:tab w:val="left" w:pos="7200"/>
        </w:tabs>
        <w:suppressAutoHyphens/>
        <w:ind w:left="6768" w:hanging="6768"/>
        <w:contextualSpacing/>
      </w:pPr>
      <w:r w:rsidRPr="00647426">
        <w:t>Address:</w:t>
      </w:r>
      <w:r w:rsidRPr="00647426">
        <w:tab/>
      </w:r>
      <w:r w:rsidRPr="00647426">
        <w:tab/>
        <w:t>University of Oregon</w:t>
      </w:r>
      <w:r w:rsidRPr="00647426">
        <w:tab/>
      </w:r>
      <w:r w:rsidRPr="00647426">
        <w:tab/>
      </w:r>
      <w:r w:rsidRPr="00647426">
        <w:tab/>
      </w:r>
      <w:r w:rsidR="005B16A9" w:rsidRPr="00647426">
        <w:t>Email</w:t>
      </w:r>
      <w:r w:rsidRPr="00647426">
        <w:t>:</w:t>
      </w:r>
      <w:r w:rsidR="005B16A9" w:rsidRPr="00647426">
        <w:t xml:space="preserve"> eaday@uoregon.edu</w:t>
      </w:r>
      <w:r w:rsidRPr="00647426">
        <w:tab/>
      </w:r>
    </w:p>
    <w:p w14:paraId="7EA5404F" w14:textId="53F9B2BC" w:rsidR="00ED5817" w:rsidRPr="00647426" w:rsidRDefault="00ED5817" w:rsidP="00ED58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68"/>
          <w:tab w:val="left" w:pos="7200"/>
        </w:tabs>
        <w:suppressAutoHyphens/>
        <w:ind w:left="6768" w:hanging="6768"/>
        <w:contextualSpacing/>
      </w:pPr>
      <w:r w:rsidRPr="00647426">
        <w:tab/>
      </w:r>
      <w:r w:rsidRPr="00647426">
        <w:tab/>
      </w:r>
      <w:r w:rsidRPr="00647426">
        <w:tab/>
        <w:t>College of Education</w:t>
      </w:r>
      <w:r w:rsidRPr="00647426">
        <w:tab/>
      </w:r>
      <w:r w:rsidRPr="00647426">
        <w:tab/>
      </w:r>
    </w:p>
    <w:p w14:paraId="24A10705" w14:textId="381590C7" w:rsidR="00ED5817" w:rsidRPr="00647426" w:rsidRDefault="00ED5817" w:rsidP="005B16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68"/>
          <w:tab w:val="left" w:pos="7200"/>
        </w:tabs>
        <w:suppressAutoHyphens/>
        <w:contextualSpacing/>
      </w:pPr>
      <w:r w:rsidRPr="00647426">
        <w:tab/>
      </w:r>
      <w:r w:rsidRPr="00647426">
        <w:tab/>
      </w:r>
      <w:r w:rsidRPr="00647426">
        <w:tab/>
        <w:t>HEDCO Building #36</w:t>
      </w:r>
      <w:r w:rsidR="001362E5" w:rsidRPr="00647426">
        <w:t>5</w:t>
      </w:r>
    </w:p>
    <w:p w14:paraId="50970915" w14:textId="1FCB1980" w:rsidR="00ED5817" w:rsidRPr="00647426" w:rsidRDefault="00ED5817" w:rsidP="00ED58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68"/>
          <w:tab w:val="left" w:pos="7200"/>
        </w:tabs>
        <w:suppressAutoHyphens/>
        <w:contextualSpacing/>
      </w:pPr>
      <w:r w:rsidRPr="00647426">
        <w:tab/>
      </w:r>
      <w:r w:rsidRPr="00647426">
        <w:tab/>
      </w:r>
      <w:r w:rsidRPr="00647426">
        <w:tab/>
      </w:r>
      <w:r w:rsidR="001362E5" w:rsidRPr="00647426">
        <w:t xml:space="preserve">6247 </w:t>
      </w:r>
      <w:r w:rsidRPr="00647426">
        <w:t>University of Oregon</w:t>
      </w:r>
    </w:p>
    <w:p w14:paraId="4D44424B" w14:textId="77777777" w:rsidR="00ED5817" w:rsidRPr="00647426" w:rsidRDefault="00ED5817" w:rsidP="00ED581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68"/>
          <w:tab w:val="left" w:pos="7200"/>
        </w:tabs>
        <w:suppressAutoHyphens/>
        <w:contextualSpacing/>
      </w:pPr>
      <w:r w:rsidRPr="00647426">
        <w:tab/>
      </w:r>
      <w:r w:rsidRPr="00647426">
        <w:tab/>
      </w:r>
      <w:r w:rsidRPr="00647426">
        <w:tab/>
        <w:t>Eugene, OR 97403-5251</w:t>
      </w:r>
    </w:p>
    <w:p w14:paraId="0A179696" w14:textId="77777777" w:rsidR="00D429E9" w:rsidRPr="00647426" w:rsidRDefault="00D429E9" w:rsidP="009533F3">
      <w:pPr>
        <w:pStyle w:val="NormalWeb"/>
        <w:spacing w:before="0" w:beforeAutospacing="0" w:after="0" w:afterAutospacing="0"/>
        <w:jc w:val="center"/>
        <w:rPr>
          <w:rStyle w:val="Strong"/>
        </w:rPr>
      </w:pPr>
    </w:p>
    <w:p w14:paraId="21B6EA0B" w14:textId="60E41C29" w:rsidR="005B5835" w:rsidRPr="00647426" w:rsidRDefault="00CC4B50" w:rsidP="00824CF1">
      <w:pPr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RESEARCH</w:t>
      </w:r>
      <w:r w:rsidR="005B5835" w:rsidRPr="00647426">
        <w:rPr>
          <w:b/>
          <w:bCs/>
          <w:caps/>
          <w:sz w:val="28"/>
          <w:szCs w:val="28"/>
        </w:rPr>
        <w:t xml:space="preserve"> </w:t>
      </w:r>
      <w:r w:rsidR="00345225" w:rsidRPr="00647426">
        <w:rPr>
          <w:b/>
          <w:bCs/>
          <w:caps/>
          <w:sz w:val="28"/>
          <w:szCs w:val="28"/>
        </w:rPr>
        <w:t>I</w:t>
      </w:r>
      <w:r w:rsidR="005B5835" w:rsidRPr="00647426">
        <w:rPr>
          <w:b/>
          <w:bCs/>
          <w:caps/>
          <w:sz w:val="28"/>
          <w:szCs w:val="28"/>
        </w:rPr>
        <w:t>nterests:</w:t>
      </w:r>
    </w:p>
    <w:p w14:paraId="3EFA1821" w14:textId="77777777" w:rsidR="00824CF1" w:rsidRPr="00647426" w:rsidRDefault="00824CF1" w:rsidP="009533F3">
      <w:pPr>
        <w:rPr>
          <w:sz w:val="18"/>
          <w:szCs w:val="18"/>
        </w:rPr>
      </w:pPr>
    </w:p>
    <w:p w14:paraId="7334E36B" w14:textId="36F075EC" w:rsidR="005B5835" w:rsidRPr="00647426" w:rsidRDefault="00CC4B50" w:rsidP="009533F3">
      <w:r>
        <w:t>Studying the u</w:t>
      </w:r>
      <w:r w:rsidR="007B1D09" w:rsidRPr="00647426">
        <w:t>se of research evidence to inform education policy</w:t>
      </w:r>
      <w:r w:rsidR="000C46A7" w:rsidRPr="00647426">
        <w:t xml:space="preserve"> and practice, youth and family experiences </w:t>
      </w:r>
      <w:r w:rsidR="008F2797" w:rsidRPr="00647426">
        <w:t>in state</w:t>
      </w:r>
      <w:r w:rsidR="000C46A7" w:rsidRPr="00647426">
        <w:t xml:space="preserve"> system</w:t>
      </w:r>
      <w:r w:rsidR="008F2797" w:rsidRPr="00647426">
        <w:t>s, and youth and family policy at the state and local levels</w:t>
      </w:r>
      <w:r w:rsidR="00500D4E" w:rsidRPr="00647426">
        <w:t>.</w:t>
      </w:r>
    </w:p>
    <w:p w14:paraId="51277D38" w14:textId="77777777" w:rsidR="00345225" w:rsidRPr="00647426" w:rsidRDefault="00345225" w:rsidP="009533F3">
      <w:pPr>
        <w:rPr>
          <w:b/>
          <w:bCs/>
        </w:rPr>
      </w:pPr>
    </w:p>
    <w:p w14:paraId="7E3FA1F1" w14:textId="0E389E08" w:rsidR="00345225" w:rsidRPr="00647426" w:rsidRDefault="008F2797" w:rsidP="008F2797">
      <w:pPr>
        <w:rPr>
          <w:b/>
          <w:bCs/>
          <w:sz w:val="28"/>
          <w:szCs w:val="28"/>
        </w:rPr>
      </w:pPr>
      <w:r w:rsidRPr="00647426">
        <w:rPr>
          <w:b/>
          <w:bCs/>
          <w:sz w:val="28"/>
          <w:szCs w:val="28"/>
        </w:rPr>
        <w:t>EDUCATIONAL RECORD</w:t>
      </w:r>
      <w:r w:rsidR="00F35D12" w:rsidRPr="00647426">
        <w:rPr>
          <w:b/>
          <w:bCs/>
          <w:sz w:val="28"/>
          <w:szCs w:val="28"/>
        </w:rPr>
        <w:t>: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E4410F" w:rsidRPr="00647426" w14:paraId="4FE4BCC2" w14:textId="77777777" w:rsidTr="00EE2ED4">
        <w:tc>
          <w:tcPr>
            <w:tcW w:w="1890" w:type="dxa"/>
          </w:tcPr>
          <w:p w14:paraId="7D9D6DD9" w14:textId="77777777" w:rsidR="00E4410F" w:rsidRPr="00647426" w:rsidRDefault="00E4410F" w:rsidP="009533F3">
            <w:pPr>
              <w:pStyle w:val="NormalWeb"/>
              <w:spacing w:before="0" w:beforeAutospacing="0" w:after="0" w:afterAutospacing="0"/>
            </w:pPr>
          </w:p>
          <w:p w14:paraId="575B55D8" w14:textId="3533C063" w:rsidR="00E4410F" w:rsidRPr="00647426" w:rsidRDefault="00E4410F" w:rsidP="009533F3">
            <w:pPr>
              <w:pStyle w:val="NormalWeb"/>
              <w:spacing w:before="0" w:beforeAutospacing="0" w:after="0" w:afterAutospacing="0"/>
            </w:pPr>
            <w:r w:rsidRPr="00647426">
              <w:t>2016</w:t>
            </w:r>
          </w:p>
        </w:tc>
        <w:tc>
          <w:tcPr>
            <w:tcW w:w="7470" w:type="dxa"/>
          </w:tcPr>
          <w:p w14:paraId="0B07F9C3" w14:textId="77777777" w:rsidR="00E4410F" w:rsidRPr="00647426" w:rsidRDefault="00E4410F" w:rsidP="009533F3">
            <w:pPr>
              <w:pStyle w:val="NormalWeb"/>
              <w:spacing w:before="0" w:beforeAutospacing="0" w:after="0" w:afterAutospacing="0"/>
            </w:pPr>
          </w:p>
          <w:p w14:paraId="40906B01" w14:textId="5C288916" w:rsidR="00705429" w:rsidRPr="00647426" w:rsidRDefault="007E5FEC" w:rsidP="009533F3">
            <w:pPr>
              <w:pStyle w:val="NormalWeb"/>
              <w:spacing w:before="0" w:beforeAutospacing="0" w:after="0" w:afterAutospacing="0"/>
            </w:pPr>
            <w:r w:rsidRPr="00647426">
              <w:t>Doctor of Philosophy completed at Purdue University in August 2016</w:t>
            </w:r>
          </w:p>
          <w:p w14:paraId="456507B0" w14:textId="7F65DE3A" w:rsidR="00E4410F" w:rsidRPr="00647426" w:rsidRDefault="007E5FEC" w:rsidP="009533F3">
            <w:pPr>
              <w:pStyle w:val="NormalWeb"/>
              <w:spacing w:before="0" w:beforeAutospacing="0" w:after="0" w:afterAutospacing="0"/>
            </w:pPr>
            <w:r w:rsidRPr="00647426">
              <w:t>Major area of study:</w:t>
            </w:r>
            <w:r w:rsidR="00E4410F" w:rsidRPr="00647426">
              <w:t xml:space="preserve"> Human Development and Family Studies </w:t>
            </w:r>
            <w:r w:rsidRPr="00647426">
              <w:t xml:space="preserve">with a certificate in Social Policy. </w:t>
            </w:r>
            <w:r w:rsidR="00460914" w:rsidRPr="00647426">
              <w:t xml:space="preserve">Dissertation title: </w:t>
            </w:r>
            <w:r w:rsidR="00460914" w:rsidRPr="00647426">
              <w:rPr>
                <w:i/>
                <w:iCs/>
              </w:rPr>
              <w:t>Parental educational involvement in high school: Practice, policy, and implications for low-income and minority youth</w:t>
            </w:r>
            <w:r w:rsidR="00F94301" w:rsidRPr="00647426">
              <w:rPr>
                <w:i/>
                <w:iCs/>
              </w:rPr>
              <w:t xml:space="preserve">, </w:t>
            </w:r>
            <w:r w:rsidR="00F94301" w:rsidRPr="00647426">
              <w:t xml:space="preserve">Dissertation chair: Dr. Aryn Dotterer. </w:t>
            </w:r>
          </w:p>
        </w:tc>
      </w:tr>
      <w:tr w:rsidR="00F94301" w:rsidRPr="00647426" w14:paraId="438273CC" w14:textId="77777777" w:rsidTr="00EE2ED4">
        <w:tc>
          <w:tcPr>
            <w:tcW w:w="1890" w:type="dxa"/>
          </w:tcPr>
          <w:p w14:paraId="07C5161E" w14:textId="77777777" w:rsidR="00F94301" w:rsidRPr="00647426" w:rsidRDefault="00F94301" w:rsidP="009533F3">
            <w:pPr>
              <w:pStyle w:val="NormalWeb"/>
              <w:spacing w:before="0" w:beforeAutospacing="0" w:after="0" w:afterAutospacing="0"/>
            </w:pPr>
          </w:p>
          <w:p w14:paraId="6BB64966" w14:textId="778A38DD" w:rsidR="00F94301" w:rsidRPr="00647426" w:rsidRDefault="00F94301" w:rsidP="009533F3">
            <w:pPr>
              <w:pStyle w:val="NormalWeb"/>
              <w:spacing w:before="0" w:beforeAutospacing="0" w:after="0" w:afterAutospacing="0"/>
            </w:pPr>
            <w:r w:rsidRPr="00647426">
              <w:t>2014</w:t>
            </w:r>
          </w:p>
        </w:tc>
        <w:tc>
          <w:tcPr>
            <w:tcW w:w="7470" w:type="dxa"/>
          </w:tcPr>
          <w:p w14:paraId="51726D1D" w14:textId="77777777" w:rsidR="00A04CCA" w:rsidRPr="00647426" w:rsidRDefault="00A04CCA" w:rsidP="009533F3">
            <w:pPr>
              <w:pStyle w:val="NormalWeb"/>
              <w:spacing w:before="0" w:beforeAutospacing="0" w:after="0" w:afterAutospacing="0"/>
            </w:pPr>
          </w:p>
          <w:p w14:paraId="268A04DB" w14:textId="72024546" w:rsidR="00705429" w:rsidRPr="00647426" w:rsidRDefault="00F94301" w:rsidP="009533F3">
            <w:pPr>
              <w:pStyle w:val="NormalWeb"/>
              <w:spacing w:before="0" w:beforeAutospacing="0" w:after="0" w:afterAutospacing="0"/>
            </w:pPr>
            <w:r w:rsidRPr="00647426">
              <w:t>Master of Science completed at Purdue University in May</w:t>
            </w:r>
            <w:r w:rsidR="00ED46BA" w:rsidRPr="00647426">
              <w:t xml:space="preserve"> </w:t>
            </w:r>
            <w:r w:rsidRPr="00647426">
              <w:t>2014</w:t>
            </w:r>
          </w:p>
          <w:p w14:paraId="4B2AC989" w14:textId="39B73634" w:rsidR="00F94301" w:rsidRPr="00647426" w:rsidRDefault="00F94301" w:rsidP="009533F3">
            <w:pPr>
              <w:pStyle w:val="NormalWeb"/>
              <w:spacing w:before="0" w:beforeAutospacing="0" w:after="0" w:afterAutospacing="0"/>
            </w:pPr>
            <w:r w:rsidRPr="00647426">
              <w:t xml:space="preserve">Major area of study: Human Development and Family Studies. Thesis title: </w:t>
            </w:r>
            <w:r w:rsidRPr="00647426">
              <w:rPr>
                <w:i/>
                <w:iCs/>
              </w:rPr>
              <w:t xml:space="preserve">The </w:t>
            </w:r>
            <w:r w:rsidR="005A7221" w:rsidRPr="00647426">
              <w:rPr>
                <w:i/>
                <w:iCs/>
              </w:rPr>
              <w:t>nature of parental involvement in middle school: Examining nonlinear associations</w:t>
            </w:r>
            <w:r w:rsidRPr="00647426">
              <w:rPr>
                <w:i/>
                <w:iCs/>
              </w:rPr>
              <w:t xml:space="preserve">, </w:t>
            </w:r>
            <w:r w:rsidRPr="00647426">
              <w:t>Dissertation chair: Dr. Aryn Dotterer.</w:t>
            </w:r>
          </w:p>
        </w:tc>
      </w:tr>
      <w:tr w:rsidR="005A7221" w:rsidRPr="00647426" w14:paraId="2F2B584A" w14:textId="77777777" w:rsidTr="00705429">
        <w:trPr>
          <w:trHeight w:val="882"/>
        </w:trPr>
        <w:tc>
          <w:tcPr>
            <w:tcW w:w="1890" w:type="dxa"/>
          </w:tcPr>
          <w:p w14:paraId="321BCBA3" w14:textId="77777777" w:rsidR="005A7221" w:rsidRPr="00647426" w:rsidRDefault="005A7221" w:rsidP="009533F3">
            <w:pPr>
              <w:pStyle w:val="NormalWeb"/>
              <w:spacing w:before="0" w:beforeAutospacing="0" w:after="0" w:afterAutospacing="0"/>
            </w:pPr>
          </w:p>
          <w:p w14:paraId="665D758D" w14:textId="7F25E708" w:rsidR="005A7221" w:rsidRPr="00647426" w:rsidRDefault="005A7221" w:rsidP="009533F3">
            <w:pPr>
              <w:pStyle w:val="NormalWeb"/>
              <w:spacing w:before="0" w:beforeAutospacing="0" w:after="0" w:afterAutospacing="0"/>
            </w:pPr>
            <w:r w:rsidRPr="00647426">
              <w:t>2009</w:t>
            </w:r>
          </w:p>
        </w:tc>
        <w:tc>
          <w:tcPr>
            <w:tcW w:w="7470" w:type="dxa"/>
          </w:tcPr>
          <w:p w14:paraId="3DB573CC" w14:textId="77777777" w:rsidR="005A7221" w:rsidRPr="00647426" w:rsidRDefault="005A7221" w:rsidP="009533F3">
            <w:pPr>
              <w:pStyle w:val="NormalWeb"/>
              <w:spacing w:before="0" w:beforeAutospacing="0" w:after="0" w:afterAutospacing="0"/>
            </w:pPr>
          </w:p>
          <w:p w14:paraId="2A739517" w14:textId="1C0AB779" w:rsidR="005A7221" w:rsidRPr="00647426" w:rsidRDefault="005A7221" w:rsidP="009533F3">
            <w:pPr>
              <w:pStyle w:val="NormalWeb"/>
              <w:spacing w:before="0" w:beforeAutospacing="0" w:after="0" w:afterAutospacing="0"/>
            </w:pPr>
            <w:r w:rsidRPr="00647426">
              <w:t>Bachelor of Science with Distinction completed at Purdue University in May</w:t>
            </w:r>
            <w:r w:rsidR="00ED46BA" w:rsidRPr="00647426">
              <w:t xml:space="preserve"> </w:t>
            </w:r>
            <w:r w:rsidRPr="00647426">
              <w:t>2009. Major area of study: Youth, Adult, and Family Services.</w:t>
            </w:r>
          </w:p>
        </w:tc>
      </w:tr>
    </w:tbl>
    <w:p w14:paraId="781D45A7" w14:textId="77777777" w:rsidR="000A3A90" w:rsidRPr="00647426" w:rsidRDefault="000A3A90" w:rsidP="009533F3"/>
    <w:p w14:paraId="16060777" w14:textId="2DB830E5" w:rsidR="000A3A90" w:rsidRPr="00647426" w:rsidRDefault="000A3A90" w:rsidP="000E50A1">
      <w:pPr>
        <w:rPr>
          <w:b/>
          <w:bCs/>
          <w:caps/>
          <w:sz w:val="28"/>
          <w:szCs w:val="28"/>
        </w:rPr>
      </w:pPr>
      <w:r w:rsidRPr="00647426">
        <w:rPr>
          <w:b/>
          <w:bCs/>
          <w:caps/>
          <w:sz w:val="28"/>
          <w:szCs w:val="28"/>
        </w:rPr>
        <w:t>Employment History</w:t>
      </w:r>
      <w:r w:rsidR="00F35D12" w:rsidRPr="00647426">
        <w:rPr>
          <w:b/>
          <w:bCs/>
          <w:caps/>
          <w:sz w:val="28"/>
          <w:szCs w:val="28"/>
        </w:rPr>
        <w:t>:</w:t>
      </w:r>
    </w:p>
    <w:p w14:paraId="1DD9D45A" w14:textId="77777777" w:rsidR="009533F3" w:rsidRPr="00647426" w:rsidRDefault="009533F3" w:rsidP="009533F3">
      <w:pPr>
        <w:rPr>
          <w:b/>
          <w:bCs/>
          <w:smallCaps/>
        </w:rPr>
      </w:pPr>
    </w:p>
    <w:tbl>
      <w:tblPr>
        <w:tblStyle w:val="TableGrid"/>
        <w:tblW w:w="93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5"/>
        <w:gridCol w:w="7465"/>
      </w:tblGrid>
      <w:tr w:rsidR="009533F3" w:rsidRPr="00647426" w14:paraId="5E1C4E57" w14:textId="77777777" w:rsidTr="00EE2ED4">
        <w:tc>
          <w:tcPr>
            <w:tcW w:w="1895" w:type="dxa"/>
          </w:tcPr>
          <w:p w14:paraId="2EDF7591" w14:textId="212CD260" w:rsidR="009533F3" w:rsidRPr="00647426" w:rsidRDefault="0094262B" w:rsidP="009533F3">
            <w:pPr>
              <w:pStyle w:val="NormalWeb"/>
              <w:spacing w:before="0" w:beforeAutospacing="0" w:after="0" w:afterAutospacing="0"/>
            </w:pPr>
            <w:r w:rsidRPr="00647426">
              <w:rPr>
                <w:rStyle w:val="Strong"/>
                <w:b w:val="0"/>
              </w:rPr>
              <w:t>8/</w:t>
            </w:r>
            <w:r w:rsidR="009533F3" w:rsidRPr="00647426">
              <w:rPr>
                <w:rStyle w:val="Strong"/>
                <w:b w:val="0"/>
              </w:rPr>
              <w:t>2022 - present</w:t>
            </w:r>
          </w:p>
        </w:tc>
        <w:tc>
          <w:tcPr>
            <w:tcW w:w="7465" w:type="dxa"/>
          </w:tcPr>
          <w:p w14:paraId="10A5CA36" w14:textId="77777777" w:rsidR="009533F3" w:rsidRPr="00647426" w:rsidRDefault="009533F3" w:rsidP="009533F3">
            <w:pPr>
              <w:pStyle w:val="NormalWeb"/>
              <w:spacing w:before="0" w:beforeAutospacing="0" w:after="0" w:afterAutospacing="0"/>
            </w:pPr>
            <w:r w:rsidRPr="00647426">
              <w:t>Research Assistant Professor</w:t>
            </w:r>
          </w:p>
          <w:p w14:paraId="56A677EE" w14:textId="77777777" w:rsidR="009533F3" w:rsidRPr="00647426" w:rsidRDefault="009533F3" w:rsidP="009533F3">
            <w:pPr>
              <w:pStyle w:val="NormalWeb"/>
              <w:spacing w:before="0" w:beforeAutospacing="0" w:after="0" w:afterAutospacing="0"/>
            </w:pPr>
            <w:r w:rsidRPr="00647426">
              <w:t>HEDCO Institute for Evidence-Based Educational Practice</w:t>
            </w:r>
          </w:p>
          <w:p w14:paraId="5E16EE05" w14:textId="77777777" w:rsidR="009533F3" w:rsidRPr="00647426" w:rsidRDefault="009533F3" w:rsidP="009533F3">
            <w:pPr>
              <w:pStyle w:val="NormalWeb"/>
              <w:spacing w:before="0" w:beforeAutospacing="0" w:after="0" w:afterAutospacing="0"/>
            </w:pPr>
            <w:r w:rsidRPr="00647426">
              <w:t>College of Education, University of Oregon</w:t>
            </w:r>
          </w:p>
          <w:p w14:paraId="25E1AFA7" w14:textId="1215DAA2" w:rsidR="005B3359" w:rsidRPr="00647426" w:rsidRDefault="005B3359" w:rsidP="009533F3">
            <w:pPr>
              <w:pStyle w:val="NormalWeb"/>
              <w:spacing w:before="0" w:beforeAutospacing="0" w:after="0" w:afterAutospacing="0"/>
            </w:pPr>
          </w:p>
        </w:tc>
      </w:tr>
      <w:tr w:rsidR="00635325" w:rsidRPr="00647426" w14:paraId="582B0048" w14:textId="77777777" w:rsidTr="00EE2ED4">
        <w:tc>
          <w:tcPr>
            <w:tcW w:w="1895" w:type="dxa"/>
          </w:tcPr>
          <w:p w14:paraId="71225840" w14:textId="4A4DAFEB" w:rsidR="00635325" w:rsidRPr="00647426" w:rsidRDefault="0094262B" w:rsidP="00EE2ED4">
            <w:pPr>
              <w:pStyle w:val="NormalWeb"/>
              <w:spacing w:before="0" w:beforeAutospacing="0" w:after="0" w:afterAutospacing="0"/>
              <w:rPr>
                <w:rStyle w:val="Strong"/>
                <w:b w:val="0"/>
              </w:rPr>
            </w:pPr>
            <w:r w:rsidRPr="00647426">
              <w:rPr>
                <w:rStyle w:val="Strong"/>
                <w:b w:val="0"/>
              </w:rPr>
              <w:t>8/</w:t>
            </w:r>
            <w:r w:rsidR="009C5FDA" w:rsidRPr="00647426">
              <w:rPr>
                <w:rStyle w:val="Strong"/>
                <w:b w:val="0"/>
              </w:rPr>
              <w:t>2019</w:t>
            </w:r>
            <w:r w:rsidR="00635325" w:rsidRPr="00647426">
              <w:rPr>
                <w:rStyle w:val="Strong"/>
                <w:b w:val="0"/>
              </w:rPr>
              <w:t xml:space="preserve"> - present</w:t>
            </w:r>
          </w:p>
          <w:p w14:paraId="6787F439" w14:textId="72AB519B" w:rsidR="00635325" w:rsidRPr="00647426" w:rsidRDefault="00635325" w:rsidP="009533F3">
            <w:pPr>
              <w:pStyle w:val="NormalWeb"/>
              <w:spacing w:before="0" w:beforeAutospacing="0" w:after="0" w:afterAutospacing="0"/>
              <w:rPr>
                <w:rStyle w:val="Strong"/>
                <w:b w:val="0"/>
              </w:rPr>
            </w:pPr>
          </w:p>
        </w:tc>
        <w:tc>
          <w:tcPr>
            <w:tcW w:w="7465" w:type="dxa"/>
          </w:tcPr>
          <w:p w14:paraId="468648C1" w14:textId="77777777" w:rsidR="00635325" w:rsidRPr="00647426" w:rsidRDefault="00635325" w:rsidP="009533F3">
            <w:pPr>
              <w:pStyle w:val="NormalWeb"/>
              <w:spacing w:before="0" w:beforeAutospacing="0" w:after="0" w:afterAutospacing="0"/>
            </w:pPr>
            <w:r w:rsidRPr="00647426">
              <w:t>Lecturer</w:t>
            </w:r>
          </w:p>
          <w:p w14:paraId="47C5EF8D" w14:textId="77777777" w:rsidR="009C5FDA" w:rsidRPr="00647426" w:rsidRDefault="009C5FDA" w:rsidP="009533F3">
            <w:pPr>
              <w:pStyle w:val="NormalWeb"/>
              <w:spacing w:before="0" w:beforeAutospacing="0" w:after="0" w:afterAutospacing="0"/>
            </w:pPr>
            <w:r w:rsidRPr="00647426">
              <w:t>Cornell Institute for Public Affairs, Cornell University</w:t>
            </w:r>
          </w:p>
          <w:p w14:paraId="65B126D1" w14:textId="056B1050" w:rsidR="005B3359" w:rsidRPr="00647426" w:rsidRDefault="005B3359" w:rsidP="009533F3">
            <w:pPr>
              <w:pStyle w:val="NormalWeb"/>
              <w:spacing w:before="0" w:beforeAutospacing="0" w:after="0" w:afterAutospacing="0"/>
            </w:pPr>
          </w:p>
        </w:tc>
      </w:tr>
      <w:tr w:rsidR="009533F3" w:rsidRPr="00647426" w14:paraId="0F0724A8" w14:textId="77777777" w:rsidTr="00EE2ED4">
        <w:tc>
          <w:tcPr>
            <w:tcW w:w="1895" w:type="dxa"/>
          </w:tcPr>
          <w:p w14:paraId="4B030E2D" w14:textId="41F00A54" w:rsidR="009533F3" w:rsidRPr="00647426" w:rsidRDefault="009533F3" w:rsidP="009533F3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647426">
              <w:rPr>
                <w:rStyle w:val="Strong"/>
                <w:b w:val="0"/>
              </w:rPr>
              <w:t>2021 - 2022</w:t>
            </w:r>
          </w:p>
        </w:tc>
        <w:tc>
          <w:tcPr>
            <w:tcW w:w="7465" w:type="dxa"/>
          </w:tcPr>
          <w:p w14:paraId="3CB31688" w14:textId="32E8AE09" w:rsidR="009533F3" w:rsidRPr="00647426" w:rsidRDefault="009533F3" w:rsidP="009533F3">
            <w:pPr>
              <w:pStyle w:val="NormalWeb"/>
              <w:spacing w:before="0" w:beforeAutospacing="0" w:after="0" w:afterAutospacing="0"/>
            </w:pPr>
            <w:r w:rsidRPr="00647426">
              <w:t>Associate Director for Policy and Training Initiatives</w:t>
            </w:r>
          </w:p>
          <w:p w14:paraId="3D742910" w14:textId="77777777" w:rsidR="009533F3" w:rsidRPr="00647426" w:rsidRDefault="009533F3" w:rsidP="009533F3">
            <w:pPr>
              <w:pStyle w:val="NormalWeb"/>
              <w:spacing w:before="0" w:beforeAutospacing="0" w:after="0" w:afterAutospacing="0"/>
            </w:pPr>
            <w:r w:rsidRPr="00647426">
              <w:t>Director, Cornell Translational Research Summer Institute</w:t>
            </w:r>
          </w:p>
          <w:p w14:paraId="462E8571" w14:textId="77777777" w:rsidR="009533F3" w:rsidRPr="00647426" w:rsidRDefault="009533F3" w:rsidP="009533F3">
            <w:pPr>
              <w:pStyle w:val="NormalWeb"/>
              <w:spacing w:before="0" w:beforeAutospacing="0" w:after="0" w:afterAutospacing="0"/>
            </w:pPr>
            <w:r w:rsidRPr="00647426">
              <w:t>Bronfenbrenner Center for Translational Research, Cornell University</w:t>
            </w:r>
          </w:p>
          <w:p w14:paraId="71A982AD" w14:textId="54FB2BFF" w:rsidR="005B3359" w:rsidRPr="00647426" w:rsidRDefault="005B3359" w:rsidP="009533F3">
            <w:pPr>
              <w:pStyle w:val="NormalWeb"/>
              <w:spacing w:before="0" w:beforeAutospacing="0" w:after="0" w:afterAutospacing="0"/>
            </w:pPr>
          </w:p>
        </w:tc>
      </w:tr>
      <w:tr w:rsidR="00D50796" w:rsidRPr="00647426" w14:paraId="59572267" w14:textId="77777777" w:rsidTr="00EE2ED4">
        <w:tc>
          <w:tcPr>
            <w:tcW w:w="1895" w:type="dxa"/>
          </w:tcPr>
          <w:p w14:paraId="052F7274" w14:textId="14037733" w:rsidR="00D50796" w:rsidRPr="00647426" w:rsidRDefault="00D50796" w:rsidP="00D50796">
            <w:pPr>
              <w:pStyle w:val="NormalWeb"/>
              <w:spacing w:before="0" w:beforeAutospacing="0" w:after="0" w:afterAutospacing="0"/>
            </w:pPr>
            <w:r w:rsidRPr="00647426">
              <w:t>2017 - 2022</w:t>
            </w:r>
          </w:p>
        </w:tc>
        <w:tc>
          <w:tcPr>
            <w:tcW w:w="7465" w:type="dxa"/>
          </w:tcPr>
          <w:p w14:paraId="30BE5B9E" w14:textId="77777777" w:rsidR="00D50796" w:rsidRPr="00647426" w:rsidRDefault="00D50796" w:rsidP="00D50796">
            <w:pPr>
              <w:pStyle w:val="NormalWeb"/>
              <w:spacing w:before="0" w:beforeAutospacing="0" w:after="0" w:afterAutospacing="0"/>
            </w:pPr>
            <w:r w:rsidRPr="00647426">
              <w:t>Postdoctoral Fellow &amp; Assistant Director for Policy</w:t>
            </w:r>
          </w:p>
          <w:p w14:paraId="678001D7" w14:textId="29C09464" w:rsidR="00D50796" w:rsidRPr="00647426" w:rsidRDefault="00D50796" w:rsidP="00D50796">
            <w:pPr>
              <w:pStyle w:val="NormalWeb"/>
              <w:spacing w:before="0" w:beforeAutospacing="0" w:after="0" w:afterAutospacing="0"/>
            </w:pPr>
            <w:r w:rsidRPr="00647426">
              <w:t>Cornell Project 2Gen, Cornell University</w:t>
            </w:r>
          </w:p>
          <w:p w14:paraId="1532CFB5" w14:textId="36F8F60B" w:rsidR="00D41FA5" w:rsidRPr="00647426" w:rsidRDefault="00D50796" w:rsidP="0094262B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647426">
              <w:rPr>
                <w:rStyle w:val="Strong"/>
                <w:b w:val="0"/>
              </w:rPr>
              <w:t>Advisors: Rachel Dunifon, PhD</w:t>
            </w:r>
            <w:r w:rsidR="008D0E99" w:rsidRPr="00647426">
              <w:rPr>
                <w:rStyle w:val="Strong"/>
                <w:b w:val="0"/>
              </w:rPr>
              <w:t xml:space="preserve"> </w:t>
            </w:r>
            <w:r w:rsidRPr="00647426">
              <w:rPr>
                <w:rStyle w:val="Strong"/>
                <w:b w:val="0"/>
              </w:rPr>
              <w:t>and Laura Tach, PhD</w:t>
            </w:r>
          </w:p>
        </w:tc>
      </w:tr>
      <w:tr w:rsidR="00EE2ED4" w:rsidRPr="00647426" w14:paraId="0EFE0A1D" w14:textId="77777777" w:rsidTr="00EE2ED4">
        <w:tc>
          <w:tcPr>
            <w:tcW w:w="1895" w:type="dxa"/>
          </w:tcPr>
          <w:p w14:paraId="3AB4E9E9" w14:textId="00FEE5DD" w:rsidR="00EE2ED4" w:rsidRPr="00647426" w:rsidRDefault="00EE2ED4" w:rsidP="00D50796">
            <w:pPr>
              <w:pStyle w:val="NormalWeb"/>
              <w:spacing w:before="0" w:beforeAutospacing="0" w:after="0" w:afterAutospacing="0"/>
            </w:pPr>
            <w:r w:rsidRPr="00647426">
              <w:lastRenderedPageBreak/>
              <w:t>2016 - 2017</w:t>
            </w:r>
          </w:p>
        </w:tc>
        <w:tc>
          <w:tcPr>
            <w:tcW w:w="7465" w:type="dxa"/>
          </w:tcPr>
          <w:p w14:paraId="50870942" w14:textId="77777777" w:rsidR="00EE2ED4" w:rsidRPr="00647426" w:rsidRDefault="00EE2ED4" w:rsidP="00D50796">
            <w:pPr>
              <w:pStyle w:val="NormalWeb"/>
              <w:spacing w:before="0" w:beforeAutospacing="0" w:after="0" w:afterAutospacing="0"/>
            </w:pPr>
            <w:r w:rsidRPr="00647426">
              <w:t>Congressional Policy Fellow, United States Senate</w:t>
            </w:r>
          </w:p>
          <w:p w14:paraId="2C176665" w14:textId="77777777" w:rsidR="00EE2ED4" w:rsidRPr="00647426" w:rsidRDefault="005B3359" w:rsidP="00D50796">
            <w:pPr>
              <w:pStyle w:val="NormalWeb"/>
              <w:spacing w:before="0" w:beforeAutospacing="0" w:after="0" w:afterAutospacing="0"/>
            </w:pPr>
            <w:r w:rsidRPr="00647426">
              <w:t xml:space="preserve">American Association for the Advancement of Science </w:t>
            </w:r>
          </w:p>
          <w:p w14:paraId="21F90D5E" w14:textId="77777777" w:rsidR="005B3359" w:rsidRPr="00647426" w:rsidRDefault="005B3359" w:rsidP="00D50796">
            <w:pPr>
              <w:pStyle w:val="NormalWeb"/>
              <w:spacing w:before="0" w:beforeAutospacing="0" w:after="0" w:afterAutospacing="0"/>
            </w:pPr>
            <w:r w:rsidRPr="00647426">
              <w:t>Society for Research in Child Development, Washington, D.C.</w:t>
            </w:r>
          </w:p>
          <w:p w14:paraId="497E57E0" w14:textId="01B0D641" w:rsidR="005B3359" w:rsidRPr="00647426" w:rsidRDefault="005B3359" w:rsidP="00D50796">
            <w:pPr>
              <w:pStyle w:val="NormalWeb"/>
              <w:spacing w:before="0" w:beforeAutospacing="0" w:after="0" w:afterAutospacing="0"/>
            </w:pPr>
          </w:p>
        </w:tc>
      </w:tr>
      <w:tr w:rsidR="005B3359" w:rsidRPr="00647426" w14:paraId="39C5F9EC" w14:textId="77777777" w:rsidTr="009A5D7B">
        <w:trPr>
          <w:trHeight w:val="855"/>
        </w:trPr>
        <w:tc>
          <w:tcPr>
            <w:tcW w:w="1895" w:type="dxa"/>
          </w:tcPr>
          <w:p w14:paraId="3FF873DC" w14:textId="3BE599AA" w:rsidR="005B3359" w:rsidRPr="00647426" w:rsidRDefault="005B3359" w:rsidP="00D50796">
            <w:pPr>
              <w:pStyle w:val="NormalWeb"/>
              <w:spacing w:before="0" w:beforeAutospacing="0" w:after="0" w:afterAutospacing="0"/>
            </w:pPr>
            <w:r w:rsidRPr="00647426">
              <w:t>2009 - 2012</w:t>
            </w:r>
          </w:p>
        </w:tc>
        <w:tc>
          <w:tcPr>
            <w:tcW w:w="7465" w:type="dxa"/>
          </w:tcPr>
          <w:p w14:paraId="3043A970" w14:textId="2A2DCA50" w:rsidR="005B3359" w:rsidRPr="00647426" w:rsidRDefault="001D3E20" w:rsidP="00D50796">
            <w:pPr>
              <w:pStyle w:val="NormalWeb"/>
              <w:spacing w:before="0" w:beforeAutospacing="0" w:after="0" w:afterAutospacing="0"/>
            </w:pPr>
            <w:r w:rsidRPr="00647426">
              <w:t>Teacher</w:t>
            </w:r>
            <w:r w:rsidR="00705429" w:rsidRPr="00647426">
              <w:t xml:space="preserve"> – 5</w:t>
            </w:r>
            <w:r w:rsidR="00705429" w:rsidRPr="00647426">
              <w:rPr>
                <w:vertAlign w:val="superscript"/>
              </w:rPr>
              <w:t>th</w:t>
            </w:r>
            <w:r w:rsidR="00705429" w:rsidRPr="00647426">
              <w:t xml:space="preserve"> Grade and Intervention Specialist</w:t>
            </w:r>
          </w:p>
          <w:p w14:paraId="317854DB" w14:textId="77777777" w:rsidR="001D3E20" w:rsidRPr="00647426" w:rsidRDefault="001D3E20" w:rsidP="00D50796">
            <w:pPr>
              <w:pStyle w:val="NormalWeb"/>
              <w:spacing w:before="0" w:beforeAutospacing="0" w:after="0" w:afterAutospacing="0"/>
            </w:pPr>
            <w:r w:rsidRPr="00647426">
              <w:t>Teach for America, Eastern North Carolina</w:t>
            </w:r>
          </w:p>
          <w:p w14:paraId="39818B33" w14:textId="63631DDF" w:rsidR="0094262B" w:rsidRPr="00647426" w:rsidRDefault="001D3E20" w:rsidP="0094262B">
            <w:pPr>
              <w:pStyle w:val="NormalWeb"/>
              <w:spacing w:before="0" w:beforeAutospacing="0" w:after="0" w:afterAutospacing="0"/>
            </w:pPr>
            <w:r w:rsidRPr="00647426">
              <w:t>Klondike Elementary School, West Lafayette, IN</w:t>
            </w:r>
          </w:p>
        </w:tc>
      </w:tr>
    </w:tbl>
    <w:p w14:paraId="36CF7680" w14:textId="77777777" w:rsidR="0094262B" w:rsidRPr="00647426" w:rsidRDefault="0094262B" w:rsidP="0094262B">
      <w:pPr>
        <w:rPr>
          <w:b/>
          <w:bCs/>
          <w:caps/>
          <w:sz w:val="28"/>
          <w:szCs w:val="28"/>
        </w:rPr>
      </w:pPr>
    </w:p>
    <w:p w14:paraId="067EE3B8" w14:textId="2A6A3008" w:rsidR="0013450A" w:rsidRPr="00647426" w:rsidRDefault="0013450A" w:rsidP="0094262B">
      <w:pPr>
        <w:rPr>
          <w:b/>
          <w:bCs/>
          <w:caps/>
          <w:sz w:val="28"/>
          <w:szCs w:val="28"/>
        </w:rPr>
      </w:pPr>
      <w:r w:rsidRPr="00647426">
        <w:rPr>
          <w:b/>
          <w:bCs/>
          <w:caps/>
          <w:sz w:val="28"/>
          <w:szCs w:val="28"/>
        </w:rPr>
        <w:t>Research Activities</w:t>
      </w:r>
      <w:r w:rsidR="00F35D12" w:rsidRPr="00647426">
        <w:rPr>
          <w:b/>
          <w:bCs/>
          <w:caps/>
          <w:sz w:val="28"/>
          <w:szCs w:val="28"/>
        </w:rPr>
        <w:t>:</w:t>
      </w:r>
    </w:p>
    <w:p w14:paraId="3C838F5D" w14:textId="1E081675" w:rsidR="00065626" w:rsidRPr="00647426" w:rsidRDefault="00794656" w:rsidP="00065626">
      <w:pPr>
        <w:tabs>
          <w:tab w:val="left" w:pos="0"/>
        </w:tabs>
        <w:suppressAutoHyphens/>
        <w:contextualSpacing/>
      </w:pPr>
      <w:r w:rsidRPr="00111837">
        <w:rPr>
          <w:b/>
          <w:bCs/>
        </w:rPr>
        <w:t xml:space="preserve">    </w:t>
      </w:r>
      <w:r w:rsidR="00065626" w:rsidRPr="00111837">
        <w:rPr>
          <w:b/>
          <w:bCs/>
        </w:rPr>
        <w:t>*</w:t>
      </w:r>
      <w:r w:rsidR="00065626" w:rsidRPr="00647426">
        <w:t>Asterisks denote a student at the time of the work.</w:t>
      </w:r>
    </w:p>
    <w:p w14:paraId="0DEACADA" w14:textId="77777777" w:rsidR="0013450A" w:rsidRPr="00647426" w:rsidRDefault="0013450A" w:rsidP="009533F3">
      <w:pPr>
        <w:rPr>
          <w:b/>
          <w:bCs/>
        </w:rPr>
      </w:pPr>
    </w:p>
    <w:p w14:paraId="3077FF03" w14:textId="3AEEBEE5" w:rsidR="0013450A" w:rsidRPr="00647426" w:rsidRDefault="00A51F36" w:rsidP="009533F3">
      <w:pPr>
        <w:rPr>
          <w:b/>
          <w:bCs/>
        </w:rPr>
      </w:pPr>
      <w:r w:rsidRPr="00647426">
        <w:rPr>
          <w:b/>
          <w:bCs/>
        </w:rPr>
        <w:t>A. Refereed Journal Articles:</w:t>
      </w:r>
    </w:p>
    <w:p w14:paraId="44C561AA" w14:textId="77777777" w:rsidR="0002393D" w:rsidRPr="00647426" w:rsidRDefault="0002393D" w:rsidP="009533F3">
      <w:pPr>
        <w:rPr>
          <w:b/>
          <w:bCs/>
        </w:rPr>
      </w:pPr>
    </w:p>
    <w:p w14:paraId="164CFD1D" w14:textId="46E2E59B" w:rsidR="00D502AF" w:rsidRDefault="00D502AF" w:rsidP="00D502AF">
      <w:pPr>
        <w:ind w:left="720" w:hanging="360"/>
      </w:pPr>
      <w:r>
        <w:t xml:space="preserve">26. </w:t>
      </w:r>
      <w:r w:rsidRPr="00D502AF">
        <w:t xml:space="preserve">Grant, S., Trevino, S. D., </w:t>
      </w:r>
      <w:proofErr w:type="spellStart"/>
      <w:r w:rsidRPr="00D502AF">
        <w:t>Steinka</w:t>
      </w:r>
      <w:proofErr w:type="spellEnd"/>
      <w:r w:rsidRPr="00D502AF">
        <w:t xml:space="preserve">-Fry, K., </w:t>
      </w:r>
      <w:r w:rsidRPr="00AB3D63">
        <w:rPr>
          <w:b/>
          <w:bCs/>
        </w:rPr>
        <w:t>Day, E</w:t>
      </w:r>
      <w:r w:rsidRPr="00D502AF">
        <w:t>., Cabrera, B., Hamilton, S., Martinez, S., Chinn, L. K., &amp; Tanner-Smith</w:t>
      </w:r>
      <w:proofErr w:type="gramStart"/>
      <w:r w:rsidRPr="00D502AF">
        <w:t>, E.</w:t>
      </w:r>
      <w:proofErr w:type="gramEnd"/>
      <w:r w:rsidRPr="00D502AF">
        <w:t xml:space="preserve"> E. (accepted). The Four-Day School Week at K-12 Schools in the United States: A Scoping Review of Empirical Research Evidence. </w:t>
      </w:r>
      <w:r w:rsidRPr="00D502AF">
        <w:rPr>
          <w:i/>
          <w:iCs/>
        </w:rPr>
        <w:t>Educational Evaluation and Policy Analysis</w:t>
      </w:r>
      <w:r w:rsidRPr="00D502AF">
        <w:t>.</w:t>
      </w:r>
    </w:p>
    <w:p w14:paraId="4C3DED72" w14:textId="77777777" w:rsidR="00D502AF" w:rsidRDefault="00D502AF" w:rsidP="00A60824">
      <w:pPr>
        <w:ind w:left="720" w:hanging="360"/>
      </w:pPr>
    </w:p>
    <w:p w14:paraId="3CBBE49B" w14:textId="58373628" w:rsidR="00A60824" w:rsidRDefault="00A60824" w:rsidP="00A60824">
      <w:pPr>
        <w:ind w:left="720" w:hanging="360"/>
      </w:pPr>
      <w:r>
        <w:t>2</w:t>
      </w:r>
      <w:r w:rsidR="00D502AF">
        <w:t>5</w:t>
      </w:r>
      <w:r>
        <w:t xml:space="preserve">. </w:t>
      </w:r>
      <w:r w:rsidRPr="00493F2E">
        <w:t xml:space="preserve">Nelson, G., Quinn, S., Grant, S., Trevino, S., </w:t>
      </w:r>
      <w:r w:rsidRPr="00A60824">
        <w:rPr>
          <w:b/>
          <w:bCs/>
        </w:rPr>
        <w:t>Day, E</w:t>
      </w:r>
      <w:r w:rsidRPr="00493F2E">
        <w:t xml:space="preserve">., Schweer-Collins, M., Carter, H., Boedeker, P. J., Tanner-Smith, E. E. (Accepted). Ten practices for successful study coding in research syntheses: Developing coding manuals and coding forms. </w:t>
      </w:r>
      <w:r w:rsidRPr="00493F2E">
        <w:rPr>
          <w:i/>
          <w:iCs/>
        </w:rPr>
        <w:t>Research Synthesis Methods</w:t>
      </w:r>
      <w:r w:rsidRPr="00493F2E">
        <w:t>.</w:t>
      </w:r>
    </w:p>
    <w:p w14:paraId="11056053" w14:textId="77777777" w:rsidR="00D502AF" w:rsidRDefault="00D502AF" w:rsidP="00794656">
      <w:pPr>
        <w:ind w:left="720" w:hanging="360"/>
      </w:pPr>
    </w:p>
    <w:p w14:paraId="3CAAFB8C" w14:textId="0F7132B6" w:rsidR="00143D36" w:rsidRPr="00647426" w:rsidRDefault="00143D36" w:rsidP="00794656">
      <w:pPr>
        <w:ind w:left="720" w:hanging="360"/>
      </w:pPr>
      <w:r w:rsidRPr="00647426">
        <w:t>2</w:t>
      </w:r>
      <w:r w:rsidR="00D502AF">
        <w:t>4</w:t>
      </w:r>
      <w:r w:rsidRPr="00647426">
        <w:t xml:space="preserve">. </w:t>
      </w:r>
      <w:r w:rsidRPr="00647426">
        <w:rPr>
          <w:b/>
          <w:bCs/>
        </w:rPr>
        <w:t>Day, E</w:t>
      </w:r>
      <w:r w:rsidRPr="00647426">
        <w:t>., Tach, L., &amp; *</w:t>
      </w:r>
      <w:proofErr w:type="spellStart"/>
      <w:r w:rsidRPr="00647426">
        <w:t>Mihalec</w:t>
      </w:r>
      <w:proofErr w:type="spellEnd"/>
      <w:r w:rsidRPr="00647426">
        <w:t>-Adkins, B.</w:t>
      </w:r>
      <w:r w:rsidR="0096516B" w:rsidRPr="00647426">
        <w:t xml:space="preserve"> (2024).</w:t>
      </w:r>
      <w:r w:rsidRPr="00647426">
        <w:t xml:space="preserve"> Perceptions of </w:t>
      </w:r>
      <w:r w:rsidR="00F97A3E" w:rsidRPr="00647426">
        <w:t>r</w:t>
      </w:r>
      <w:r w:rsidRPr="00647426">
        <w:t xml:space="preserve">elationships with kinship caregivers among parents following state-detected psychoactive substance use. </w:t>
      </w:r>
      <w:r w:rsidRPr="00647426">
        <w:rPr>
          <w:i/>
          <w:iCs/>
        </w:rPr>
        <w:t xml:space="preserve">Parenting. </w:t>
      </w:r>
      <w:hyperlink r:id="rId7" w:history="1">
        <w:r w:rsidR="00E465D2" w:rsidRPr="00661B22">
          <w:rPr>
            <w:rStyle w:val="Hyperlink"/>
          </w:rPr>
          <w:t>https://doi.org/10.1080/15295192.2024.2422871</w:t>
        </w:r>
      </w:hyperlink>
      <w:r w:rsidR="00E465D2">
        <w:t xml:space="preserve"> </w:t>
      </w:r>
    </w:p>
    <w:p w14:paraId="1B80DDD8" w14:textId="77777777" w:rsidR="00143D36" w:rsidRPr="00647426" w:rsidRDefault="00143D36" w:rsidP="00794656">
      <w:pPr>
        <w:ind w:left="720" w:hanging="360"/>
      </w:pPr>
    </w:p>
    <w:p w14:paraId="4FCA3D48" w14:textId="66697B66" w:rsidR="00143D36" w:rsidRPr="00647426" w:rsidRDefault="00143D36" w:rsidP="00794656">
      <w:pPr>
        <w:ind w:left="720" w:hanging="360"/>
      </w:pPr>
      <w:r w:rsidRPr="00647426">
        <w:t>2</w:t>
      </w:r>
      <w:r w:rsidR="00D502AF">
        <w:t>3</w:t>
      </w:r>
      <w:r w:rsidRPr="00647426">
        <w:t xml:space="preserve">. Grant, S., Schweer-Collins, M., </w:t>
      </w:r>
      <w:r w:rsidRPr="00647426">
        <w:rPr>
          <w:b/>
          <w:bCs/>
        </w:rPr>
        <w:t>Day, E</w:t>
      </w:r>
      <w:r w:rsidRPr="00647426">
        <w:t xml:space="preserve">., Trevino, S. D., </w:t>
      </w:r>
      <w:proofErr w:type="spellStart"/>
      <w:r w:rsidRPr="00647426">
        <w:t>Steinka</w:t>
      </w:r>
      <w:proofErr w:type="spellEnd"/>
      <w:r w:rsidRPr="00647426">
        <w:t>-Fry, K., &amp; Tanner-</w:t>
      </w:r>
      <w:proofErr w:type="gramStart"/>
      <w:r w:rsidRPr="00647426">
        <w:t>Smith E.</w:t>
      </w:r>
      <w:proofErr w:type="gramEnd"/>
      <w:r w:rsidRPr="00647426">
        <w:t xml:space="preserve"> E. (2024). Effectiveness of school-based depression prevention interventions: An overview of systematic reviews with meta-analyses. </w:t>
      </w:r>
      <w:r w:rsidRPr="00647426">
        <w:rPr>
          <w:i/>
          <w:iCs/>
        </w:rPr>
        <w:t>Journal of Consulting and Clinical Psychology</w:t>
      </w:r>
      <w:r w:rsidRPr="00647426">
        <w:t xml:space="preserve">. </w:t>
      </w:r>
      <w:hyperlink r:id="rId8" w:history="1">
        <w:r w:rsidR="00E465D2" w:rsidRPr="00661B22">
          <w:rPr>
            <w:rStyle w:val="Hyperlink"/>
          </w:rPr>
          <w:t>https://doi.org/10.1037/ccp0000930</w:t>
        </w:r>
      </w:hyperlink>
      <w:r w:rsidR="00E465D2">
        <w:t xml:space="preserve"> </w:t>
      </w:r>
    </w:p>
    <w:p w14:paraId="6E917000" w14:textId="77777777" w:rsidR="00143D36" w:rsidRPr="00647426" w:rsidRDefault="00143D36" w:rsidP="00794656">
      <w:pPr>
        <w:ind w:left="720" w:hanging="360"/>
      </w:pPr>
    </w:p>
    <w:p w14:paraId="3C7AE789" w14:textId="323BCB86" w:rsidR="00755C1B" w:rsidRPr="00647426" w:rsidRDefault="00755C1B" w:rsidP="00794656">
      <w:pPr>
        <w:ind w:left="720" w:hanging="360"/>
      </w:pPr>
      <w:r w:rsidRPr="00647426">
        <w:t>2</w:t>
      </w:r>
      <w:r w:rsidR="00D502AF">
        <w:t>2</w:t>
      </w:r>
      <w:r w:rsidRPr="00647426">
        <w:t xml:space="preserve">. </w:t>
      </w:r>
      <w:r w:rsidR="00143D36" w:rsidRPr="00647426">
        <w:rPr>
          <w:b/>
          <w:bCs/>
        </w:rPr>
        <w:t>Day, E</w:t>
      </w:r>
      <w:r w:rsidR="00143D36" w:rsidRPr="00647426">
        <w:t xml:space="preserve">., </w:t>
      </w:r>
      <w:proofErr w:type="spellStart"/>
      <w:r w:rsidR="00143D36" w:rsidRPr="00647426">
        <w:t>Steinka</w:t>
      </w:r>
      <w:proofErr w:type="spellEnd"/>
      <w:r w:rsidR="00143D36" w:rsidRPr="00647426">
        <w:t xml:space="preserve">‐Fry, K., Shimmel, L., Grant, S., &amp; Tanner‐Smith, E. E. (2024). Factors influencing school‐based mental health program selection: Insights from educational stakeholders. </w:t>
      </w:r>
      <w:r w:rsidR="00143D36" w:rsidRPr="00647426">
        <w:rPr>
          <w:i/>
          <w:iCs/>
        </w:rPr>
        <w:t xml:space="preserve">Psychology in </w:t>
      </w:r>
      <w:proofErr w:type="gramStart"/>
      <w:r w:rsidR="00143D36" w:rsidRPr="00647426">
        <w:rPr>
          <w:i/>
          <w:iCs/>
        </w:rPr>
        <w:t>the Schools</w:t>
      </w:r>
      <w:proofErr w:type="gramEnd"/>
      <w:r w:rsidR="00143D36" w:rsidRPr="00647426">
        <w:t xml:space="preserve">. </w:t>
      </w:r>
      <w:hyperlink r:id="rId9" w:history="1">
        <w:r w:rsidR="00E465D2" w:rsidRPr="00661B22">
          <w:rPr>
            <w:rStyle w:val="Hyperlink"/>
          </w:rPr>
          <w:t>https://doi.org/10.1002/pits.23358</w:t>
        </w:r>
      </w:hyperlink>
      <w:r w:rsidR="00E465D2">
        <w:t xml:space="preserve"> </w:t>
      </w:r>
    </w:p>
    <w:p w14:paraId="7DD72147" w14:textId="77777777" w:rsidR="00755C1B" w:rsidRPr="00647426" w:rsidRDefault="00755C1B" w:rsidP="00794656">
      <w:pPr>
        <w:ind w:left="720" w:hanging="360"/>
      </w:pPr>
    </w:p>
    <w:p w14:paraId="2F824775" w14:textId="631D25EB" w:rsidR="00406451" w:rsidRPr="00647426" w:rsidRDefault="00406451" w:rsidP="00794656">
      <w:pPr>
        <w:ind w:left="720" w:hanging="360"/>
      </w:pPr>
      <w:r w:rsidRPr="00647426">
        <w:t>2</w:t>
      </w:r>
      <w:r w:rsidR="00D502AF">
        <w:t>1</w:t>
      </w:r>
      <w:r w:rsidRPr="00647426">
        <w:t xml:space="preserve">. Pellegrini, M., Pigott, T., Sutton Chubb, C., </w:t>
      </w:r>
      <w:r w:rsidRPr="00647426">
        <w:rPr>
          <w:b/>
          <w:bCs/>
        </w:rPr>
        <w:t>Day, E.</w:t>
      </w:r>
      <w:r w:rsidRPr="00647426">
        <w:t>, Pruitt, N., &amp; Scarbrough, H. (</w:t>
      </w:r>
      <w:r w:rsidR="00755C1B" w:rsidRPr="00647426">
        <w:t>2024</w:t>
      </w:r>
      <w:r w:rsidRPr="00647426">
        <w:t xml:space="preserve">). Protocol for a meta-review on education meta-analyses: Exploring methodological quality and potential significance for research use in practice. </w:t>
      </w:r>
      <w:r w:rsidRPr="00647426">
        <w:rPr>
          <w:i/>
          <w:iCs/>
        </w:rPr>
        <w:t>Nordic Journal of Systematic Reviews in Education.</w:t>
      </w:r>
      <w:r w:rsidR="00755C1B" w:rsidRPr="00647426">
        <w:rPr>
          <w:i/>
          <w:iCs/>
        </w:rPr>
        <w:t xml:space="preserve"> </w:t>
      </w:r>
      <w:hyperlink r:id="rId10" w:history="1">
        <w:r w:rsidR="00E465D2" w:rsidRPr="00661B22">
          <w:rPr>
            <w:rStyle w:val="Hyperlink"/>
          </w:rPr>
          <w:t>https://doi.org/10.23865/njsre.v2.6169</w:t>
        </w:r>
      </w:hyperlink>
      <w:r w:rsidR="00E465D2">
        <w:t xml:space="preserve"> </w:t>
      </w:r>
    </w:p>
    <w:p w14:paraId="6AFB9ADE" w14:textId="77777777" w:rsidR="00406451" w:rsidRPr="00647426" w:rsidRDefault="00406451" w:rsidP="00794656">
      <w:pPr>
        <w:ind w:left="720" w:hanging="360"/>
      </w:pPr>
    </w:p>
    <w:p w14:paraId="77CF469F" w14:textId="137732ED" w:rsidR="00B950E5" w:rsidRPr="003A3098" w:rsidRDefault="00716EEF" w:rsidP="003A3098">
      <w:pPr>
        <w:ind w:left="720" w:hanging="360"/>
        <w:rPr>
          <w:lang w:val="en-GB"/>
        </w:rPr>
      </w:pPr>
      <w:r w:rsidRPr="00647426">
        <w:t>2</w:t>
      </w:r>
      <w:r w:rsidR="00D502AF">
        <w:t>0</w:t>
      </w:r>
      <w:r w:rsidRPr="00647426">
        <w:t xml:space="preserve">. </w:t>
      </w:r>
      <w:r w:rsidR="00B950E5" w:rsidRPr="00647426">
        <w:rPr>
          <w:b/>
          <w:bCs/>
        </w:rPr>
        <w:t>Day, E</w:t>
      </w:r>
      <w:r w:rsidR="00B950E5" w:rsidRPr="00647426">
        <w:t>.</w:t>
      </w:r>
      <w:r w:rsidR="005A4741" w:rsidRPr="00647426">
        <w:t xml:space="preserve"> &amp; </w:t>
      </w:r>
      <w:proofErr w:type="spellStart"/>
      <w:r w:rsidR="005A4741" w:rsidRPr="00647426">
        <w:t>Bogenschneider</w:t>
      </w:r>
      <w:proofErr w:type="spellEnd"/>
      <w:r w:rsidR="005A4741" w:rsidRPr="00647426">
        <w:t>, K. (</w:t>
      </w:r>
      <w:r w:rsidR="008B6043" w:rsidRPr="00647426">
        <w:t>2023</w:t>
      </w:r>
      <w:r w:rsidR="005A4741" w:rsidRPr="00647426">
        <w:t xml:space="preserve">). How legislators define research evidence. </w:t>
      </w:r>
      <w:r w:rsidR="005A4741" w:rsidRPr="00647426">
        <w:rPr>
          <w:i/>
          <w:iCs/>
        </w:rPr>
        <w:t>Evidence &amp; Policy</w:t>
      </w:r>
      <w:r w:rsidR="003A3098">
        <w:rPr>
          <w:i/>
          <w:iCs/>
        </w:rPr>
        <w:t>, 20</w:t>
      </w:r>
      <w:r w:rsidR="003A3098">
        <w:t>(3),</w:t>
      </w:r>
      <w:r w:rsidR="00800F88" w:rsidRPr="00647426">
        <w:rPr>
          <w:i/>
          <w:iCs/>
        </w:rPr>
        <w:t xml:space="preserve"> </w:t>
      </w:r>
      <w:r w:rsidR="00C52DFE" w:rsidRPr="003A3098">
        <w:t>283–299</w:t>
      </w:r>
      <w:r w:rsidR="00C52DFE">
        <w:rPr>
          <w:i/>
          <w:iCs/>
        </w:rPr>
        <w:t xml:space="preserve">. </w:t>
      </w:r>
      <w:hyperlink r:id="rId11" w:history="1">
        <w:r w:rsidR="00E465D2" w:rsidRPr="00661B22">
          <w:rPr>
            <w:rStyle w:val="Hyperlink"/>
          </w:rPr>
          <w:t>https://doi.org/10.1332/</w:t>
        </w:r>
        <w:r w:rsidR="00E465D2" w:rsidRPr="00661B22">
          <w:rPr>
            <w:rStyle w:val="Hyperlink"/>
            <w:lang w:val="en-GB"/>
          </w:rPr>
          <w:t>17442648y2023d000000012</w:t>
        </w:r>
      </w:hyperlink>
      <w:r w:rsidR="00E465D2">
        <w:rPr>
          <w:lang w:val="en-GB"/>
        </w:rPr>
        <w:t xml:space="preserve"> </w:t>
      </w:r>
    </w:p>
    <w:p w14:paraId="3EE66E35" w14:textId="77777777" w:rsidR="00B950E5" w:rsidRPr="00647426" w:rsidRDefault="00B950E5" w:rsidP="00794656">
      <w:pPr>
        <w:ind w:left="720" w:hanging="360"/>
      </w:pPr>
    </w:p>
    <w:p w14:paraId="4BF374D4" w14:textId="1881E802" w:rsidR="008D0E99" w:rsidRPr="00647426" w:rsidRDefault="00D502AF" w:rsidP="00794656">
      <w:pPr>
        <w:ind w:left="720" w:hanging="360"/>
      </w:pPr>
      <w:r>
        <w:t>19</w:t>
      </w:r>
      <w:r w:rsidR="00716EEF" w:rsidRPr="00647426">
        <w:t xml:space="preserve">. </w:t>
      </w:r>
      <w:proofErr w:type="spellStart"/>
      <w:r w:rsidR="008D0E99" w:rsidRPr="00647426">
        <w:t>Bogenschneider</w:t>
      </w:r>
      <w:proofErr w:type="spellEnd"/>
      <w:r w:rsidR="008D0E99" w:rsidRPr="00647426">
        <w:t xml:space="preserve">, K., </w:t>
      </w:r>
      <w:r w:rsidR="008D0E99" w:rsidRPr="00647426">
        <w:rPr>
          <w:b/>
          <w:bCs/>
        </w:rPr>
        <w:t>Day, E</w:t>
      </w:r>
      <w:r w:rsidR="008D0E99" w:rsidRPr="00647426">
        <w:t xml:space="preserve">., &amp; </w:t>
      </w:r>
      <w:proofErr w:type="spellStart"/>
      <w:r w:rsidR="008D0E99" w:rsidRPr="00647426">
        <w:t>Bogenschneider</w:t>
      </w:r>
      <w:proofErr w:type="spellEnd"/>
      <w:r w:rsidR="008D0E99" w:rsidRPr="00647426">
        <w:t xml:space="preserve">, B. (2023). When policymakers are asked: Why and how polarization varies across states. </w:t>
      </w:r>
      <w:r w:rsidR="008D0E99" w:rsidRPr="00647426">
        <w:rPr>
          <w:i/>
          <w:iCs/>
        </w:rPr>
        <w:t>Political Research Quarterly, 76</w:t>
      </w:r>
      <w:r w:rsidR="008D0E99" w:rsidRPr="00647426">
        <w:t xml:space="preserve">(2), 770-783. </w:t>
      </w:r>
      <w:hyperlink r:id="rId12" w:history="1">
        <w:r w:rsidR="00E465D2" w:rsidRPr="00661B22">
          <w:rPr>
            <w:rStyle w:val="Hyperlink"/>
          </w:rPr>
          <w:t>https://doi.org/10.1177/10659129221113777</w:t>
        </w:r>
      </w:hyperlink>
      <w:r w:rsidR="00E465D2">
        <w:t xml:space="preserve"> </w:t>
      </w:r>
    </w:p>
    <w:p w14:paraId="55D5D403" w14:textId="77777777" w:rsidR="008D0E99" w:rsidRPr="00647426" w:rsidRDefault="008D0E99" w:rsidP="00794656">
      <w:pPr>
        <w:ind w:left="720" w:hanging="360"/>
      </w:pPr>
    </w:p>
    <w:p w14:paraId="07335F9E" w14:textId="1DA42714" w:rsidR="008D0E99" w:rsidRPr="0067098C" w:rsidRDefault="00716EEF" w:rsidP="00794656">
      <w:pPr>
        <w:ind w:left="720" w:hanging="360"/>
      </w:pPr>
      <w:bookmarkStart w:id="1" w:name="_Hlk129245283"/>
      <w:r w:rsidRPr="00647426">
        <w:t>1</w:t>
      </w:r>
      <w:r w:rsidR="00D502AF">
        <w:t>8</w:t>
      </w:r>
      <w:r w:rsidRPr="00647426">
        <w:t xml:space="preserve">. </w:t>
      </w:r>
      <w:r w:rsidR="008D0E99" w:rsidRPr="00647426">
        <w:rPr>
          <w:b/>
          <w:bCs/>
        </w:rPr>
        <w:t>Day, E</w:t>
      </w:r>
      <w:r w:rsidR="008D0E99" w:rsidRPr="00647426">
        <w:t xml:space="preserve">., </w:t>
      </w:r>
      <w:r w:rsidR="00065626" w:rsidRPr="00647426">
        <w:t>*</w:t>
      </w:r>
      <w:proofErr w:type="spellStart"/>
      <w:r w:rsidR="008D0E99" w:rsidRPr="00647426">
        <w:t>Mihalec</w:t>
      </w:r>
      <w:proofErr w:type="spellEnd"/>
      <w:r w:rsidR="008D0E99" w:rsidRPr="00647426">
        <w:t xml:space="preserve"> Adkins, B.P., </w:t>
      </w:r>
      <w:r w:rsidR="00065626" w:rsidRPr="00647426">
        <w:t>*</w:t>
      </w:r>
      <w:r w:rsidR="008D0E99" w:rsidRPr="00647426">
        <w:t xml:space="preserve">Morrissey, B.P., </w:t>
      </w:r>
      <w:proofErr w:type="spellStart"/>
      <w:r w:rsidR="008D0E99" w:rsidRPr="00647426">
        <w:t>Vescia</w:t>
      </w:r>
      <w:proofErr w:type="spellEnd"/>
      <w:r w:rsidR="008D0E99" w:rsidRPr="00647426">
        <w:t xml:space="preserve">, F., &amp; Tach, L. (2022). “I was a soccer mom – high or not”: The intersecting roles of parenting and recovery. </w:t>
      </w:r>
      <w:r w:rsidR="008D0E99" w:rsidRPr="00647426">
        <w:rPr>
          <w:i/>
          <w:iCs/>
        </w:rPr>
        <w:t>Family Relations</w:t>
      </w:r>
      <w:r w:rsidR="0067098C">
        <w:rPr>
          <w:i/>
          <w:iCs/>
        </w:rPr>
        <w:t xml:space="preserve">, </w:t>
      </w:r>
      <w:r w:rsidR="00C765BC">
        <w:rPr>
          <w:i/>
          <w:iCs/>
        </w:rPr>
        <w:t>72</w:t>
      </w:r>
      <w:r w:rsidR="00C765BC">
        <w:t xml:space="preserve">(4), </w:t>
      </w:r>
      <w:r w:rsidR="00C765BC" w:rsidRPr="00C765BC">
        <w:t>1827–1844</w:t>
      </w:r>
      <w:r w:rsidR="008D0E99" w:rsidRPr="00647426">
        <w:rPr>
          <w:i/>
          <w:iCs/>
        </w:rPr>
        <w:t>.</w:t>
      </w:r>
      <w:r w:rsidR="0067098C">
        <w:rPr>
          <w:i/>
          <w:iCs/>
        </w:rPr>
        <w:t xml:space="preserve"> </w:t>
      </w:r>
      <w:hyperlink r:id="rId13" w:history="1">
        <w:r w:rsidR="00E465D2" w:rsidRPr="00661B22">
          <w:rPr>
            <w:rStyle w:val="Hyperlink"/>
          </w:rPr>
          <w:t>https://doi.org/10.1111/fare.12780</w:t>
        </w:r>
      </w:hyperlink>
      <w:r w:rsidR="00E465D2">
        <w:t xml:space="preserve"> </w:t>
      </w:r>
    </w:p>
    <w:p w14:paraId="58E7F2C9" w14:textId="77777777" w:rsidR="008D0E99" w:rsidRPr="00647426" w:rsidRDefault="008D0E99" w:rsidP="00794656">
      <w:pPr>
        <w:ind w:left="720" w:hanging="360"/>
      </w:pPr>
    </w:p>
    <w:p w14:paraId="73FF27FD" w14:textId="56D0B2D8" w:rsidR="008D0E99" w:rsidRDefault="00716EEF" w:rsidP="004C676C">
      <w:pPr>
        <w:ind w:left="720" w:hanging="360"/>
      </w:pPr>
      <w:r w:rsidRPr="00647426">
        <w:t>1</w:t>
      </w:r>
      <w:r w:rsidR="00D502AF">
        <w:t>7</w:t>
      </w:r>
      <w:r w:rsidRPr="00647426">
        <w:t xml:space="preserve">. </w:t>
      </w:r>
      <w:r w:rsidR="004C676C">
        <w:t>*</w:t>
      </w:r>
      <w:proofErr w:type="spellStart"/>
      <w:r w:rsidR="004C676C" w:rsidRPr="004C676C">
        <w:t>Mihalec</w:t>
      </w:r>
      <w:proofErr w:type="spellEnd"/>
      <w:r w:rsidR="004C676C" w:rsidRPr="004C676C">
        <w:t xml:space="preserve">-Adkins, B. P., Day, E., Cooley, M., &amp; Thompson, H. (2022). The emotional toll of juggling families: Adolescents’ simultaneous relationships with biological parents and foster caregivers. </w:t>
      </w:r>
      <w:r w:rsidR="004C676C" w:rsidRPr="004C676C">
        <w:rPr>
          <w:i/>
          <w:iCs/>
        </w:rPr>
        <w:t>Child and Adolescent Social Work Journal, 39</w:t>
      </w:r>
      <w:r w:rsidR="004C676C" w:rsidRPr="004C676C">
        <w:t xml:space="preserve">(5), 561–571. </w:t>
      </w:r>
      <w:hyperlink r:id="rId14" w:history="1">
        <w:r w:rsidR="004C676C" w:rsidRPr="00661B22">
          <w:rPr>
            <w:rStyle w:val="Hyperlink"/>
          </w:rPr>
          <w:t>https://doi.org/10.1007/s10560-022-00835-7</w:t>
        </w:r>
      </w:hyperlink>
    </w:p>
    <w:p w14:paraId="0CE1A33A" w14:textId="77777777" w:rsidR="004C676C" w:rsidRPr="00647426" w:rsidRDefault="004C676C" w:rsidP="004C676C">
      <w:pPr>
        <w:ind w:left="720" w:hanging="360"/>
        <w:rPr>
          <w:bCs/>
        </w:rPr>
      </w:pPr>
    </w:p>
    <w:p w14:paraId="1EAE0754" w14:textId="402693D0" w:rsidR="008D0E99" w:rsidRPr="00647426" w:rsidRDefault="00716EEF" w:rsidP="00794656">
      <w:pPr>
        <w:tabs>
          <w:tab w:val="left" w:pos="630"/>
        </w:tabs>
        <w:ind w:left="720" w:hanging="360"/>
        <w:rPr>
          <w:bCs/>
        </w:rPr>
      </w:pPr>
      <w:r w:rsidRPr="00647426">
        <w:rPr>
          <w:bCs/>
        </w:rPr>
        <w:t>1</w:t>
      </w:r>
      <w:r w:rsidR="00D502AF">
        <w:rPr>
          <w:bCs/>
        </w:rPr>
        <w:t>6</w:t>
      </w:r>
      <w:r w:rsidRPr="00647426">
        <w:rPr>
          <w:bCs/>
        </w:rPr>
        <w:t xml:space="preserve">. </w:t>
      </w:r>
      <w:r w:rsidR="008D0E99" w:rsidRPr="00647426">
        <w:rPr>
          <w:bCs/>
        </w:rPr>
        <w:t xml:space="preserve">Tach, L., </w:t>
      </w:r>
      <w:r w:rsidR="00065626" w:rsidRPr="00647426">
        <w:rPr>
          <w:bCs/>
        </w:rPr>
        <w:t>*</w:t>
      </w:r>
      <w:r w:rsidR="008D0E99" w:rsidRPr="00647426">
        <w:rPr>
          <w:bCs/>
        </w:rPr>
        <w:t xml:space="preserve">Morrissey, M. B., </w:t>
      </w:r>
      <w:r w:rsidR="008D0E99" w:rsidRPr="00647426">
        <w:rPr>
          <w:b/>
        </w:rPr>
        <w:t>Day, E</w:t>
      </w:r>
      <w:r w:rsidR="008D0E99" w:rsidRPr="00647426">
        <w:rPr>
          <w:bCs/>
        </w:rPr>
        <w:t xml:space="preserve">., </w:t>
      </w:r>
      <w:proofErr w:type="spellStart"/>
      <w:r w:rsidR="008D0E99" w:rsidRPr="00647426">
        <w:rPr>
          <w:bCs/>
        </w:rPr>
        <w:t>Vescia</w:t>
      </w:r>
      <w:proofErr w:type="spellEnd"/>
      <w:r w:rsidR="008D0E99" w:rsidRPr="00647426">
        <w:rPr>
          <w:bCs/>
        </w:rPr>
        <w:t xml:space="preserve">, F., &amp; </w:t>
      </w:r>
      <w:r w:rsidR="00065626" w:rsidRPr="00647426">
        <w:rPr>
          <w:bCs/>
        </w:rPr>
        <w:t>*</w:t>
      </w:r>
      <w:proofErr w:type="spellStart"/>
      <w:r w:rsidR="008D0E99" w:rsidRPr="00647426">
        <w:rPr>
          <w:bCs/>
        </w:rPr>
        <w:t>Mihalec</w:t>
      </w:r>
      <w:proofErr w:type="spellEnd"/>
      <w:r w:rsidR="008D0E99" w:rsidRPr="00647426">
        <w:rPr>
          <w:bCs/>
        </w:rPr>
        <w:t xml:space="preserve">-Adkins, B. (2022). Experiences of trauma-informed care in a family drug treatment court. </w:t>
      </w:r>
      <w:r w:rsidR="008D0E99" w:rsidRPr="00647426">
        <w:rPr>
          <w:bCs/>
          <w:i/>
          <w:iCs/>
        </w:rPr>
        <w:t>Social Service Review</w:t>
      </w:r>
      <w:r w:rsidR="008D0E99" w:rsidRPr="00647426">
        <w:rPr>
          <w:bCs/>
        </w:rPr>
        <w:t>, 96(3), 465-506.</w:t>
      </w:r>
      <w:r w:rsidR="00FB592B">
        <w:rPr>
          <w:bCs/>
        </w:rPr>
        <w:t xml:space="preserve"> </w:t>
      </w:r>
      <w:hyperlink r:id="rId15" w:history="1">
        <w:r w:rsidR="00FB592B" w:rsidRPr="00661B22">
          <w:rPr>
            <w:rStyle w:val="Hyperlink"/>
            <w:bCs/>
          </w:rPr>
          <w:t>https://doi.org/10.1086/721234</w:t>
        </w:r>
      </w:hyperlink>
      <w:r w:rsidR="00FB592B">
        <w:rPr>
          <w:bCs/>
        </w:rPr>
        <w:t xml:space="preserve"> </w:t>
      </w:r>
    </w:p>
    <w:bookmarkEnd w:id="1"/>
    <w:p w14:paraId="155BE315" w14:textId="77777777" w:rsidR="008D0E99" w:rsidRPr="00647426" w:rsidRDefault="008D0E99" w:rsidP="00794656">
      <w:pPr>
        <w:tabs>
          <w:tab w:val="left" w:pos="630"/>
        </w:tabs>
        <w:ind w:left="720" w:hanging="360"/>
        <w:rPr>
          <w:bCs/>
        </w:rPr>
      </w:pPr>
    </w:p>
    <w:p w14:paraId="01234DA3" w14:textId="0A7A2825" w:rsidR="008D0E99" w:rsidRPr="00B25E52" w:rsidRDefault="00716EEF" w:rsidP="00B25E52">
      <w:pPr>
        <w:tabs>
          <w:tab w:val="left" w:pos="630"/>
        </w:tabs>
        <w:ind w:left="720" w:hanging="360"/>
        <w:rPr>
          <w:bCs/>
          <w:i/>
          <w:lang w:val="en-GB"/>
        </w:rPr>
      </w:pPr>
      <w:r w:rsidRPr="00647426">
        <w:rPr>
          <w:bCs/>
        </w:rPr>
        <w:t>1</w:t>
      </w:r>
      <w:r w:rsidR="00D502AF">
        <w:rPr>
          <w:bCs/>
        </w:rPr>
        <w:t>5</w:t>
      </w:r>
      <w:r w:rsidRPr="00647426">
        <w:rPr>
          <w:bCs/>
        </w:rPr>
        <w:t xml:space="preserve">. </w:t>
      </w:r>
      <w:r w:rsidR="008D0E99" w:rsidRPr="00647426">
        <w:rPr>
          <w:b/>
        </w:rPr>
        <w:t>Day, E</w:t>
      </w:r>
      <w:r w:rsidR="008D0E99" w:rsidRPr="00647426">
        <w:rPr>
          <w:bCs/>
        </w:rPr>
        <w:t xml:space="preserve">., Tach, L., Fuzzell, L., </w:t>
      </w:r>
      <w:r w:rsidR="00065626" w:rsidRPr="00647426">
        <w:rPr>
          <w:bCs/>
        </w:rPr>
        <w:t>*</w:t>
      </w:r>
      <w:proofErr w:type="spellStart"/>
      <w:r w:rsidR="008D0E99" w:rsidRPr="00647426">
        <w:rPr>
          <w:bCs/>
        </w:rPr>
        <w:t>Mathios</w:t>
      </w:r>
      <w:proofErr w:type="spellEnd"/>
      <w:r w:rsidR="008D0E99" w:rsidRPr="00647426">
        <w:rPr>
          <w:bCs/>
        </w:rPr>
        <w:t xml:space="preserve">, E., &amp; Kallaher, A. (2021). The consequences of postnatal parental opioid misuse on child well-being: A scoping review. </w:t>
      </w:r>
      <w:r w:rsidR="008D0E99" w:rsidRPr="00647426">
        <w:rPr>
          <w:bCs/>
          <w:i/>
        </w:rPr>
        <w:t>Journal of Child &amp; Adolescent Substance Abuse</w:t>
      </w:r>
      <w:r w:rsidR="00B25E52">
        <w:rPr>
          <w:bCs/>
          <w:i/>
        </w:rPr>
        <w:t xml:space="preserve">, </w:t>
      </w:r>
      <w:r w:rsidR="00B25E52" w:rsidRPr="00B25E52">
        <w:rPr>
          <w:bCs/>
          <w:i/>
          <w:lang w:val="en-GB"/>
        </w:rPr>
        <w:t xml:space="preserve">29, </w:t>
      </w:r>
      <w:r w:rsidR="00B25E52" w:rsidRPr="00B25E52">
        <w:rPr>
          <w:bCs/>
          <w:iCs/>
          <w:lang w:val="en-GB"/>
        </w:rPr>
        <w:t>209–220.</w:t>
      </w:r>
      <w:r w:rsidR="00B25E52" w:rsidRPr="00B25E52">
        <w:rPr>
          <w:bCs/>
          <w:iCs/>
        </w:rPr>
        <w:t xml:space="preserve"> </w:t>
      </w:r>
      <w:hyperlink r:id="rId16" w:history="1">
        <w:r w:rsidR="00B25E52" w:rsidRPr="00661B22">
          <w:rPr>
            <w:rStyle w:val="Hyperlink"/>
            <w:bCs/>
          </w:rPr>
          <w:t>https://doi.org/10.1080/1067828x.2021.1971130</w:t>
        </w:r>
      </w:hyperlink>
      <w:r w:rsidR="00B25E52">
        <w:rPr>
          <w:bCs/>
        </w:rPr>
        <w:t xml:space="preserve"> </w:t>
      </w:r>
    </w:p>
    <w:p w14:paraId="426611C0" w14:textId="77777777" w:rsidR="008D0E99" w:rsidRPr="00647426" w:rsidRDefault="008D0E99" w:rsidP="00E13388">
      <w:pPr>
        <w:tabs>
          <w:tab w:val="left" w:pos="630"/>
        </w:tabs>
        <w:ind w:left="720" w:hanging="720"/>
        <w:rPr>
          <w:bCs/>
        </w:rPr>
      </w:pPr>
    </w:p>
    <w:p w14:paraId="60C3BAAE" w14:textId="65149275" w:rsidR="008D0E99" w:rsidRPr="00647426" w:rsidRDefault="00716EEF" w:rsidP="00794656">
      <w:pPr>
        <w:tabs>
          <w:tab w:val="left" w:pos="630"/>
        </w:tabs>
        <w:ind w:left="720" w:hanging="360"/>
        <w:rPr>
          <w:bCs/>
          <w:i/>
          <w:iCs/>
        </w:rPr>
      </w:pPr>
      <w:r w:rsidRPr="00647426">
        <w:rPr>
          <w:bCs/>
        </w:rPr>
        <w:t>1</w:t>
      </w:r>
      <w:r w:rsidR="00D502AF">
        <w:rPr>
          <w:bCs/>
        </w:rPr>
        <w:t>4</w:t>
      </w:r>
      <w:r w:rsidRPr="00647426">
        <w:rPr>
          <w:bCs/>
        </w:rPr>
        <w:t xml:space="preserve">. </w:t>
      </w:r>
      <w:r w:rsidR="008D0E99" w:rsidRPr="00647426">
        <w:rPr>
          <w:b/>
        </w:rPr>
        <w:t>Day, E</w:t>
      </w:r>
      <w:r w:rsidR="008D0E99" w:rsidRPr="00647426">
        <w:rPr>
          <w:bCs/>
        </w:rPr>
        <w:t xml:space="preserve">., Tach, L., &amp; </w:t>
      </w:r>
      <w:r w:rsidR="00981D42" w:rsidRPr="00647426">
        <w:rPr>
          <w:bCs/>
        </w:rPr>
        <w:t>*</w:t>
      </w:r>
      <w:proofErr w:type="spellStart"/>
      <w:r w:rsidR="008D0E99" w:rsidRPr="00647426">
        <w:rPr>
          <w:bCs/>
        </w:rPr>
        <w:t>Mihalec</w:t>
      </w:r>
      <w:proofErr w:type="spellEnd"/>
      <w:r w:rsidR="008D0E99" w:rsidRPr="00647426">
        <w:rPr>
          <w:bCs/>
        </w:rPr>
        <w:t xml:space="preserve"> Adkins, B.P. (2021). State child welfare policies and the measurement of child maltreatment in the United States. </w:t>
      </w:r>
      <w:r w:rsidR="008D0E99" w:rsidRPr="00647426">
        <w:rPr>
          <w:bCs/>
          <w:i/>
          <w:iCs/>
        </w:rPr>
        <w:t xml:space="preserve">Child Maltreatment. </w:t>
      </w:r>
      <w:r w:rsidR="001F7265" w:rsidRPr="001F7265">
        <w:rPr>
          <w:bCs/>
          <w:i/>
          <w:iCs/>
          <w:lang w:val="en-GB"/>
        </w:rPr>
        <w:t>27</w:t>
      </w:r>
      <w:r w:rsidR="001F7265" w:rsidRPr="001F7265">
        <w:rPr>
          <w:bCs/>
          <w:lang w:val="en-GB"/>
        </w:rPr>
        <w:t xml:space="preserve">(3), 411–422. </w:t>
      </w:r>
      <w:hyperlink r:id="rId17" w:history="1">
        <w:r w:rsidR="001F7265" w:rsidRPr="00661B22">
          <w:rPr>
            <w:rStyle w:val="Hyperlink"/>
            <w:bCs/>
            <w:lang w:val="en-GB"/>
          </w:rPr>
          <w:t>https://doi.org/10.1177/10775595211006464</w:t>
        </w:r>
      </w:hyperlink>
      <w:r w:rsidR="001F7265">
        <w:rPr>
          <w:bCs/>
          <w:lang w:val="en-GB"/>
        </w:rPr>
        <w:t xml:space="preserve"> </w:t>
      </w:r>
    </w:p>
    <w:p w14:paraId="4FDD98E6" w14:textId="77777777" w:rsidR="008D0E99" w:rsidRPr="00647426" w:rsidRDefault="008D0E99" w:rsidP="00794656">
      <w:pPr>
        <w:tabs>
          <w:tab w:val="left" w:pos="630"/>
        </w:tabs>
        <w:ind w:left="720" w:hanging="360"/>
        <w:rPr>
          <w:bCs/>
          <w:i/>
          <w:iCs/>
        </w:rPr>
      </w:pPr>
    </w:p>
    <w:p w14:paraId="033F9AC8" w14:textId="77014B33" w:rsidR="008D0E99" w:rsidRPr="00647426" w:rsidRDefault="00716EEF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  <w:r w:rsidRPr="00647426">
        <w:t>1</w:t>
      </w:r>
      <w:r w:rsidR="00D502AF">
        <w:t>3</w:t>
      </w:r>
      <w:r w:rsidRPr="00647426">
        <w:t xml:space="preserve">. </w:t>
      </w:r>
      <w:proofErr w:type="spellStart"/>
      <w:r w:rsidR="008D0E99" w:rsidRPr="00647426">
        <w:t>Bogenschneider</w:t>
      </w:r>
      <w:proofErr w:type="spellEnd"/>
      <w:r w:rsidR="008D0E99" w:rsidRPr="00647426">
        <w:t xml:space="preserve">, K., </w:t>
      </w:r>
      <w:r w:rsidR="008D0E99" w:rsidRPr="00647426">
        <w:rPr>
          <w:b/>
          <w:bCs/>
        </w:rPr>
        <w:t>Day, E</w:t>
      </w:r>
      <w:r w:rsidR="008D0E99" w:rsidRPr="00647426">
        <w:t xml:space="preserve">., &amp; </w:t>
      </w:r>
      <w:proofErr w:type="spellStart"/>
      <w:r w:rsidR="008D0E99" w:rsidRPr="00647426">
        <w:t>Bogenschneider</w:t>
      </w:r>
      <w:proofErr w:type="spellEnd"/>
      <w:r w:rsidR="008D0E99" w:rsidRPr="00647426">
        <w:t xml:space="preserve">, B. (2020). A window into youth and family policy: State policymaker views on polarization and research utilization. </w:t>
      </w:r>
      <w:r w:rsidR="008D0E99" w:rsidRPr="00647426">
        <w:rPr>
          <w:i/>
        </w:rPr>
        <w:t>American Psychologist</w:t>
      </w:r>
      <w:r w:rsidR="008D0E99" w:rsidRPr="00647426">
        <w:t>.</w:t>
      </w:r>
      <w:r w:rsidR="00BE34C6">
        <w:t xml:space="preserve"> </w:t>
      </w:r>
      <w:hyperlink r:id="rId18" w:history="1">
        <w:r w:rsidR="00AC2B7B" w:rsidRPr="00661B22">
          <w:rPr>
            <w:rStyle w:val="Hyperlink"/>
          </w:rPr>
          <w:t>https://doi.org/10.1037/amp0000681.supp</w:t>
        </w:r>
      </w:hyperlink>
      <w:r w:rsidR="00AC2B7B">
        <w:t xml:space="preserve"> </w:t>
      </w:r>
      <w:r w:rsidR="00BE34C6">
        <w:t xml:space="preserve"> </w:t>
      </w:r>
    </w:p>
    <w:p w14:paraId="3A219B5C" w14:textId="77777777" w:rsidR="008D0E99" w:rsidRPr="00647426" w:rsidRDefault="008D0E99" w:rsidP="00794656">
      <w:pPr>
        <w:tabs>
          <w:tab w:val="left" w:pos="630"/>
        </w:tabs>
        <w:ind w:left="720" w:hanging="360"/>
        <w:rPr>
          <w:bCs/>
        </w:rPr>
      </w:pPr>
    </w:p>
    <w:p w14:paraId="3651F4D0" w14:textId="5BED4879" w:rsidR="008D0E99" w:rsidRPr="00AC2B7B" w:rsidRDefault="00716EEF" w:rsidP="00794656">
      <w:pPr>
        <w:tabs>
          <w:tab w:val="left" w:pos="630"/>
        </w:tabs>
        <w:ind w:left="720" w:hanging="360"/>
      </w:pPr>
      <w:r w:rsidRPr="00647426">
        <w:rPr>
          <w:bCs/>
        </w:rPr>
        <w:t>1</w:t>
      </w:r>
      <w:r w:rsidR="00D502AF">
        <w:rPr>
          <w:bCs/>
        </w:rPr>
        <w:t>2</w:t>
      </w:r>
      <w:r w:rsidRPr="00647426">
        <w:rPr>
          <w:bCs/>
        </w:rPr>
        <w:t xml:space="preserve">. </w:t>
      </w:r>
      <w:r w:rsidR="008D0E99" w:rsidRPr="00647426">
        <w:rPr>
          <w:b/>
        </w:rPr>
        <w:t>Day, E</w:t>
      </w:r>
      <w:r w:rsidR="008D0E99" w:rsidRPr="00647426">
        <w:rPr>
          <w:bCs/>
        </w:rPr>
        <w:t xml:space="preserve">., Garcia, J., </w:t>
      </w:r>
      <w:r w:rsidR="00981D42" w:rsidRPr="00647426">
        <w:rPr>
          <w:bCs/>
        </w:rPr>
        <w:t>*</w:t>
      </w:r>
      <w:proofErr w:type="spellStart"/>
      <w:r w:rsidR="008D0E99" w:rsidRPr="00647426">
        <w:rPr>
          <w:bCs/>
        </w:rPr>
        <w:t>Mathios</w:t>
      </w:r>
      <w:proofErr w:type="spellEnd"/>
      <w:r w:rsidR="008D0E99" w:rsidRPr="00647426">
        <w:rPr>
          <w:bCs/>
        </w:rPr>
        <w:t xml:space="preserve">, E., &amp; </w:t>
      </w:r>
      <w:r w:rsidR="00981D42" w:rsidRPr="00647426">
        <w:rPr>
          <w:bCs/>
        </w:rPr>
        <w:t>*</w:t>
      </w:r>
      <w:r w:rsidR="008D0E99" w:rsidRPr="00647426">
        <w:rPr>
          <w:bCs/>
        </w:rPr>
        <w:t>Morrissey, M.B</w:t>
      </w:r>
      <w:r w:rsidR="008D0E99" w:rsidRPr="00647426">
        <w:t xml:space="preserve">. (2020) Benefits of the Strengthening Families Program during family drug treatment court. </w:t>
      </w:r>
      <w:r w:rsidR="008D0E99" w:rsidRPr="00647426">
        <w:rPr>
          <w:i/>
          <w:iCs/>
        </w:rPr>
        <w:t>Journal of Extension</w:t>
      </w:r>
      <w:r w:rsidR="00AC2B7B">
        <w:rPr>
          <w:i/>
          <w:iCs/>
        </w:rPr>
        <w:t>,</w:t>
      </w:r>
      <w:r w:rsidR="008D0E99" w:rsidRPr="00647426">
        <w:rPr>
          <w:i/>
          <w:iCs/>
        </w:rPr>
        <w:t xml:space="preserve"> </w:t>
      </w:r>
      <w:r w:rsidR="00AC2B7B" w:rsidRPr="00AC2B7B">
        <w:rPr>
          <w:i/>
          <w:iCs/>
        </w:rPr>
        <w:t>58</w:t>
      </w:r>
      <w:r w:rsidR="00AC2B7B" w:rsidRPr="00AC2B7B">
        <w:t xml:space="preserve">(5). </w:t>
      </w:r>
      <w:hyperlink r:id="rId19" w:history="1">
        <w:r w:rsidR="00AC2B7B" w:rsidRPr="00661B22">
          <w:rPr>
            <w:rStyle w:val="Hyperlink"/>
          </w:rPr>
          <w:t>https://doi.org/10.34068/joe.58.05.19</w:t>
        </w:r>
      </w:hyperlink>
      <w:r w:rsidR="00AC2B7B">
        <w:t xml:space="preserve"> </w:t>
      </w:r>
    </w:p>
    <w:p w14:paraId="0129989F" w14:textId="77777777" w:rsidR="008D0E99" w:rsidRPr="00647426" w:rsidRDefault="008D0E99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</w:p>
    <w:p w14:paraId="33D0C30F" w14:textId="223839E1" w:rsidR="008D0E99" w:rsidRPr="008326B7" w:rsidRDefault="00716EEF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  <w:r w:rsidRPr="00647426">
        <w:t>1</w:t>
      </w:r>
      <w:r w:rsidR="00D502AF">
        <w:t>1</w:t>
      </w:r>
      <w:r w:rsidRPr="00647426">
        <w:t xml:space="preserve">. </w:t>
      </w:r>
      <w:r w:rsidR="008D0E99" w:rsidRPr="00647426">
        <w:rPr>
          <w:b/>
          <w:bCs/>
        </w:rPr>
        <w:t>Day, E</w:t>
      </w:r>
      <w:r w:rsidR="008D0E99" w:rsidRPr="00647426">
        <w:t xml:space="preserve">., &amp; Dotterer, A.M. (2020). Does school choice have implications for parents’ social capital and adolescents’ academic outcomes? </w:t>
      </w:r>
      <w:r w:rsidR="008D0E99" w:rsidRPr="00647426">
        <w:rPr>
          <w:i/>
          <w:iCs/>
        </w:rPr>
        <w:t>Social Psychology of Education</w:t>
      </w:r>
      <w:r w:rsidR="008326B7" w:rsidRPr="008326B7">
        <w:rPr>
          <w:i/>
          <w:iCs/>
        </w:rPr>
        <w:t>, 23</w:t>
      </w:r>
      <w:r w:rsidR="008326B7" w:rsidRPr="008326B7">
        <w:t xml:space="preserve">(3), 815–836. </w:t>
      </w:r>
      <w:hyperlink r:id="rId20" w:history="1">
        <w:r w:rsidR="008326B7" w:rsidRPr="00661B22">
          <w:rPr>
            <w:rStyle w:val="Hyperlink"/>
          </w:rPr>
          <w:t>https://doi.org/10.1007/s11218-020-09560-4</w:t>
        </w:r>
      </w:hyperlink>
      <w:r w:rsidR="008326B7">
        <w:t xml:space="preserve"> </w:t>
      </w:r>
    </w:p>
    <w:p w14:paraId="6AD7F23C" w14:textId="77777777" w:rsidR="008D0E99" w:rsidRPr="00647426" w:rsidRDefault="008D0E99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</w:p>
    <w:p w14:paraId="7974E0B1" w14:textId="47698001" w:rsidR="008D0E99" w:rsidRPr="00BB5B50" w:rsidRDefault="00716EEF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  <w:rPr>
          <w:iCs/>
        </w:rPr>
      </w:pPr>
      <w:r w:rsidRPr="00647426">
        <w:t>1</w:t>
      </w:r>
      <w:r w:rsidR="00D502AF">
        <w:t>0</w:t>
      </w:r>
      <w:r w:rsidRPr="00647426">
        <w:t xml:space="preserve">. </w:t>
      </w:r>
      <w:r w:rsidR="00981D42" w:rsidRPr="00647426">
        <w:t>*</w:t>
      </w:r>
      <w:proofErr w:type="spellStart"/>
      <w:r w:rsidR="008D0E99" w:rsidRPr="00647426">
        <w:t>Mihalec</w:t>
      </w:r>
      <w:proofErr w:type="spellEnd"/>
      <w:r w:rsidR="008D0E99" w:rsidRPr="00647426">
        <w:t xml:space="preserve">-Adkins, B. P., Christ, S. L., &amp; </w:t>
      </w:r>
      <w:r w:rsidR="008D0E99" w:rsidRPr="00647426">
        <w:rPr>
          <w:b/>
          <w:bCs/>
        </w:rPr>
        <w:t>Day, E</w:t>
      </w:r>
      <w:r w:rsidR="008D0E99" w:rsidRPr="00647426">
        <w:t xml:space="preserve">. (2020). An exploration of placement-related psychosocial influences on school engagement among adolescents in foster care. </w:t>
      </w:r>
      <w:r w:rsidR="008D0E99" w:rsidRPr="00647426">
        <w:rPr>
          <w:i/>
        </w:rPr>
        <w:t>Children &amp; Youth Services Review</w:t>
      </w:r>
      <w:r w:rsidR="00BB5B50">
        <w:rPr>
          <w:i/>
        </w:rPr>
        <w:t>,</w:t>
      </w:r>
      <w:r w:rsidR="00BB5B50" w:rsidRPr="00BB5B50">
        <w:rPr>
          <w:i/>
        </w:rPr>
        <w:t xml:space="preserve"> 108. </w:t>
      </w:r>
      <w:hyperlink r:id="rId21" w:history="1">
        <w:r w:rsidR="00BB5B50" w:rsidRPr="00661B22">
          <w:rPr>
            <w:rStyle w:val="Hyperlink"/>
            <w:iCs/>
          </w:rPr>
          <w:t>https://doi.org/10.1016/j.childyouth.2019.104616</w:t>
        </w:r>
      </w:hyperlink>
      <w:r w:rsidR="00BB5B50">
        <w:rPr>
          <w:iCs/>
        </w:rPr>
        <w:t xml:space="preserve"> </w:t>
      </w:r>
      <w:r w:rsidR="008D0E99" w:rsidRPr="00BB5B50">
        <w:rPr>
          <w:iCs/>
        </w:rPr>
        <w:t xml:space="preserve"> </w:t>
      </w:r>
    </w:p>
    <w:p w14:paraId="13DCD652" w14:textId="77777777" w:rsidR="008D0E99" w:rsidRPr="00647426" w:rsidRDefault="008D0E99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</w:p>
    <w:p w14:paraId="1A16D08C" w14:textId="00AB8841" w:rsidR="008D0E99" w:rsidRPr="00647426" w:rsidRDefault="00D502AF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  <w:r>
        <w:t>9</w:t>
      </w:r>
      <w:r w:rsidR="00716EEF" w:rsidRPr="00647426">
        <w:t xml:space="preserve">. </w:t>
      </w:r>
      <w:proofErr w:type="spellStart"/>
      <w:r w:rsidR="008D0E99" w:rsidRPr="00647426">
        <w:t>Bogenschneider</w:t>
      </w:r>
      <w:proofErr w:type="spellEnd"/>
      <w:r w:rsidR="008D0E99" w:rsidRPr="00647426">
        <w:t xml:space="preserve">, K., </w:t>
      </w:r>
      <w:r w:rsidR="008D0E99" w:rsidRPr="00647426">
        <w:rPr>
          <w:b/>
          <w:bCs/>
        </w:rPr>
        <w:t>Day, E</w:t>
      </w:r>
      <w:r w:rsidR="008D0E99" w:rsidRPr="00647426">
        <w:t xml:space="preserve">., &amp; Parrott, E. (2019). Revisiting theory on research use: Turning to policymakers for fresh insights. </w:t>
      </w:r>
      <w:r w:rsidR="008D0E99" w:rsidRPr="00647426">
        <w:rPr>
          <w:i/>
        </w:rPr>
        <w:t>American Psychologist</w:t>
      </w:r>
      <w:r w:rsidR="008D0E99" w:rsidRPr="00647426">
        <w:t xml:space="preserve">, </w:t>
      </w:r>
      <w:r w:rsidR="008D0E99" w:rsidRPr="00647426">
        <w:rPr>
          <w:i/>
          <w:iCs/>
        </w:rPr>
        <w:t>74</w:t>
      </w:r>
      <w:r w:rsidR="008D0E99" w:rsidRPr="00647426">
        <w:t xml:space="preserve">(7), 778-793. </w:t>
      </w:r>
      <w:hyperlink r:id="rId22" w:history="1">
        <w:r w:rsidR="0029150A" w:rsidRPr="00661B22">
          <w:rPr>
            <w:rStyle w:val="Hyperlink"/>
          </w:rPr>
          <w:t>https://doi.org/10.1037/amp0000460</w:t>
        </w:r>
      </w:hyperlink>
      <w:r w:rsidR="0029150A">
        <w:t xml:space="preserve"> </w:t>
      </w:r>
    </w:p>
    <w:p w14:paraId="784B4CA5" w14:textId="77777777" w:rsidR="008D0E99" w:rsidRPr="00647426" w:rsidRDefault="008D0E99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</w:p>
    <w:p w14:paraId="7BC84236" w14:textId="670DB04E" w:rsidR="008D0E99" w:rsidRPr="00647426" w:rsidRDefault="00D502AF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  <w:r>
        <w:t>8</w:t>
      </w:r>
      <w:r w:rsidR="00716EEF" w:rsidRPr="00647426">
        <w:t xml:space="preserve">. </w:t>
      </w:r>
      <w:r w:rsidR="008D0E99" w:rsidRPr="00647426">
        <w:rPr>
          <w:b/>
          <w:bCs/>
        </w:rPr>
        <w:t>Day, E</w:t>
      </w:r>
      <w:r w:rsidR="008D0E99" w:rsidRPr="00647426">
        <w:t xml:space="preserve">., MacDermid Wadsworth, S. </w:t>
      </w:r>
      <w:proofErr w:type="spellStart"/>
      <w:r w:rsidR="008D0E99" w:rsidRPr="00647426">
        <w:t>Bogenschneider</w:t>
      </w:r>
      <w:proofErr w:type="spellEnd"/>
      <w:r w:rsidR="008D0E99" w:rsidRPr="00647426">
        <w:t xml:space="preserve">, K., &amp; Thomas-Miller, J. (2019).  When university researchers connect with policy: A framework for whether, when, and how to engage.  </w:t>
      </w:r>
      <w:r w:rsidR="008D0E99" w:rsidRPr="00647426">
        <w:rPr>
          <w:i/>
        </w:rPr>
        <w:t>Journal of Family Theory and Review</w:t>
      </w:r>
      <w:r w:rsidR="008D0E99" w:rsidRPr="00647426">
        <w:t xml:space="preserve">, </w:t>
      </w:r>
      <w:r w:rsidR="008D0E99" w:rsidRPr="00647426">
        <w:rPr>
          <w:i/>
        </w:rPr>
        <w:t>11</w:t>
      </w:r>
      <w:r w:rsidR="008D0E99" w:rsidRPr="00647426">
        <w:t xml:space="preserve">(1), 165-180. </w:t>
      </w:r>
      <w:hyperlink r:id="rId23" w:history="1">
        <w:r w:rsidR="006B7580" w:rsidRPr="00661B22">
          <w:rPr>
            <w:rStyle w:val="Hyperlink"/>
          </w:rPr>
          <w:t>https://doi.org/10.1111/jftr.12306</w:t>
        </w:r>
      </w:hyperlink>
      <w:r w:rsidR="006B7580">
        <w:t xml:space="preserve"> </w:t>
      </w:r>
    </w:p>
    <w:p w14:paraId="4CA0FD97" w14:textId="77777777" w:rsidR="008D0E99" w:rsidRPr="00647426" w:rsidRDefault="008D0E99" w:rsidP="00794656">
      <w:pPr>
        <w:tabs>
          <w:tab w:val="left" w:pos="630"/>
        </w:tabs>
        <w:ind w:left="720" w:hanging="360"/>
      </w:pPr>
      <w:bookmarkStart w:id="2" w:name="_Hlk520193923"/>
    </w:p>
    <w:p w14:paraId="572D59F4" w14:textId="6FBDD8C3" w:rsidR="008D0E99" w:rsidRPr="00647426" w:rsidRDefault="00D502AF" w:rsidP="00794656">
      <w:pPr>
        <w:tabs>
          <w:tab w:val="left" w:pos="630"/>
        </w:tabs>
        <w:ind w:left="720" w:hanging="360"/>
      </w:pPr>
      <w:r>
        <w:t>7</w:t>
      </w:r>
      <w:r w:rsidR="00716EEF" w:rsidRPr="00647426">
        <w:t xml:space="preserve">. </w:t>
      </w:r>
      <w:r w:rsidR="008D0E99" w:rsidRPr="00647426">
        <w:rPr>
          <w:b/>
          <w:bCs/>
        </w:rPr>
        <w:t>Day, E</w:t>
      </w:r>
      <w:r w:rsidR="008D0E99" w:rsidRPr="00647426">
        <w:t>., &amp; Dotterer, A. M. (2018). Parental involvement and adolescent academic outcomes: Exploring differences in beneficial strategies across racial/ethnic groups. </w:t>
      </w:r>
      <w:r w:rsidR="008D0E99" w:rsidRPr="00647426">
        <w:rPr>
          <w:i/>
          <w:iCs/>
        </w:rPr>
        <w:t>Journal of Youth and Adolescence</w:t>
      </w:r>
      <w:r w:rsidR="008D0E99" w:rsidRPr="00647426">
        <w:t>, </w:t>
      </w:r>
      <w:r w:rsidR="008D0E99" w:rsidRPr="00647426">
        <w:rPr>
          <w:i/>
          <w:iCs/>
        </w:rPr>
        <w:t>47</w:t>
      </w:r>
      <w:r w:rsidR="008D0E99" w:rsidRPr="00647426">
        <w:t>(6), 1332-1349.</w:t>
      </w:r>
      <w:r w:rsidR="00765D95">
        <w:t xml:space="preserve"> </w:t>
      </w:r>
      <w:hyperlink r:id="rId24" w:history="1">
        <w:r w:rsidR="00765D95" w:rsidRPr="00661B22">
          <w:rPr>
            <w:rStyle w:val="Hyperlink"/>
          </w:rPr>
          <w:t>https://doi.org/10.1007/s10964-018-0853-2</w:t>
        </w:r>
      </w:hyperlink>
      <w:r w:rsidR="00765D95">
        <w:t xml:space="preserve"> </w:t>
      </w:r>
    </w:p>
    <w:bookmarkEnd w:id="2"/>
    <w:p w14:paraId="01E0C627" w14:textId="48C6B729" w:rsidR="008D0E99" w:rsidRPr="001B66F4" w:rsidRDefault="00D502AF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  <w:r>
        <w:t>6</w:t>
      </w:r>
      <w:r w:rsidR="00716EEF" w:rsidRPr="00647426">
        <w:t xml:space="preserve">. </w:t>
      </w:r>
      <w:r w:rsidR="008D0E99" w:rsidRPr="00647426">
        <w:t xml:space="preserve">Dotterer, A. M., &amp; </w:t>
      </w:r>
      <w:r w:rsidR="008D0E99" w:rsidRPr="00647426">
        <w:rPr>
          <w:b/>
          <w:bCs/>
        </w:rPr>
        <w:t>Day, E</w:t>
      </w:r>
      <w:r w:rsidR="008D0E99" w:rsidRPr="00647426">
        <w:t>. (2018). Parental knowledge discrepancies: Examining the roles of warmth and self-disclosure. </w:t>
      </w:r>
      <w:r w:rsidR="008D0E99" w:rsidRPr="00647426">
        <w:rPr>
          <w:i/>
          <w:iCs/>
        </w:rPr>
        <w:t>Journal of Youth and Adolescence</w:t>
      </w:r>
      <w:r w:rsidR="001B66F4" w:rsidRPr="001B66F4">
        <w:rPr>
          <w:i/>
          <w:iCs/>
        </w:rPr>
        <w:t>, 48</w:t>
      </w:r>
      <w:r w:rsidR="001B66F4" w:rsidRPr="001B66F4">
        <w:t xml:space="preserve">(3), 459–468. </w:t>
      </w:r>
      <w:hyperlink r:id="rId25" w:history="1">
        <w:r w:rsidR="001B66F4" w:rsidRPr="00661B22">
          <w:rPr>
            <w:rStyle w:val="Hyperlink"/>
          </w:rPr>
          <w:t>https://doi.org/10.1007/s10964-018-0926-2</w:t>
        </w:r>
      </w:hyperlink>
      <w:r w:rsidR="001B66F4">
        <w:t xml:space="preserve"> </w:t>
      </w:r>
    </w:p>
    <w:p w14:paraId="4092F493" w14:textId="77777777" w:rsidR="00205526" w:rsidRPr="00647426" w:rsidRDefault="00205526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</w:p>
    <w:p w14:paraId="271E77D9" w14:textId="26E67BD2" w:rsidR="008D0E99" w:rsidRPr="00647426" w:rsidRDefault="00D502AF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  <w:r>
        <w:t>5</w:t>
      </w:r>
      <w:r w:rsidR="00716EEF" w:rsidRPr="00647426">
        <w:t xml:space="preserve">. </w:t>
      </w:r>
      <w:r w:rsidR="008D0E99" w:rsidRPr="00647426">
        <w:t xml:space="preserve">Purpura, D. J., </w:t>
      </w:r>
      <w:r w:rsidR="008D0E99" w:rsidRPr="00647426">
        <w:rPr>
          <w:b/>
          <w:bCs/>
        </w:rPr>
        <w:t>Day, E.</w:t>
      </w:r>
      <w:r w:rsidR="008D0E99" w:rsidRPr="00647426">
        <w:t>, Napoli, A. R., &amp; Hart, S. A. (2017). Identifying domain-general and domain-specific predictors of low mathematics performance: A classification and regression tree analysis. </w:t>
      </w:r>
      <w:r w:rsidR="008D0E99" w:rsidRPr="00647426">
        <w:rPr>
          <w:i/>
          <w:iCs/>
        </w:rPr>
        <w:t>Journal of Numerical Cognition</w:t>
      </w:r>
      <w:r w:rsidR="008D0E99" w:rsidRPr="00647426">
        <w:t>, </w:t>
      </w:r>
      <w:r w:rsidR="008D0E99" w:rsidRPr="00647426">
        <w:rPr>
          <w:i/>
          <w:iCs/>
        </w:rPr>
        <w:t>3</w:t>
      </w:r>
      <w:r w:rsidR="008D0E99" w:rsidRPr="00647426">
        <w:t xml:space="preserve">(2), 365-399. </w:t>
      </w:r>
      <w:hyperlink r:id="rId26" w:history="1">
        <w:r w:rsidR="00422B75" w:rsidRPr="00661B22">
          <w:rPr>
            <w:rStyle w:val="Hyperlink"/>
          </w:rPr>
          <w:t>https://doi.org/10.5964/jnc.v3i2.53</w:t>
        </w:r>
      </w:hyperlink>
      <w:r w:rsidR="00422B75">
        <w:t xml:space="preserve"> </w:t>
      </w:r>
    </w:p>
    <w:p w14:paraId="5FE461C2" w14:textId="77777777" w:rsidR="00205526" w:rsidRPr="00647426" w:rsidRDefault="00205526" w:rsidP="00794656">
      <w:pPr>
        <w:tabs>
          <w:tab w:val="left" w:pos="630"/>
        </w:tabs>
        <w:ind w:left="720" w:hanging="360"/>
        <w:rPr>
          <w:color w:val="222222"/>
          <w:shd w:val="clear" w:color="auto" w:fill="FFFFFF"/>
        </w:rPr>
      </w:pPr>
    </w:p>
    <w:p w14:paraId="56E883B8" w14:textId="05BB9092" w:rsidR="008D0E99" w:rsidRPr="00647426" w:rsidRDefault="00D502AF" w:rsidP="00794656">
      <w:pPr>
        <w:tabs>
          <w:tab w:val="left" w:pos="630"/>
        </w:tabs>
        <w:ind w:left="720" w:hanging="360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4</w:t>
      </w:r>
      <w:r w:rsidR="00716EEF" w:rsidRPr="00647426">
        <w:rPr>
          <w:color w:val="222222"/>
          <w:shd w:val="clear" w:color="auto" w:fill="FFFFFF"/>
        </w:rPr>
        <w:t xml:space="preserve">. </w:t>
      </w:r>
      <w:r w:rsidR="008D0E99" w:rsidRPr="00647426">
        <w:rPr>
          <w:color w:val="222222"/>
          <w:shd w:val="clear" w:color="auto" w:fill="FFFFFF"/>
        </w:rPr>
        <w:t xml:space="preserve">Dotterer, A. M. &amp; </w:t>
      </w:r>
      <w:r w:rsidR="008D0E99" w:rsidRPr="00647426">
        <w:rPr>
          <w:b/>
          <w:bCs/>
        </w:rPr>
        <w:t>Day (</w:t>
      </w:r>
      <w:proofErr w:type="spellStart"/>
      <w:r w:rsidR="008D0E99" w:rsidRPr="00647426">
        <w:rPr>
          <w:b/>
          <w:bCs/>
          <w:color w:val="222222"/>
          <w:shd w:val="clear" w:color="auto" w:fill="FFFFFF"/>
        </w:rPr>
        <w:t>Wehrspann</w:t>
      </w:r>
      <w:proofErr w:type="spellEnd"/>
      <w:r w:rsidR="008D0E99" w:rsidRPr="00647426">
        <w:rPr>
          <w:b/>
          <w:bCs/>
          <w:color w:val="222222"/>
          <w:shd w:val="clear" w:color="auto" w:fill="FFFFFF"/>
        </w:rPr>
        <w:t>), E</w:t>
      </w:r>
      <w:r w:rsidR="008D0E99" w:rsidRPr="00647426">
        <w:rPr>
          <w:color w:val="222222"/>
          <w:shd w:val="clear" w:color="auto" w:fill="FFFFFF"/>
        </w:rPr>
        <w:t>. (2016). Parental knowledge: Examining reporter discrepancies and links to school engagement among middle school studies.</w:t>
      </w:r>
      <w:r w:rsidR="008D0E99" w:rsidRPr="00647426">
        <w:rPr>
          <w:rStyle w:val="apple-converted-space"/>
          <w:color w:val="222222"/>
          <w:shd w:val="clear" w:color="auto" w:fill="FFFFFF"/>
        </w:rPr>
        <w:t> </w:t>
      </w:r>
      <w:r w:rsidR="008D0E99" w:rsidRPr="00647426">
        <w:rPr>
          <w:i/>
          <w:iCs/>
          <w:color w:val="222222"/>
          <w:shd w:val="clear" w:color="auto" w:fill="FFFFFF"/>
        </w:rPr>
        <w:t>Journal of Youth and Adolescence</w:t>
      </w:r>
      <w:r w:rsidR="008D0E99" w:rsidRPr="00647426">
        <w:rPr>
          <w:color w:val="222222"/>
          <w:shd w:val="clear" w:color="auto" w:fill="FFFFFF"/>
        </w:rPr>
        <w:t>,</w:t>
      </w:r>
      <w:r w:rsidR="008D0E99" w:rsidRPr="00647426">
        <w:rPr>
          <w:rStyle w:val="apple-converted-space"/>
          <w:color w:val="222222"/>
          <w:shd w:val="clear" w:color="auto" w:fill="FFFFFF"/>
        </w:rPr>
        <w:t> </w:t>
      </w:r>
      <w:r w:rsidR="008D0E99" w:rsidRPr="00647426">
        <w:rPr>
          <w:i/>
          <w:iCs/>
          <w:color w:val="222222"/>
          <w:shd w:val="clear" w:color="auto" w:fill="FFFFFF"/>
        </w:rPr>
        <w:t>45</w:t>
      </w:r>
      <w:r w:rsidR="008D0E99" w:rsidRPr="00647426">
        <w:rPr>
          <w:color w:val="222222"/>
          <w:shd w:val="clear" w:color="auto" w:fill="FFFFFF"/>
        </w:rPr>
        <w:t xml:space="preserve">, 2431-2443. </w:t>
      </w:r>
      <w:hyperlink r:id="rId27" w:history="1">
        <w:r w:rsidR="00422B75" w:rsidRPr="00661B22">
          <w:rPr>
            <w:rStyle w:val="Hyperlink"/>
            <w:shd w:val="clear" w:color="auto" w:fill="FFFFFF"/>
          </w:rPr>
          <w:t>https://doi.org/10.1007/s10964-016-0550-y</w:t>
        </w:r>
      </w:hyperlink>
      <w:r w:rsidR="00422B75">
        <w:rPr>
          <w:color w:val="222222"/>
          <w:shd w:val="clear" w:color="auto" w:fill="FFFFFF"/>
        </w:rPr>
        <w:t xml:space="preserve"> </w:t>
      </w:r>
    </w:p>
    <w:p w14:paraId="31120A0E" w14:textId="77777777" w:rsidR="008D0E99" w:rsidRPr="00647426" w:rsidRDefault="008D0E99" w:rsidP="00794656">
      <w:pPr>
        <w:tabs>
          <w:tab w:val="left" w:pos="630"/>
        </w:tabs>
        <w:ind w:left="720" w:hanging="360"/>
      </w:pPr>
    </w:p>
    <w:p w14:paraId="1C187742" w14:textId="0367602E" w:rsidR="008D0E99" w:rsidRPr="00647426" w:rsidRDefault="00D502AF" w:rsidP="00794656">
      <w:pPr>
        <w:tabs>
          <w:tab w:val="left" w:pos="630"/>
        </w:tabs>
        <w:ind w:left="720" w:hanging="360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3</w:t>
      </w:r>
      <w:r w:rsidR="00716EEF" w:rsidRPr="00647426">
        <w:rPr>
          <w:color w:val="222222"/>
          <w:shd w:val="clear" w:color="auto" w:fill="FFFFFF"/>
        </w:rPr>
        <w:t xml:space="preserve">. </w:t>
      </w:r>
      <w:r w:rsidR="008D0E99" w:rsidRPr="00647426">
        <w:rPr>
          <w:color w:val="222222"/>
          <w:shd w:val="clear" w:color="auto" w:fill="FFFFFF"/>
        </w:rPr>
        <w:t xml:space="preserve">Purpura, D. J., Napoli, A. R., </w:t>
      </w:r>
      <w:r w:rsidR="008D0E99" w:rsidRPr="00647426">
        <w:rPr>
          <w:b/>
          <w:bCs/>
        </w:rPr>
        <w:t>Day (</w:t>
      </w:r>
      <w:proofErr w:type="spellStart"/>
      <w:r w:rsidR="008D0E99" w:rsidRPr="00647426">
        <w:rPr>
          <w:b/>
          <w:bCs/>
          <w:color w:val="222222"/>
          <w:shd w:val="clear" w:color="auto" w:fill="FFFFFF"/>
        </w:rPr>
        <w:t>Wehrspann</w:t>
      </w:r>
      <w:proofErr w:type="spellEnd"/>
      <w:r w:rsidR="008D0E99" w:rsidRPr="00647426">
        <w:rPr>
          <w:b/>
          <w:bCs/>
          <w:color w:val="222222"/>
          <w:shd w:val="clear" w:color="auto" w:fill="FFFFFF"/>
        </w:rPr>
        <w:t>), E</w:t>
      </w:r>
      <w:r w:rsidR="008D0E99" w:rsidRPr="00647426">
        <w:rPr>
          <w:color w:val="222222"/>
          <w:shd w:val="clear" w:color="auto" w:fill="FFFFFF"/>
        </w:rPr>
        <w:t>., &amp; Gold, Z. S. (2016). Causal connections between mathematical language and mathematical knowledge: A dialogic reading intervention.</w:t>
      </w:r>
      <w:r w:rsidR="008D0E99" w:rsidRPr="00647426">
        <w:rPr>
          <w:rStyle w:val="apple-converted-space"/>
          <w:color w:val="222222"/>
          <w:shd w:val="clear" w:color="auto" w:fill="FFFFFF"/>
        </w:rPr>
        <w:t> </w:t>
      </w:r>
      <w:r w:rsidR="008D0E99" w:rsidRPr="00647426">
        <w:rPr>
          <w:i/>
          <w:iCs/>
          <w:color w:val="222222"/>
          <w:shd w:val="clear" w:color="auto" w:fill="FFFFFF"/>
        </w:rPr>
        <w:t>Journal of Research on Educational Effectiveness</w:t>
      </w:r>
      <w:r w:rsidR="008D0E99" w:rsidRPr="00647426">
        <w:rPr>
          <w:color w:val="222222"/>
          <w:shd w:val="clear" w:color="auto" w:fill="FFFFFF"/>
        </w:rPr>
        <w:t xml:space="preserve">, 1-22. </w:t>
      </w:r>
      <w:hyperlink r:id="rId28" w:history="1">
        <w:r w:rsidR="00844BC5" w:rsidRPr="00661B22">
          <w:rPr>
            <w:rStyle w:val="Hyperlink"/>
            <w:shd w:val="clear" w:color="auto" w:fill="FFFFFF"/>
          </w:rPr>
          <w:t>https://doi.org/10.1080/19345747.2016.1204639</w:t>
        </w:r>
      </w:hyperlink>
      <w:r w:rsidR="00844BC5">
        <w:rPr>
          <w:color w:val="222222"/>
          <w:shd w:val="clear" w:color="auto" w:fill="FFFFFF"/>
        </w:rPr>
        <w:t xml:space="preserve"> </w:t>
      </w:r>
    </w:p>
    <w:p w14:paraId="71A3CCFB" w14:textId="77777777" w:rsidR="008D0E99" w:rsidRPr="00647426" w:rsidRDefault="008D0E99" w:rsidP="00794656">
      <w:pPr>
        <w:tabs>
          <w:tab w:val="left" w:pos="630"/>
        </w:tabs>
        <w:ind w:left="720" w:hanging="360"/>
      </w:pPr>
    </w:p>
    <w:p w14:paraId="33FBA741" w14:textId="76BE6743" w:rsidR="008D0E99" w:rsidRPr="00AE7720" w:rsidRDefault="00D502AF" w:rsidP="00794656">
      <w:pPr>
        <w:tabs>
          <w:tab w:val="left" w:pos="630"/>
        </w:tabs>
        <w:ind w:left="720" w:hanging="360"/>
        <w:rPr>
          <w:iCs/>
        </w:rPr>
      </w:pPr>
      <w:r>
        <w:t>2</w:t>
      </w:r>
      <w:r w:rsidR="00716EEF" w:rsidRPr="00647426">
        <w:t xml:space="preserve">. </w:t>
      </w:r>
      <w:r w:rsidR="008D0E99" w:rsidRPr="00647426">
        <w:t xml:space="preserve">Dotterer, A. M. &amp; </w:t>
      </w:r>
      <w:r w:rsidR="008D0E99" w:rsidRPr="00647426">
        <w:rPr>
          <w:b/>
          <w:bCs/>
        </w:rPr>
        <w:t>Day (</w:t>
      </w:r>
      <w:proofErr w:type="spellStart"/>
      <w:r w:rsidR="008D0E99" w:rsidRPr="00647426">
        <w:rPr>
          <w:b/>
          <w:bCs/>
        </w:rPr>
        <w:t>Wehrspann</w:t>
      </w:r>
      <w:proofErr w:type="spellEnd"/>
      <w:r w:rsidR="008D0E99" w:rsidRPr="00647426">
        <w:rPr>
          <w:b/>
          <w:bCs/>
        </w:rPr>
        <w:t>), E</w:t>
      </w:r>
      <w:r w:rsidR="008D0E99" w:rsidRPr="00647426">
        <w:t xml:space="preserve">. (2015). Parent involvement and academic outcomes among urban adolescents: Examining the role of school engagement. </w:t>
      </w:r>
      <w:r w:rsidR="008D0E99" w:rsidRPr="00647426">
        <w:rPr>
          <w:i/>
        </w:rPr>
        <w:t>Educational Psychology</w:t>
      </w:r>
      <w:r w:rsidR="00AE7720" w:rsidRPr="00AE7720">
        <w:rPr>
          <w:i/>
        </w:rPr>
        <w:t>, 36</w:t>
      </w:r>
      <w:r w:rsidR="00AE7720" w:rsidRPr="00AE7720">
        <w:rPr>
          <w:iCs/>
        </w:rPr>
        <w:t xml:space="preserve">(4), 812–830. </w:t>
      </w:r>
      <w:hyperlink r:id="rId29" w:history="1">
        <w:r w:rsidR="00AE7720" w:rsidRPr="00661B22">
          <w:rPr>
            <w:rStyle w:val="Hyperlink"/>
            <w:iCs/>
          </w:rPr>
          <w:t>https://doi.org/10.1080/01443410.2015.1099617</w:t>
        </w:r>
      </w:hyperlink>
      <w:r w:rsidR="00AE7720">
        <w:rPr>
          <w:iCs/>
        </w:rPr>
        <w:t xml:space="preserve"> </w:t>
      </w:r>
    </w:p>
    <w:p w14:paraId="584C3C02" w14:textId="77777777" w:rsidR="008D0E99" w:rsidRPr="00647426" w:rsidRDefault="008D0E99" w:rsidP="00794656">
      <w:pPr>
        <w:pStyle w:val="NormalWeb"/>
        <w:tabs>
          <w:tab w:val="left" w:pos="630"/>
        </w:tabs>
        <w:spacing w:before="0" w:beforeAutospacing="0" w:after="0" w:afterAutospacing="0"/>
        <w:ind w:left="720" w:hanging="360"/>
      </w:pPr>
    </w:p>
    <w:p w14:paraId="3D8E3681" w14:textId="0105DF96" w:rsidR="008D0E99" w:rsidRPr="00647426" w:rsidRDefault="00D502AF" w:rsidP="008E578A">
      <w:pPr>
        <w:pStyle w:val="NormalWeb"/>
        <w:tabs>
          <w:tab w:val="left" w:pos="630"/>
        </w:tabs>
        <w:spacing w:before="0" w:beforeAutospacing="0" w:after="0" w:afterAutospacing="0"/>
        <w:ind w:left="720" w:hanging="360"/>
        <w:rPr>
          <w:rStyle w:val="Strong"/>
          <w:b w:val="0"/>
          <w:iCs/>
        </w:rPr>
      </w:pPr>
      <w:r>
        <w:t>1</w:t>
      </w:r>
      <w:r w:rsidR="00716EEF" w:rsidRPr="00647426">
        <w:t xml:space="preserve">. </w:t>
      </w:r>
      <w:r w:rsidR="008D0E99" w:rsidRPr="00647426">
        <w:rPr>
          <w:b/>
          <w:bCs/>
        </w:rPr>
        <w:t xml:space="preserve">Day </w:t>
      </w:r>
      <w:r w:rsidR="008D0E99" w:rsidRPr="00647426">
        <w:t>(</w:t>
      </w:r>
      <w:proofErr w:type="spellStart"/>
      <w:r w:rsidR="008D0E99" w:rsidRPr="00647426">
        <w:rPr>
          <w:rStyle w:val="Strong"/>
        </w:rPr>
        <w:t>Wehrspann</w:t>
      </w:r>
      <w:proofErr w:type="spellEnd"/>
      <w:r w:rsidR="008D0E99" w:rsidRPr="00647426">
        <w:rPr>
          <w:rStyle w:val="Strong"/>
        </w:rPr>
        <w:t>), E.,</w:t>
      </w:r>
      <w:r w:rsidR="008D0E99" w:rsidRPr="00647426">
        <w:rPr>
          <w:rStyle w:val="Strong"/>
          <w:b w:val="0"/>
        </w:rPr>
        <w:t xml:space="preserve"> Dotterer, A. M., &amp; Lowe, K. (2015). The nature of parental involvement in middle school: Examining nonlinear associations. </w:t>
      </w:r>
      <w:r w:rsidR="008D0E99" w:rsidRPr="00647426">
        <w:rPr>
          <w:rStyle w:val="Strong"/>
          <w:b w:val="0"/>
          <w:i/>
        </w:rPr>
        <w:t>Contemporary School Psychology</w:t>
      </w:r>
      <w:r w:rsidR="00D815BF" w:rsidRPr="00D815BF">
        <w:rPr>
          <w:rStyle w:val="Strong"/>
          <w:b w:val="0"/>
          <w:i/>
        </w:rPr>
        <w:t>, 20</w:t>
      </w:r>
      <w:r w:rsidR="00D815BF" w:rsidRPr="00D815BF">
        <w:rPr>
          <w:rStyle w:val="Strong"/>
          <w:b w:val="0"/>
          <w:iCs/>
        </w:rPr>
        <w:t xml:space="preserve">(3), 193–204. </w:t>
      </w:r>
      <w:hyperlink r:id="rId30" w:history="1">
        <w:r w:rsidR="00D815BF" w:rsidRPr="00661B22">
          <w:rPr>
            <w:rStyle w:val="Hyperlink"/>
            <w:iCs/>
          </w:rPr>
          <w:t>https://doi.org/10.1007/s40688-015-0071-9</w:t>
        </w:r>
      </w:hyperlink>
      <w:r w:rsidR="00D815BF">
        <w:rPr>
          <w:rStyle w:val="Strong"/>
          <w:b w:val="0"/>
          <w:iCs/>
        </w:rPr>
        <w:t xml:space="preserve"> </w:t>
      </w:r>
      <w:r w:rsidR="008D0E99" w:rsidRPr="00D815BF">
        <w:rPr>
          <w:rStyle w:val="Strong"/>
          <w:b w:val="0"/>
          <w:iCs/>
        </w:rPr>
        <w:t xml:space="preserve"> </w:t>
      </w:r>
    </w:p>
    <w:p w14:paraId="0D3BD8A9" w14:textId="77777777" w:rsidR="008D0E99" w:rsidRPr="00647426" w:rsidRDefault="008D0E99" w:rsidP="009533F3">
      <w:pPr>
        <w:rPr>
          <w:b/>
          <w:bCs/>
        </w:rPr>
      </w:pPr>
    </w:p>
    <w:p w14:paraId="097292B7" w14:textId="1F085ACD" w:rsidR="00A51F36" w:rsidRPr="00647426" w:rsidRDefault="00A51F36" w:rsidP="009533F3">
      <w:pPr>
        <w:rPr>
          <w:b/>
          <w:bCs/>
        </w:rPr>
      </w:pPr>
      <w:r w:rsidRPr="00647426">
        <w:rPr>
          <w:b/>
          <w:bCs/>
        </w:rPr>
        <w:t xml:space="preserve">B. Manuscripts submitted for </w:t>
      </w:r>
      <w:r w:rsidR="00D65BB9" w:rsidRPr="00647426">
        <w:rPr>
          <w:b/>
          <w:bCs/>
        </w:rPr>
        <w:t>p</w:t>
      </w:r>
      <w:r w:rsidRPr="00647426">
        <w:rPr>
          <w:b/>
          <w:bCs/>
        </w:rPr>
        <w:t>ublication:</w:t>
      </w:r>
    </w:p>
    <w:p w14:paraId="60207002" w14:textId="77777777" w:rsidR="00B2325E" w:rsidRPr="00647426" w:rsidRDefault="00B2325E" w:rsidP="009533F3">
      <w:pPr>
        <w:rPr>
          <w:b/>
          <w:bCs/>
        </w:rPr>
      </w:pPr>
    </w:p>
    <w:p w14:paraId="5A5147D1" w14:textId="62CB2E68" w:rsidR="00CE567F" w:rsidRPr="00647426" w:rsidRDefault="008037E8" w:rsidP="008037E8">
      <w:pPr>
        <w:ind w:left="720" w:hanging="270"/>
        <w:rPr>
          <w:i/>
          <w:iCs/>
        </w:rPr>
      </w:pPr>
      <w:r w:rsidRPr="00647426">
        <w:rPr>
          <w:b/>
          <w:bCs/>
        </w:rPr>
        <w:t xml:space="preserve">Day, E., </w:t>
      </w:r>
      <w:proofErr w:type="spellStart"/>
      <w:r w:rsidRPr="00647426">
        <w:t>Steinka</w:t>
      </w:r>
      <w:proofErr w:type="spellEnd"/>
      <w:r w:rsidRPr="00647426">
        <w:t xml:space="preserve">-Fry, K., Schweer-Collins, M., Grant, S., Trevino, S., &amp; Tanner-Smith, E. E. (under review). Talking at cross purposes? Exploring the (mis)alignment between what educators want and what meta-analyses offer. </w:t>
      </w:r>
    </w:p>
    <w:p w14:paraId="30480D09" w14:textId="77777777" w:rsidR="008037E8" w:rsidRPr="00647426" w:rsidRDefault="008037E8" w:rsidP="008037E8">
      <w:pPr>
        <w:ind w:left="720" w:hanging="270"/>
      </w:pPr>
    </w:p>
    <w:p w14:paraId="58C5B688" w14:textId="17483EBE" w:rsidR="008037E8" w:rsidRPr="00647426" w:rsidRDefault="008037E8" w:rsidP="008037E8">
      <w:pPr>
        <w:ind w:left="720" w:hanging="270"/>
        <w:rPr>
          <w:i/>
          <w:iCs/>
        </w:rPr>
      </w:pPr>
      <w:r w:rsidRPr="00647426">
        <w:rPr>
          <w:b/>
          <w:bCs/>
        </w:rPr>
        <w:t xml:space="preserve">Day, E. </w:t>
      </w:r>
      <w:r w:rsidRPr="00647426">
        <w:t xml:space="preserve">&amp; </w:t>
      </w:r>
      <w:proofErr w:type="spellStart"/>
      <w:r w:rsidRPr="00647426">
        <w:t>Bogenschneider</w:t>
      </w:r>
      <w:proofErr w:type="spellEnd"/>
      <w:r w:rsidRPr="00647426">
        <w:t xml:space="preserve">, K. (under review). Redefining effectiveness by listening to the overlooked voice of legislators. </w:t>
      </w:r>
    </w:p>
    <w:p w14:paraId="76F890A7" w14:textId="77777777" w:rsidR="008037E8" w:rsidRPr="00647426" w:rsidRDefault="008037E8" w:rsidP="008037E8">
      <w:pPr>
        <w:ind w:left="720" w:hanging="270"/>
      </w:pPr>
    </w:p>
    <w:p w14:paraId="65863B5B" w14:textId="4648EC5C" w:rsidR="0009167A" w:rsidRDefault="0009167A" w:rsidP="008037E8">
      <w:pPr>
        <w:ind w:left="720" w:hanging="270"/>
      </w:pPr>
      <w:r w:rsidRPr="0009167A">
        <w:t xml:space="preserve">Ellis, A., Devlin, B. L., </w:t>
      </w:r>
      <w:r w:rsidRPr="0009167A">
        <w:rPr>
          <w:b/>
          <w:bCs/>
        </w:rPr>
        <w:t>Day, E</w:t>
      </w:r>
      <w:r w:rsidRPr="0009167A">
        <w:t xml:space="preserve">., Ehrman, P. C., Elicker, J., Duncan, R. J., Schmitt, S. A., &amp; Purpura, D. J. (under review). </w:t>
      </w:r>
      <w:r>
        <w:t>D</w:t>
      </w:r>
      <w:r w:rsidRPr="0009167A">
        <w:t xml:space="preserve">evelopmental differences in classifiers of low and high mathematics performance: </w:t>
      </w:r>
      <w:r>
        <w:t>A</w:t>
      </w:r>
      <w:r w:rsidRPr="0009167A">
        <w:t xml:space="preserve"> classification and regression tree analysis. </w:t>
      </w:r>
    </w:p>
    <w:p w14:paraId="3B17BAF7" w14:textId="77777777" w:rsidR="0009167A" w:rsidRDefault="0009167A" w:rsidP="008037E8">
      <w:pPr>
        <w:ind w:left="720" w:hanging="270"/>
      </w:pPr>
    </w:p>
    <w:p w14:paraId="0F10B12C" w14:textId="1D611C70" w:rsidR="008037E8" w:rsidRPr="00647426" w:rsidRDefault="008037E8" w:rsidP="008037E8">
      <w:pPr>
        <w:ind w:left="720" w:hanging="270"/>
      </w:pPr>
      <w:r w:rsidRPr="00647426">
        <w:t xml:space="preserve">*Morley, J. &amp; </w:t>
      </w:r>
      <w:r w:rsidRPr="00647426">
        <w:rPr>
          <w:b/>
          <w:bCs/>
        </w:rPr>
        <w:t>Day, E.</w:t>
      </w:r>
      <w:r w:rsidRPr="00647426">
        <w:t xml:space="preserve"> (under review). New York State mothers' </w:t>
      </w:r>
      <w:r w:rsidR="00B93111" w:rsidRPr="00647426">
        <w:t>decision-making</w:t>
      </w:r>
      <w:r w:rsidRPr="00647426">
        <w:t xml:space="preserve"> and the impact of paid family leave.</w:t>
      </w:r>
    </w:p>
    <w:p w14:paraId="24B67204" w14:textId="77777777" w:rsidR="00493F2E" w:rsidRDefault="00493F2E" w:rsidP="008037E8">
      <w:pPr>
        <w:ind w:left="720" w:hanging="270"/>
      </w:pPr>
    </w:p>
    <w:p w14:paraId="43E05503" w14:textId="0640C9E4" w:rsidR="005F108F" w:rsidRPr="008A22BD" w:rsidRDefault="005F108F" w:rsidP="008037E8">
      <w:pPr>
        <w:ind w:left="720" w:hanging="270"/>
      </w:pPr>
      <w:r>
        <w:lastRenderedPageBreak/>
        <w:t xml:space="preserve">Oliver, K., </w:t>
      </w:r>
      <w:r w:rsidR="003E420A">
        <w:t xml:space="preserve">Malin, J., </w:t>
      </w:r>
      <w:r w:rsidR="008A22BD">
        <w:t xml:space="preserve">Akerlof, K., </w:t>
      </w:r>
      <w:r w:rsidR="008A22BD">
        <w:rPr>
          <w:b/>
          <w:bCs/>
        </w:rPr>
        <w:t xml:space="preserve">Day, E., </w:t>
      </w:r>
      <w:r w:rsidR="008A22BD">
        <w:t xml:space="preserve">Grant, </w:t>
      </w:r>
      <w:proofErr w:type="gramStart"/>
      <w:r w:rsidR="008A22BD">
        <w:t>S.,...</w:t>
      </w:r>
      <w:proofErr w:type="gramEnd"/>
      <w:r w:rsidR="008A22BD">
        <w:t xml:space="preserve"> </w:t>
      </w:r>
      <w:r w:rsidR="007800B1">
        <w:t xml:space="preserve">Falconer, J. (under review). </w:t>
      </w:r>
      <w:r w:rsidR="0017590F" w:rsidRPr="0017590F">
        <w:t>What factors influence evidence use in policymaking? An updated systematic map</w:t>
      </w:r>
      <w:r w:rsidR="0017590F">
        <w:t>.</w:t>
      </w:r>
    </w:p>
    <w:p w14:paraId="3A7EF42C" w14:textId="77777777" w:rsidR="005F108F" w:rsidRDefault="005F108F" w:rsidP="008037E8">
      <w:pPr>
        <w:ind w:left="720" w:hanging="270"/>
      </w:pPr>
    </w:p>
    <w:p w14:paraId="70C342DE" w14:textId="2AEF92D2" w:rsidR="008037E8" w:rsidRPr="00647426" w:rsidRDefault="008037E8" w:rsidP="008037E8">
      <w:pPr>
        <w:ind w:left="720" w:hanging="270"/>
      </w:pPr>
      <w:r w:rsidRPr="00647426">
        <w:t xml:space="preserve">Tach, L., </w:t>
      </w:r>
      <w:r w:rsidRPr="00647426">
        <w:rPr>
          <w:b/>
          <w:bCs/>
        </w:rPr>
        <w:t>Day, E.</w:t>
      </w:r>
      <w:r w:rsidRPr="00647426">
        <w:t xml:space="preserve">, &amp; </w:t>
      </w:r>
      <w:proofErr w:type="spellStart"/>
      <w:r w:rsidRPr="00647426">
        <w:t>Mihalec</w:t>
      </w:r>
      <w:proofErr w:type="spellEnd"/>
      <w:r w:rsidRPr="00647426">
        <w:t xml:space="preserve">-Adkins, B. (under review). Recovery and redemption in the crosshairs of the state: Navigating state hybridity in family treatment court. </w:t>
      </w:r>
    </w:p>
    <w:p w14:paraId="16E6AC93" w14:textId="77777777" w:rsidR="008037E8" w:rsidRPr="00647426" w:rsidRDefault="008037E8" w:rsidP="00406451">
      <w:pPr>
        <w:rPr>
          <w:b/>
          <w:bCs/>
          <w:highlight w:val="yellow"/>
        </w:rPr>
      </w:pPr>
    </w:p>
    <w:p w14:paraId="62F99934" w14:textId="0EEA0E53" w:rsidR="00B2325E" w:rsidRPr="00647426" w:rsidRDefault="00B2325E" w:rsidP="009533F3">
      <w:pPr>
        <w:rPr>
          <w:b/>
          <w:bCs/>
        </w:rPr>
      </w:pPr>
      <w:r w:rsidRPr="00647426">
        <w:rPr>
          <w:b/>
          <w:bCs/>
        </w:rPr>
        <w:t xml:space="preserve">C. </w:t>
      </w:r>
      <w:r w:rsidR="0002393D" w:rsidRPr="00647426">
        <w:rPr>
          <w:b/>
          <w:bCs/>
        </w:rPr>
        <w:t>Policy Briefs:</w:t>
      </w:r>
    </w:p>
    <w:p w14:paraId="3FA0FC84" w14:textId="77777777" w:rsidR="00B2325E" w:rsidRPr="00647426" w:rsidRDefault="00B2325E" w:rsidP="009533F3">
      <w:pPr>
        <w:rPr>
          <w:b/>
          <w:bCs/>
        </w:rPr>
      </w:pPr>
    </w:p>
    <w:p w14:paraId="3CA76047" w14:textId="1028845B" w:rsidR="00DE6B32" w:rsidRDefault="00DE6B32" w:rsidP="00794656">
      <w:pPr>
        <w:tabs>
          <w:tab w:val="left" w:pos="810"/>
        </w:tabs>
        <w:ind w:left="720" w:hanging="360"/>
      </w:pPr>
      <w:r>
        <w:t>2</w:t>
      </w:r>
      <w:r w:rsidR="00620D63">
        <w:t>1</w:t>
      </w:r>
      <w:r>
        <w:t>.</w:t>
      </w:r>
      <w:r w:rsidR="006E5697">
        <w:t xml:space="preserve"> </w:t>
      </w:r>
      <w:r w:rsidR="006E5697" w:rsidRPr="00647426">
        <w:rPr>
          <w:b/>
          <w:bCs/>
        </w:rPr>
        <w:t>Day, E</w:t>
      </w:r>
      <w:r w:rsidR="006E5697" w:rsidRPr="00647426">
        <w:t>.</w:t>
      </w:r>
      <w:r w:rsidR="006E5697">
        <w:t xml:space="preserve"> &amp; Chin</w:t>
      </w:r>
      <w:r w:rsidR="00227FE9">
        <w:t>n</w:t>
      </w:r>
      <w:r w:rsidR="006E5697">
        <w:t>, L.</w:t>
      </w:r>
      <w:r w:rsidR="006E5697" w:rsidRPr="00647426">
        <w:t xml:space="preserve"> (202</w:t>
      </w:r>
      <w:r w:rsidR="007133F8">
        <w:t>5</w:t>
      </w:r>
      <w:r w:rsidR="006E5697" w:rsidRPr="00647426">
        <w:t xml:space="preserve">). </w:t>
      </w:r>
      <w:r w:rsidR="00C2148D">
        <w:rPr>
          <w:i/>
          <w:iCs/>
        </w:rPr>
        <w:t>How can state agencies support guideline implementation?</w:t>
      </w:r>
      <w:r w:rsidR="006E5697" w:rsidRPr="00647426">
        <w:rPr>
          <w:i/>
          <w:iCs/>
        </w:rPr>
        <w:t xml:space="preserve"> </w:t>
      </w:r>
      <w:r w:rsidR="006E5697" w:rsidRPr="00647426">
        <w:t xml:space="preserve">Prepared at the request of </w:t>
      </w:r>
      <w:r w:rsidR="002C65A4">
        <w:t xml:space="preserve">an </w:t>
      </w:r>
      <w:r w:rsidR="000357B1">
        <w:t>educational decision</w:t>
      </w:r>
      <w:r w:rsidR="002C65A4">
        <w:t>-</w:t>
      </w:r>
      <w:r w:rsidR="000357B1">
        <w:t>maker in California</w:t>
      </w:r>
      <w:r w:rsidR="006E5697" w:rsidRPr="00647426">
        <w:t>.</w:t>
      </w:r>
      <w:r w:rsidR="000357B1">
        <w:t xml:space="preserve"> </w:t>
      </w:r>
      <w:r w:rsidR="002C65A4">
        <w:t>d</w:t>
      </w:r>
      <w:r w:rsidR="00F4579D" w:rsidRPr="002C65A4">
        <w:t>oi.10.17605/osf.io/cdsq9</w:t>
      </w:r>
      <w:r w:rsidR="00F4579D">
        <w:t xml:space="preserve"> </w:t>
      </w:r>
    </w:p>
    <w:p w14:paraId="40C7FE8D" w14:textId="77777777" w:rsidR="00DE6B32" w:rsidRDefault="00DE6B32" w:rsidP="00794656">
      <w:pPr>
        <w:tabs>
          <w:tab w:val="left" w:pos="810"/>
        </w:tabs>
        <w:ind w:left="720" w:hanging="360"/>
      </w:pPr>
    </w:p>
    <w:p w14:paraId="3217E176" w14:textId="3EB72F08" w:rsidR="00E801D8" w:rsidRDefault="00DE6B32" w:rsidP="00E801D8">
      <w:pPr>
        <w:tabs>
          <w:tab w:val="left" w:pos="810"/>
        </w:tabs>
        <w:ind w:left="720" w:hanging="360"/>
      </w:pPr>
      <w:r>
        <w:t>2</w:t>
      </w:r>
      <w:r w:rsidR="00620D63">
        <w:t>0</w:t>
      </w:r>
      <w:r>
        <w:t>.</w:t>
      </w:r>
      <w:r w:rsidR="00E801D8">
        <w:t xml:space="preserve"> </w:t>
      </w:r>
      <w:r w:rsidR="00E801D8" w:rsidRPr="00647426">
        <w:rPr>
          <w:b/>
          <w:bCs/>
        </w:rPr>
        <w:t>Day, E</w:t>
      </w:r>
      <w:r w:rsidR="00E801D8" w:rsidRPr="00647426">
        <w:t>.</w:t>
      </w:r>
      <w:r w:rsidR="00E801D8">
        <w:t xml:space="preserve"> &amp; Chinn, L.</w:t>
      </w:r>
      <w:r w:rsidR="00E801D8" w:rsidRPr="00647426">
        <w:t xml:space="preserve"> (202</w:t>
      </w:r>
      <w:r w:rsidR="00E801D8">
        <w:t>5</w:t>
      </w:r>
      <w:r w:rsidR="00E801D8" w:rsidRPr="00647426">
        <w:t xml:space="preserve">). </w:t>
      </w:r>
      <w:r w:rsidR="002977A8">
        <w:rPr>
          <w:i/>
          <w:iCs/>
        </w:rPr>
        <w:t>Does open enrollment benefit students</w:t>
      </w:r>
      <w:r w:rsidR="00E801D8">
        <w:rPr>
          <w:i/>
          <w:iCs/>
        </w:rPr>
        <w:t>?</w:t>
      </w:r>
      <w:r w:rsidR="002977A8">
        <w:rPr>
          <w:i/>
          <w:iCs/>
        </w:rPr>
        <w:t xml:space="preserve"> Understanding the research base related to HB 1453.</w:t>
      </w:r>
      <w:r w:rsidR="00E801D8" w:rsidRPr="00647426">
        <w:rPr>
          <w:i/>
          <w:iCs/>
        </w:rPr>
        <w:t xml:space="preserve"> </w:t>
      </w:r>
      <w:r w:rsidR="00E801D8" w:rsidRPr="00647426">
        <w:t xml:space="preserve">Prepared at the request of </w:t>
      </w:r>
      <w:r w:rsidR="00E801D8">
        <w:t>an educational decision-maker in Mississippi</w:t>
      </w:r>
      <w:r w:rsidR="00E801D8" w:rsidRPr="00647426">
        <w:t>.</w:t>
      </w:r>
      <w:r w:rsidR="00E801D8">
        <w:t xml:space="preserve"> d</w:t>
      </w:r>
      <w:r w:rsidR="00E801D8" w:rsidRPr="002C65A4">
        <w:t>oi.10.17605/osf.io/</w:t>
      </w:r>
      <w:proofErr w:type="spellStart"/>
      <w:r w:rsidR="00434579" w:rsidRPr="00434579">
        <w:t>wtkxh</w:t>
      </w:r>
      <w:proofErr w:type="spellEnd"/>
    </w:p>
    <w:p w14:paraId="6E2B7321" w14:textId="77777777" w:rsidR="00DE6B32" w:rsidRDefault="00DE6B32" w:rsidP="00794656">
      <w:pPr>
        <w:tabs>
          <w:tab w:val="left" w:pos="810"/>
        </w:tabs>
        <w:ind w:left="720" w:hanging="360"/>
      </w:pPr>
    </w:p>
    <w:p w14:paraId="7C00CCAC" w14:textId="53F28B4C" w:rsidR="002977A8" w:rsidRDefault="00620D63" w:rsidP="002977A8">
      <w:pPr>
        <w:tabs>
          <w:tab w:val="left" w:pos="810"/>
        </w:tabs>
        <w:ind w:left="720" w:hanging="360"/>
      </w:pPr>
      <w:r>
        <w:t>19</w:t>
      </w:r>
      <w:r w:rsidR="00DE6B32">
        <w:t>.</w:t>
      </w:r>
      <w:r w:rsidR="002977A8">
        <w:t xml:space="preserve"> Chinn, L.</w:t>
      </w:r>
      <w:r w:rsidR="002977A8" w:rsidRPr="00647426">
        <w:t xml:space="preserve"> </w:t>
      </w:r>
      <w:r w:rsidR="002977A8">
        <w:t xml:space="preserve">&amp; </w:t>
      </w:r>
      <w:r w:rsidR="002977A8" w:rsidRPr="00647426">
        <w:rPr>
          <w:b/>
          <w:bCs/>
        </w:rPr>
        <w:t>Day, E</w:t>
      </w:r>
      <w:r w:rsidR="002977A8" w:rsidRPr="00647426">
        <w:t>.</w:t>
      </w:r>
      <w:r w:rsidR="002977A8">
        <w:t xml:space="preserve"> </w:t>
      </w:r>
      <w:r w:rsidR="002977A8" w:rsidRPr="00647426">
        <w:t>(202</w:t>
      </w:r>
      <w:r w:rsidR="002977A8">
        <w:t>5</w:t>
      </w:r>
      <w:r w:rsidR="002977A8" w:rsidRPr="00647426">
        <w:t xml:space="preserve">). </w:t>
      </w:r>
      <w:r w:rsidR="00005234">
        <w:rPr>
          <w:i/>
          <w:iCs/>
        </w:rPr>
        <w:t>Should homeschooled youth play public sports</w:t>
      </w:r>
      <w:r w:rsidR="002977A8">
        <w:rPr>
          <w:i/>
          <w:iCs/>
        </w:rPr>
        <w:t xml:space="preserve">? Understanding the research base related to HB </w:t>
      </w:r>
      <w:r w:rsidR="00005234">
        <w:rPr>
          <w:i/>
          <w:iCs/>
        </w:rPr>
        <w:t>1617</w:t>
      </w:r>
      <w:r w:rsidR="002977A8">
        <w:rPr>
          <w:i/>
          <w:iCs/>
        </w:rPr>
        <w:t>.</w:t>
      </w:r>
      <w:r w:rsidR="002977A8" w:rsidRPr="00647426">
        <w:rPr>
          <w:i/>
          <w:iCs/>
        </w:rPr>
        <w:t xml:space="preserve"> </w:t>
      </w:r>
      <w:r w:rsidR="002977A8" w:rsidRPr="00647426">
        <w:t xml:space="preserve">Prepared at the request of </w:t>
      </w:r>
      <w:r w:rsidR="002977A8">
        <w:t>an educational decision-maker in Mississippi</w:t>
      </w:r>
      <w:r w:rsidR="002977A8" w:rsidRPr="00647426">
        <w:t>.</w:t>
      </w:r>
      <w:r w:rsidR="002977A8">
        <w:t xml:space="preserve"> d</w:t>
      </w:r>
      <w:r w:rsidR="002977A8" w:rsidRPr="002C65A4">
        <w:t>oi.10.17605/osf.io/</w:t>
      </w:r>
      <w:r w:rsidR="00CE7FD9">
        <w:t>gt7cm</w:t>
      </w:r>
    </w:p>
    <w:p w14:paraId="475639E2" w14:textId="77777777" w:rsidR="00DE6B32" w:rsidRDefault="00DE6B32" w:rsidP="002977A8">
      <w:pPr>
        <w:tabs>
          <w:tab w:val="left" w:pos="810"/>
        </w:tabs>
      </w:pPr>
    </w:p>
    <w:p w14:paraId="2131FB77" w14:textId="130A18D3" w:rsidR="00E944B4" w:rsidRPr="00647426" w:rsidRDefault="00550E74" w:rsidP="00794656">
      <w:pPr>
        <w:tabs>
          <w:tab w:val="left" w:pos="810"/>
        </w:tabs>
        <w:ind w:left="720" w:hanging="360"/>
        <w:rPr>
          <w:i/>
          <w:iCs/>
        </w:rPr>
      </w:pPr>
      <w:r w:rsidRPr="00647426">
        <w:t xml:space="preserve">18. </w:t>
      </w:r>
      <w:r w:rsidR="00DF4E1D" w:rsidRPr="00647426">
        <w:t>*</w:t>
      </w:r>
      <w:r w:rsidR="00E944B4" w:rsidRPr="00647426">
        <w:t xml:space="preserve">Adamczyk, B. &amp;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Building connections between police and communities of color. </w:t>
      </w:r>
      <w:r w:rsidR="00E944B4" w:rsidRPr="00647426">
        <w:t>Prepared at the request of NYS county officials. http://2gen.bctr.cornell.edu/library/policeandcommunities</w:t>
      </w:r>
    </w:p>
    <w:p w14:paraId="1588D215" w14:textId="77777777" w:rsidR="00E944B4" w:rsidRPr="00647426" w:rsidRDefault="00E944B4" w:rsidP="00794656">
      <w:pPr>
        <w:tabs>
          <w:tab w:val="left" w:pos="810"/>
        </w:tabs>
        <w:ind w:left="720" w:hanging="360"/>
      </w:pPr>
    </w:p>
    <w:p w14:paraId="3CF03EE7" w14:textId="05672016" w:rsidR="00E944B4" w:rsidRPr="00647426" w:rsidRDefault="00550E74" w:rsidP="00794656">
      <w:pPr>
        <w:tabs>
          <w:tab w:val="left" w:pos="810"/>
        </w:tabs>
        <w:ind w:left="720" w:hanging="360"/>
        <w:rPr>
          <w:i/>
          <w:iCs/>
        </w:rPr>
      </w:pPr>
      <w:r w:rsidRPr="00647426">
        <w:t xml:space="preserve">17. </w:t>
      </w:r>
      <w:r w:rsidR="00DF4E1D" w:rsidRPr="00647426">
        <w:t>*</w:t>
      </w:r>
      <w:r w:rsidR="00E944B4" w:rsidRPr="00647426">
        <w:t xml:space="preserve">Adamczyk, B. &amp;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Program sustainability and knowledge loss. </w:t>
      </w:r>
      <w:r w:rsidR="00E944B4" w:rsidRPr="00647426">
        <w:t>Prepared at the request of NYS county officials. http://2gen.bctr.cornell.edu/library/programsustainability</w:t>
      </w:r>
    </w:p>
    <w:p w14:paraId="67AA0480" w14:textId="77777777" w:rsidR="00E944B4" w:rsidRPr="00647426" w:rsidRDefault="00E944B4" w:rsidP="00794656">
      <w:pPr>
        <w:tabs>
          <w:tab w:val="left" w:pos="810"/>
        </w:tabs>
        <w:ind w:left="720" w:hanging="360"/>
      </w:pPr>
    </w:p>
    <w:p w14:paraId="007B8183" w14:textId="61533392" w:rsidR="00E944B4" w:rsidRPr="00647426" w:rsidRDefault="00550E74" w:rsidP="00794656">
      <w:pPr>
        <w:tabs>
          <w:tab w:val="left" w:pos="810"/>
        </w:tabs>
        <w:ind w:left="720" w:hanging="360"/>
      </w:pPr>
      <w:r w:rsidRPr="00647426">
        <w:t xml:space="preserve">16.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Building community and sense of belonging for youth. </w:t>
      </w:r>
      <w:r w:rsidR="00E944B4" w:rsidRPr="00647426">
        <w:t>Prepared at the request of NYS county officials. http://2gen.bctr.cornell.edu/library/senseofbelonging</w:t>
      </w:r>
    </w:p>
    <w:p w14:paraId="1D243E5B" w14:textId="77777777" w:rsidR="00E944B4" w:rsidRPr="00647426" w:rsidRDefault="00E944B4" w:rsidP="00E13388">
      <w:pPr>
        <w:tabs>
          <w:tab w:val="left" w:pos="810"/>
        </w:tabs>
        <w:ind w:left="720" w:hanging="720"/>
      </w:pPr>
    </w:p>
    <w:p w14:paraId="1278F2A4" w14:textId="45A6F5FB" w:rsidR="00E944B4" w:rsidRPr="00647426" w:rsidRDefault="00550E74" w:rsidP="00442CB6">
      <w:pPr>
        <w:tabs>
          <w:tab w:val="left" w:pos="810"/>
        </w:tabs>
        <w:ind w:left="720" w:hanging="360"/>
      </w:pPr>
      <w:r w:rsidRPr="00647426">
        <w:t xml:space="preserve">15.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Building connections: Probation and schools. </w:t>
      </w:r>
      <w:r w:rsidR="00E944B4" w:rsidRPr="00647426">
        <w:t>Prepared at the request of NYS county officials. http://2gen.bctr.cornell.edu/library/probationandschools</w:t>
      </w:r>
    </w:p>
    <w:p w14:paraId="45014ACB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5D9F1B55" w14:textId="0C6C8563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>1</w:t>
      </w:r>
      <w:r w:rsidR="00550E74" w:rsidRPr="00647426">
        <w:t xml:space="preserve">4.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Mobile mental health crisis units. </w:t>
      </w:r>
      <w:r w:rsidR="00E944B4" w:rsidRPr="00647426">
        <w:t xml:space="preserve">Prepared at the request of NYS county officials. </w:t>
      </w:r>
      <w:proofErr w:type="gramStart"/>
      <w:r w:rsidR="00E944B4" w:rsidRPr="00647426">
        <w:t>http://2gen.bctr.cornell.edu/library/mobilementalhealth</w:t>
      </w:r>
      <w:proofErr w:type="gramEnd"/>
    </w:p>
    <w:p w14:paraId="3BE87C46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60F44E96" w14:textId="43AE82CA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13.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Supporting grandfamilies: Considerations for housing. </w:t>
      </w:r>
      <w:r w:rsidR="00E944B4" w:rsidRPr="00647426">
        <w:t>Prepared at the request of NYS county officials. http://2gen.bctr.cornell.edu/library/grandfamilies</w:t>
      </w:r>
    </w:p>
    <w:p w14:paraId="1777C36F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68914539" w14:textId="02E26EEA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12.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Supporting youth with </w:t>
      </w:r>
      <w:proofErr w:type="gramStart"/>
      <w:r w:rsidR="00E944B4" w:rsidRPr="00647426">
        <w:rPr>
          <w:i/>
          <w:iCs/>
        </w:rPr>
        <w:t>multisystem</w:t>
      </w:r>
      <w:proofErr w:type="gramEnd"/>
      <w:r w:rsidR="00E944B4" w:rsidRPr="00647426">
        <w:rPr>
          <w:i/>
          <w:iCs/>
        </w:rPr>
        <w:t xml:space="preserve"> involvement. </w:t>
      </w:r>
      <w:r w:rsidR="00E944B4" w:rsidRPr="00647426">
        <w:t>Prepared at the request of NYS county officials. http://2gen.bctr.cornell.edu/library/crossoveryouth</w:t>
      </w:r>
    </w:p>
    <w:p w14:paraId="28199BFC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7981EB2F" w14:textId="67B2F218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11. </w:t>
      </w:r>
      <w:r w:rsidR="00E944B4" w:rsidRPr="00647426">
        <w:rPr>
          <w:b/>
          <w:bCs/>
        </w:rPr>
        <w:t>Day, E</w:t>
      </w:r>
      <w:r w:rsidR="00E944B4" w:rsidRPr="00647426">
        <w:t xml:space="preserve">. &amp; </w:t>
      </w:r>
      <w:r w:rsidR="00621B23" w:rsidRPr="00647426">
        <w:t>*</w:t>
      </w:r>
      <w:r w:rsidR="00E944B4" w:rsidRPr="00647426">
        <w:t xml:space="preserve">Adamczyk, B. (2023). </w:t>
      </w:r>
      <w:r w:rsidR="00E944B4" w:rsidRPr="00647426">
        <w:rPr>
          <w:i/>
          <w:iCs/>
        </w:rPr>
        <w:t xml:space="preserve">Improving youth mental healthcare. </w:t>
      </w:r>
      <w:r w:rsidR="00E944B4" w:rsidRPr="00647426">
        <w:t>Prepared at the request of NYS county officials. http://2gen.bctr.cornell.edu/library/youthmentalhealthbrief2023</w:t>
      </w:r>
    </w:p>
    <w:p w14:paraId="082865B6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10D29F82" w14:textId="56FE82B2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lastRenderedPageBreak/>
        <w:t xml:space="preserve">10. </w:t>
      </w:r>
      <w:r w:rsidR="00E944B4" w:rsidRPr="00647426">
        <w:rPr>
          <w:b/>
          <w:bCs/>
        </w:rPr>
        <w:t>Day, E</w:t>
      </w:r>
      <w:r w:rsidR="00E944B4" w:rsidRPr="00647426">
        <w:t xml:space="preserve">. &amp; </w:t>
      </w:r>
      <w:r w:rsidR="00621B23" w:rsidRPr="00647426">
        <w:t>*</w:t>
      </w:r>
      <w:r w:rsidR="00E944B4" w:rsidRPr="00647426">
        <w:t xml:space="preserve">Sanders, A. (2023). </w:t>
      </w:r>
      <w:r w:rsidR="00E944B4" w:rsidRPr="00647426">
        <w:rPr>
          <w:i/>
          <w:iCs/>
        </w:rPr>
        <w:t xml:space="preserve">Child welfare caseworker retention. </w:t>
      </w:r>
      <w:r w:rsidR="00E944B4" w:rsidRPr="00647426">
        <w:t>Prepared at the request of NYS county officials. http://2gen.bctr.cornell.edu/library/caseworkerretention</w:t>
      </w:r>
    </w:p>
    <w:p w14:paraId="7B3DEE07" w14:textId="77777777" w:rsidR="00E944B4" w:rsidRPr="00647426" w:rsidRDefault="00E944B4" w:rsidP="00E13388">
      <w:pPr>
        <w:tabs>
          <w:tab w:val="left" w:pos="810"/>
        </w:tabs>
        <w:ind w:left="720" w:hanging="720"/>
      </w:pPr>
    </w:p>
    <w:p w14:paraId="11E17E67" w14:textId="7CE8C9CA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9. </w:t>
      </w:r>
      <w:r w:rsidR="00621B23" w:rsidRPr="00647426">
        <w:t>*</w:t>
      </w:r>
      <w:r w:rsidR="00E944B4" w:rsidRPr="00647426">
        <w:t xml:space="preserve">Flores, E. &amp;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Childcare access and challenges. </w:t>
      </w:r>
      <w:r w:rsidR="00E944B4" w:rsidRPr="00647426">
        <w:t>Prepared at the request of NYS county officials. http://2gen.bctr.cornell.edu/library/childcareaccess</w:t>
      </w:r>
    </w:p>
    <w:p w14:paraId="12BAF2A3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28FB1A0D" w14:textId="09925681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8. </w:t>
      </w:r>
      <w:r w:rsidR="00621B23" w:rsidRPr="00647426">
        <w:t>*</w:t>
      </w:r>
      <w:r w:rsidR="00E944B4" w:rsidRPr="00647426">
        <w:t xml:space="preserve">Flores, E. &amp; </w:t>
      </w:r>
      <w:r w:rsidR="00E944B4" w:rsidRPr="00647426">
        <w:rPr>
          <w:b/>
          <w:bCs/>
        </w:rPr>
        <w:t>Day, E</w:t>
      </w:r>
      <w:r w:rsidR="00E944B4" w:rsidRPr="00647426">
        <w:t xml:space="preserve">. (2023). </w:t>
      </w:r>
      <w:r w:rsidR="00E944B4" w:rsidRPr="00647426">
        <w:rPr>
          <w:i/>
          <w:iCs/>
        </w:rPr>
        <w:t xml:space="preserve">School-based youth mental healthcare. </w:t>
      </w:r>
      <w:r w:rsidR="00E944B4" w:rsidRPr="00647426">
        <w:t xml:space="preserve">Prepared at the request of NYS county officials. </w:t>
      </w:r>
      <w:proofErr w:type="gramStart"/>
      <w:r w:rsidR="00E944B4" w:rsidRPr="00647426">
        <w:t>http://2gen.bctr.cornell.edu/library/schoolmentalhealth</w:t>
      </w:r>
      <w:proofErr w:type="gramEnd"/>
    </w:p>
    <w:p w14:paraId="44233F76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17466A6F" w14:textId="15C4FD8C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7. </w:t>
      </w:r>
      <w:r w:rsidR="00E944B4" w:rsidRPr="00647426">
        <w:rPr>
          <w:b/>
          <w:bCs/>
        </w:rPr>
        <w:t>Day, E</w:t>
      </w:r>
      <w:r w:rsidR="00E944B4" w:rsidRPr="00647426">
        <w:t xml:space="preserve">. (April 2021). </w:t>
      </w:r>
      <w:r w:rsidR="00E944B4" w:rsidRPr="00647426">
        <w:rPr>
          <w:i/>
          <w:iCs/>
        </w:rPr>
        <w:t xml:space="preserve">Strategies for overcoming vaccine hesitancy. </w:t>
      </w:r>
      <w:r w:rsidR="00E944B4" w:rsidRPr="00647426">
        <w:t xml:space="preserve">In consultation with Jeff </w:t>
      </w:r>
      <w:proofErr w:type="spellStart"/>
      <w:r w:rsidR="00E944B4" w:rsidRPr="00647426">
        <w:t>Niederdeppe</w:t>
      </w:r>
      <w:proofErr w:type="spellEnd"/>
      <w:r w:rsidR="00E944B4" w:rsidRPr="00647426">
        <w:t xml:space="preserve">, Professor of Communication, Cornell University, and Susana Morales, Associate Professor of Clinical Medicine, Weill Cornell. Brief prepared for NYS Legislators. </w:t>
      </w:r>
    </w:p>
    <w:p w14:paraId="036DF2A1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2C01B6D9" w14:textId="7637B67A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6. </w:t>
      </w:r>
      <w:r w:rsidR="00E944B4" w:rsidRPr="00647426">
        <w:rPr>
          <w:b/>
          <w:bCs/>
        </w:rPr>
        <w:t>Day, E</w:t>
      </w:r>
      <w:r w:rsidR="00E944B4" w:rsidRPr="00647426">
        <w:t xml:space="preserve">. &amp; Levine, A. (March 2020). </w:t>
      </w:r>
      <w:r w:rsidR="00E944B4" w:rsidRPr="00647426">
        <w:rPr>
          <w:i/>
          <w:iCs/>
        </w:rPr>
        <w:t>Mobile units: Potential uses during COVID-19.</w:t>
      </w:r>
      <w:r w:rsidR="00E944B4" w:rsidRPr="00647426">
        <w:t xml:space="preserve"> Rapid response brief prepared at the request of Erie County Administrators.</w:t>
      </w:r>
    </w:p>
    <w:p w14:paraId="58D06AB0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4E99C332" w14:textId="2530E610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5. </w:t>
      </w:r>
      <w:r w:rsidR="00E944B4" w:rsidRPr="00647426">
        <w:rPr>
          <w:b/>
          <w:bCs/>
        </w:rPr>
        <w:t>Day, E</w:t>
      </w:r>
      <w:r w:rsidR="00E944B4" w:rsidRPr="00647426">
        <w:t xml:space="preserve">. &amp; Levine, A. (March 2020). </w:t>
      </w:r>
      <w:r w:rsidR="00E944B4" w:rsidRPr="00647426">
        <w:rPr>
          <w:i/>
          <w:iCs/>
        </w:rPr>
        <w:t>Emergency childcare during COVID-19: Summary of approaches across the U.S. and NY counties.</w:t>
      </w:r>
      <w:r w:rsidR="00E944B4" w:rsidRPr="00647426">
        <w:t xml:space="preserve"> Rapid response brief prepared at the request of Erie County Administrators.</w:t>
      </w:r>
    </w:p>
    <w:p w14:paraId="7BE22629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2DDEDA4C" w14:textId="17DAC775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4. </w:t>
      </w:r>
      <w:r w:rsidR="00E944B4" w:rsidRPr="00647426">
        <w:t xml:space="preserve">Tach, L., </w:t>
      </w:r>
      <w:r w:rsidR="00E944B4" w:rsidRPr="00647426">
        <w:rPr>
          <w:b/>
          <w:bCs/>
        </w:rPr>
        <w:t>Day, E</w:t>
      </w:r>
      <w:r w:rsidR="00E944B4" w:rsidRPr="00647426">
        <w:t xml:space="preserve">. &amp; Fitzpatrick, M. (2018). </w:t>
      </w:r>
      <w:r w:rsidR="00E944B4" w:rsidRPr="00647426">
        <w:rPr>
          <w:i/>
          <w:iCs/>
        </w:rPr>
        <w:t xml:space="preserve">The opioid epidemic and child well-being: Two generations at risk. </w:t>
      </w:r>
      <w:r w:rsidR="00E944B4" w:rsidRPr="00647426">
        <w:t xml:space="preserve">Brief prepared for New York state legislators as part of the Supporting Vulnerable New York Families event. </w:t>
      </w:r>
    </w:p>
    <w:p w14:paraId="5969628F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3AF6F6B2" w14:textId="191908A1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3. </w:t>
      </w:r>
      <w:r w:rsidR="00E944B4" w:rsidRPr="00647426">
        <w:rPr>
          <w:b/>
          <w:bCs/>
        </w:rPr>
        <w:t>Day, E</w:t>
      </w:r>
      <w:r w:rsidR="00E944B4" w:rsidRPr="00647426">
        <w:t xml:space="preserve">., </w:t>
      </w:r>
      <w:proofErr w:type="spellStart"/>
      <w:r w:rsidR="00E944B4" w:rsidRPr="00647426">
        <w:t>Bogenschneider</w:t>
      </w:r>
      <w:proofErr w:type="spellEnd"/>
      <w:r w:rsidR="00E944B4" w:rsidRPr="00647426">
        <w:t xml:space="preserve">, K. &amp; Parrott, E. (2018). </w:t>
      </w:r>
      <w:r w:rsidR="00E944B4" w:rsidRPr="00647426">
        <w:rPr>
          <w:i/>
          <w:iCs/>
        </w:rPr>
        <w:t xml:space="preserve">What is an effective legislator? The inside story. </w:t>
      </w:r>
      <w:r w:rsidR="00E944B4" w:rsidRPr="00647426">
        <w:t xml:space="preserve">Brief prepared for Wisconsin and Indiana state legislators. </w:t>
      </w:r>
    </w:p>
    <w:p w14:paraId="2F62CFF9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7CD15DF8" w14:textId="74BBA63B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2. </w:t>
      </w:r>
      <w:proofErr w:type="spellStart"/>
      <w:r w:rsidR="00E944B4" w:rsidRPr="00647426">
        <w:t>Bogenschneider</w:t>
      </w:r>
      <w:proofErr w:type="spellEnd"/>
      <w:r w:rsidR="00E944B4" w:rsidRPr="00647426">
        <w:t xml:space="preserve">, K., Parrott, E. &amp; </w:t>
      </w:r>
      <w:r w:rsidR="00E944B4" w:rsidRPr="00647426">
        <w:rPr>
          <w:b/>
          <w:bCs/>
        </w:rPr>
        <w:t>Day, E</w:t>
      </w:r>
      <w:r w:rsidR="00E944B4" w:rsidRPr="00647426">
        <w:t xml:space="preserve">. (2018). </w:t>
      </w:r>
      <w:r w:rsidR="00E944B4" w:rsidRPr="00647426">
        <w:rPr>
          <w:i/>
          <w:iCs/>
        </w:rPr>
        <w:t xml:space="preserve">How do policymakers use research? </w:t>
      </w:r>
      <w:r w:rsidR="00E944B4" w:rsidRPr="00647426">
        <w:t xml:space="preserve">Brief prepared for Wisconsin and Indiana state legislators. </w:t>
      </w:r>
    </w:p>
    <w:p w14:paraId="070EDD1F" w14:textId="77777777" w:rsidR="00E944B4" w:rsidRPr="00647426" w:rsidRDefault="00E944B4" w:rsidP="00442CB6">
      <w:pPr>
        <w:tabs>
          <w:tab w:val="left" w:pos="810"/>
        </w:tabs>
        <w:ind w:left="720" w:hanging="360"/>
      </w:pPr>
    </w:p>
    <w:p w14:paraId="6045A2A3" w14:textId="2A1482B0" w:rsidR="00E944B4" w:rsidRPr="00647426" w:rsidRDefault="00575F03" w:rsidP="00442CB6">
      <w:pPr>
        <w:tabs>
          <w:tab w:val="left" w:pos="810"/>
        </w:tabs>
        <w:ind w:left="720" w:hanging="360"/>
      </w:pPr>
      <w:r w:rsidRPr="00647426">
        <w:t xml:space="preserve">1. </w:t>
      </w:r>
      <w:r w:rsidR="00E944B4" w:rsidRPr="00647426">
        <w:t xml:space="preserve">Parrott, E., </w:t>
      </w:r>
      <w:proofErr w:type="spellStart"/>
      <w:r w:rsidR="00E944B4" w:rsidRPr="00647426">
        <w:t>Bogenschneider</w:t>
      </w:r>
      <w:proofErr w:type="spellEnd"/>
      <w:r w:rsidR="00E944B4" w:rsidRPr="00647426">
        <w:t xml:space="preserve">, K. &amp; </w:t>
      </w:r>
      <w:r w:rsidR="00E944B4" w:rsidRPr="00647426">
        <w:rPr>
          <w:b/>
          <w:bCs/>
        </w:rPr>
        <w:t>Day, E</w:t>
      </w:r>
      <w:r w:rsidR="00E944B4" w:rsidRPr="00647426">
        <w:t xml:space="preserve">. (2018). </w:t>
      </w:r>
      <w:r w:rsidR="00E944B4" w:rsidRPr="00647426">
        <w:rPr>
          <w:i/>
          <w:iCs/>
        </w:rPr>
        <w:t xml:space="preserve">What best practices build trusting relationships? </w:t>
      </w:r>
      <w:r w:rsidR="00E944B4" w:rsidRPr="00647426">
        <w:t xml:space="preserve">Brief prepared for Wisconsin and Indiana state legislators. </w:t>
      </w:r>
    </w:p>
    <w:p w14:paraId="6A7D1FC7" w14:textId="77777777" w:rsidR="00E944B4" w:rsidRPr="00647426" w:rsidRDefault="00E944B4" w:rsidP="00E944B4">
      <w:pPr>
        <w:ind w:left="720" w:hanging="450"/>
      </w:pPr>
    </w:p>
    <w:p w14:paraId="47C63411" w14:textId="3FFBA7B2" w:rsidR="004B605F" w:rsidRPr="00647426" w:rsidRDefault="004B605F" w:rsidP="009533F3">
      <w:pPr>
        <w:rPr>
          <w:b/>
          <w:bCs/>
        </w:rPr>
      </w:pPr>
      <w:r w:rsidRPr="00647426">
        <w:rPr>
          <w:b/>
          <w:bCs/>
        </w:rPr>
        <w:t xml:space="preserve">D. </w:t>
      </w:r>
      <w:r w:rsidR="0088394D" w:rsidRPr="00647426">
        <w:rPr>
          <w:b/>
          <w:bCs/>
        </w:rPr>
        <w:t xml:space="preserve">Non-Peer Reviewed </w:t>
      </w:r>
      <w:r w:rsidRPr="00647426">
        <w:rPr>
          <w:b/>
          <w:bCs/>
        </w:rPr>
        <w:t>Reports:</w:t>
      </w:r>
    </w:p>
    <w:p w14:paraId="72A2090C" w14:textId="720996F4" w:rsidR="00A40193" w:rsidRDefault="00A40193" w:rsidP="00A40193">
      <w:pPr>
        <w:tabs>
          <w:tab w:val="left" w:pos="810"/>
        </w:tabs>
      </w:pPr>
    </w:p>
    <w:p w14:paraId="7752D98A" w14:textId="21C8E4AC" w:rsidR="00A40193" w:rsidRDefault="00A40193" w:rsidP="00BC38C6">
      <w:pPr>
        <w:ind w:left="720" w:hanging="450"/>
      </w:pPr>
      <w:r>
        <w:t>12. Chinn, L.</w:t>
      </w:r>
      <w:r w:rsidRPr="00647426">
        <w:t xml:space="preserve"> </w:t>
      </w:r>
      <w:r>
        <w:t xml:space="preserve">&amp; </w:t>
      </w:r>
      <w:r w:rsidRPr="00647426">
        <w:rPr>
          <w:b/>
          <w:bCs/>
        </w:rPr>
        <w:t>Day, E</w:t>
      </w:r>
      <w:r w:rsidRPr="00647426">
        <w:t>.</w:t>
      </w:r>
      <w:r>
        <w:t xml:space="preserve"> </w:t>
      </w:r>
      <w:r w:rsidRPr="00647426">
        <w:t>(202</w:t>
      </w:r>
      <w:r>
        <w:t>5</w:t>
      </w:r>
      <w:r w:rsidRPr="00647426">
        <w:t xml:space="preserve">). </w:t>
      </w:r>
      <w:r w:rsidR="00BF1809">
        <w:rPr>
          <w:i/>
          <w:iCs/>
        </w:rPr>
        <w:t>How can educators support immigrant students?</w:t>
      </w:r>
      <w:r w:rsidRPr="00647426">
        <w:rPr>
          <w:i/>
          <w:iCs/>
        </w:rPr>
        <w:t xml:space="preserve"> </w:t>
      </w:r>
      <w:r w:rsidRPr="00647426">
        <w:t xml:space="preserve">Prepared at the request of </w:t>
      </w:r>
      <w:r>
        <w:t>an educational decision-maker in California</w:t>
      </w:r>
      <w:r w:rsidRPr="00647426">
        <w:t>.</w:t>
      </w:r>
      <w:r>
        <w:t xml:space="preserve"> d</w:t>
      </w:r>
      <w:r w:rsidRPr="002C65A4">
        <w:t>oi.10.17605/osf.io/</w:t>
      </w:r>
      <w:r>
        <w:t>rve95</w:t>
      </w:r>
    </w:p>
    <w:p w14:paraId="0A07C624" w14:textId="77777777" w:rsidR="00A40193" w:rsidRDefault="00A40193" w:rsidP="00BC38C6">
      <w:pPr>
        <w:ind w:left="720" w:hanging="450"/>
      </w:pPr>
    </w:p>
    <w:p w14:paraId="65349005" w14:textId="4930DD2E" w:rsidR="004B029D" w:rsidRPr="00031F07" w:rsidRDefault="004B029D" w:rsidP="00BC38C6">
      <w:pPr>
        <w:ind w:left="720" w:hanging="450"/>
        <w:rPr>
          <w:i/>
          <w:iCs/>
        </w:rPr>
      </w:pPr>
      <w:r>
        <w:t xml:space="preserve">11. Farrell, C. C. &amp; </w:t>
      </w:r>
      <w:r>
        <w:rPr>
          <w:b/>
          <w:bCs/>
        </w:rPr>
        <w:t xml:space="preserve">Day, E. </w:t>
      </w:r>
      <w:r>
        <w:t xml:space="preserve">(2025). OPRE Research use project </w:t>
      </w:r>
      <w:r w:rsidR="00031F07">
        <w:t xml:space="preserve">briefs. </w:t>
      </w:r>
      <w:r w:rsidR="00031F07">
        <w:rPr>
          <w:i/>
          <w:iCs/>
        </w:rPr>
        <w:t xml:space="preserve">Created for the Office of Research, Planning, and Evaluation, Administration for Children and Families, U.S. Department of Health and Human Services. </w:t>
      </w:r>
    </w:p>
    <w:p w14:paraId="28BD9F91" w14:textId="77777777" w:rsidR="004B029D" w:rsidRDefault="004B029D" w:rsidP="00BC38C6">
      <w:pPr>
        <w:ind w:left="720" w:hanging="450"/>
      </w:pPr>
    </w:p>
    <w:p w14:paraId="7A6F8EE1" w14:textId="53F67E77" w:rsidR="00314589" w:rsidRDefault="00314589" w:rsidP="00BC38C6">
      <w:pPr>
        <w:ind w:left="720" w:hanging="450"/>
      </w:pPr>
      <w:r>
        <w:t xml:space="preserve">10. </w:t>
      </w:r>
      <w:r w:rsidRPr="00647426">
        <w:rPr>
          <w:b/>
          <w:bCs/>
        </w:rPr>
        <w:t xml:space="preserve">Day, E. </w:t>
      </w:r>
      <w:r w:rsidRPr="00647426">
        <w:t xml:space="preserve">&amp; </w:t>
      </w:r>
      <w:proofErr w:type="spellStart"/>
      <w:r w:rsidRPr="00647426">
        <w:t>Golfen</w:t>
      </w:r>
      <w:proofErr w:type="spellEnd"/>
      <w:r w:rsidRPr="00647426">
        <w:t>, J. (202</w:t>
      </w:r>
      <w:r>
        <w:t>5</w:t>
      </w:r>
      <w:r w:rsidRPr="00647426">
        <w:t xml:space="preserve">). </w:t>
      </w:r>
      <w:r w:rsidR="00BB7E9D">
        <w:t>STEM instructional improvement efforts that benefit students</w:t>
      </w:r>
      <w:r w:rsidRPr="00647426">
        <w:t xml:space="preserve">. </w:t>
      </w:r>
      <w:r w:rsidRPr="00647426">
        <w:rPr>
          <w:i/>
          <w:iCs/>
        </w:rPr>
        <w:t>HEDCO Institute for Evidence-Based Educational Practice</w:t>
      </w:r>
      <w:r w:rsidRPr="00647426">
        <w:t>.</w:t>
      </w:r>
      <w:r w:rsidR="00BB7E9D">
        <w:t xml:space="preserve"> </w:t>
      </w:r>
      <w:r w:rsidR="009D2F28">
        <w:t>https://doi.org/</w:t>
      </w:r>
      <w:r w:rsidR="0027297C" w:rsidRPr="009D2F28">
        <w:t>10.17605/osf.io/uz27g</w:t>
      </w:r>
    </w:p>
    <w:p w14:paraId="5966CC3B" w14:textId="77777777" w:rsidR="00314589" w:rsidRDefault="00314589" w:rsidP="00BC38C6">
      <w:pPr>
        <w:ind w:left="720" w:hanging="450"/>
      </w:pPr>
    </w:p>
    <w:p w14:paraId="05CD93FA" w14:textId="536D99C4" w:rsidR="00BC38C6" w:rsidRPr="00647426" w:rsidRDefault="001A3505" w:rsidP="00BC38C6">
      <w:pPr>
        <w:ind w:left="720" w:hanging="450"/>
      </w:pPr>
      <w:r>
        <w:lastRenderedPageBreak/>
        <w:t>9</w:t>
      </w:r>
      <w:r w:rsidR="00BC38C6" w:rsidRPr="00647426">
        <w:t xml:space="preserve">. </w:t>
      </w:r>
      <w:r w:rsidR="00F95AC1" w:rsidRPr="00647426">
        <w:rPr>
          <w:b/>
          <w:bCs/>
        </w:rPr>
        <w:t xml:space="preserve">Day, E. </w:t>
      </w:r>
      <w:r w:rsidR="00F95AC1" w:rsidRPr="00647426">
        <w:t xml:space="preserve">&amp; </w:t>
      </w:r>
      <w:proofErr w:type="spellStart"/>
      <w:r w:rsidR="00F95AC1" w:rsidRPr="00647426">
        <w:t>Golfen</w:t>
      </w:r>
      <w:proofErr w:type="spellEnd"/>
      <w:r w:rsidR="00F95AC1" w:rsidRPr="00647426">
        <w:t xml:space="preserve">, J. (2024). Strategies for strengthening teacher self-efficacy. </w:t>
      </w:r>
      <w:r w:rsidR="00F95AC1" w:rsidRPr="00647426">
        <w:rPr>
          <w:i/>
          <w:iCs/>
        </w:rPr>
        <w:t>HEDCO Institute for Evidence-Based Educational Practice</w:t>
      </w:r>
      <w:r w:rsidR="00F95AC1" w:rsidRPr="00647426">
        <w:t>. https://doi.org/</w:t>
      </w:r>
      <w:r w:rsidR="00EE15EA" w:rsidRPr="00647426">
        <w:t>10</w:t>
      </w:r>
      <w:r w:rsidR="0027297C" w:rsidRPr="00647426">
        <w:t>.17605/osf.io/4d8ae</w:t>
      </w:r>
    </w:p>
    <w:p w14:paraId="5F45D905" w14:textId="77777777" w:rsidR="00F95AC1" w:rsidRPr="00647426" w:rsidRDefault="00F95AC1" w:rsidP="00BC38C6">
      <w:pPr>
        <w:ind w:left="720" w:hanging="450"/>
      </w:pPr>
    </w:p>
    <w:p w14:paraId="3BAA5927" w14:textId="0A989FF0" w:rsidR="00BC38C6" w:rsidRPr="00647426" w:rsidRDefault="001A3505" w:rsidP="00BC38C6">
      <w:pPr>
        <w:ind w:left="720" w:hanging="450"/>
        <w:rPr>
          <w:b/>
          <w:bCs/>
        </w:rPr>
      </w:pPr>
      <w:r>
        <w:t>8</w:t>
      </w:r>
      <w:r w:rsidR="00BC38C6" w:rsidRPr="00647426">
        <w:t xml:space="preserve">. </w:t>
      </w:r>
      <w:r w:rsidR="00BC38C6" w:rsidRPr="00647426">
        <w:rPr>
          <w:b/>
          <w:bCs/>
        </w:rPr>
        <w:t>Day, E.</w:t>
      </w:r>
      <w:r w:rsidR="00BC38C6" w:rsidRPr="00647426">
        <w:t xml:space="preserve"> &amp; </w:t>
      </w:r>
      <w:proofErr w:type="spellStart"/>
      <w:r w:rsidR="00BC38C6" w:rsidRPr="00647426">
        <w:t>Golfen</w:t>
      </w:r>
      <w:proofErr w:type="spellEnd"/>
      <w:r w:rsidR="00BC38C6" w:rsidRPr="00647426">
        <w:t xml:space="preserve">, J. (2024). Effective approaches to suicide prevention in schools. </w:t>
      </w:r>
      <w:r w:rsidR="00BC38C6" w:rsidRPr="00647426">
        <w:rPr>
          <w:i/>
          <w:iCs/>
        </w:rPr>
        <w:t>HEDCO Institute for Evidence-Based Educational Practice</w:t>
      </w:r>
      <w:r w:rsidR="00BC38C6" w:rsidRPr="00647426">
        <w:t>. https://doi.org/10.</w:t>
      </w:r>
      <w:r w:rsidR="0027297C" w:rsidRPr="00647426">
        <w:t>17605/osf.io/2ptdz</w:t>
      </w:r>
    </w:p>
    <w:p w14:paraId="66EE1EF2" w14:textId="77777777" w:rsidR="00BC38C6" w:rsidRPr="00647426" w:rsidRDefault="00BC38C6" w:rsidP="00545DF3">
      <w:pPr>
        <w:ind w:left="720" w:hanging="450"/>
      </w:pPr>
    </w:p>
    <w:p w14:paraId="34FE3431" w14:textId="56E14F78" w:rsidR="00BC38C6" w:rsidRPr="00647426" w:rsidRDefault="001A3505" w:rsidP="00545DF3">
      <w:pPr>
        <w:ind w:left="720" w:hanging="450"/>
      </w:pPr>
      <w:r>
        <w:t>7</w:t>
      </w:r>
      <w:r w:rsidR="00BC38C6" w:rsidRPr="00647426">
        <w:t xml:space="preserve">. </w:t>
      </w:r>
      <w:r w:rsidR="00F95AC1" w:rsidRPr="00647426">
        <w:rPr>
          <w:b/>
          <w:bCs/>
        </w:rPr>
        <w:t xml:space="preserve">Day, E. </w:t>
      </w:r>
      <w:r w:rsidR="00F95AC1" w:rsidRPr="00647426">
        <w:t xml:space="preserve">&amp; </w:t>
      </w:r>
      <w:proofErr w:type="spellStart"/>
      <w:r w:rsidR="00F95AC1" w:rsidRPr="00647426">
        <w:t>Golfen</w:t>
      </w:r>
      <w:proofErr w:type="spellEnd"/>
      <w:r w:rsidR="00F95AC1" w:rsidRPr="00647426">
        <w:t xml:space="preserve">, J. (2024). Promoting inclusivity and acceptance of diverse sexual and gender identities in schools. </w:t>
      </w:r>
      <w:r w:rsidR="00F95AC1" w:rsidRPr="00647426">
        <w:rPr>
          <w:i/>
          <w:iCs/>
        </w:rPr>
        <w:t>HEDCO Institute for Evidence-Based Educational Practice</w:t>
      </w:r>
      <w:r w:rsidR="00F95AC1" w:rsidRPr="00647426">
        <w:t>. https://doi.org</w:t>
      </w:r>
      <w:r w:rsidR="00EE15EA" w:rsidRPr="00647426">
        <w:t>/10.17605</w:t>
      </w:r>
      <w:r w:rsidR="0027297C" w:rsidRPr="00647426">
        <w:t>/osf.io/2b6f7</w:t>
      </w:r>
    </w:p>
    <w:p w14:paraId="03A812AB" w14:textId="77777777" w:rsidR="00BC38C6" w:rsidRPr="00647426" w:rsidRDefault="00BC38C6" w:rsidP="00545DF3">
      <w:pPr>
        <w:ind w:left="720" w:hanging="450"/>
      </w:pPr>
    </w:p>
    <w:p w14:paraId="24B21E3F" w14:textId="7B5BB8B8" w:rsidR="00BC38C6" w:rsidRPr="00647426" w:rsidRDefault="001A3505" w:rsidP="00545DF3">
      <w:pPr>
        <w:ind w:left="720" w:hanging="450"/>
      </w:pPr>
      <w:r>
        <w:t>6</w:t>
      </w:r>
      <w:r w:rsidR="00BC38C6" w:rsidRPr="00647426">
        <w:t xml:space="preserve">. </w:t>
      </w:r>
      <w:r w:rsidR="00BC38C6" w:rsidRPr="00647426">
        <w:rPr>
          <w:b/>
          <w:bCs/>
        </w:rPr>
        <w:t>Day, E</w:t>
      </w:r>
      <w:r w:rsidR="00BC38C6" w:rsidRPr="00647426">
        <w:t xml:space="preserve">., </w:t>
      </w:r>
      <w:proofErr w:type="spellStart"/>
      <w:r w:rsidR="00BC38C6" w:rsidRPr="00647426">
        <w:t>Golfen</w:t>
      </w:r>
      <w:proofErr w:type="spellEnd"/>
      <w:r w:rsidR="00BC38C6" w:rsidRPr="00647426">
        <w:t xml:space="preserve">, J., Schweer-Collins, M., Grant., S., Trevino, S., </w:t>
      </w:r>
      <w:proofErr w:type="spellStart"/>
      <w:r w:rsidR="00BC38C6" w:rsidRPr="00647426">
        <w:t>Steinka</w:t>
      </w:r>
      <w:proofErr w:type="spellEnd"/>
      <w:r w:rsidR="00BC38C6" w:rsidRPr="00647426">
        <w:t xml:space="preserve">-Fry, K., &amp; Tanner-Smith, E. (2024). How effective are school-based anxiety prevention programs? </w:t>
      </w:r>
      <w:r w:rsidR="00BC38C6" w:rsidRPr="00647426">
        <w:rPr>
          <w:i/>
          <w:iCs/>
        </w:rPr>
        <w:t>HEDCO Institute for Evidence-Based Educational Practice</w:t>
      </w:r>
      <w:r w:rsidR="00BC38C6" w:rsidRPr="00647426">
        <w:t xml:space="preserve">. </w:t>
      </w:r>
      <w:r w:rsidR="00261921" w:rsidRPr="0073134E">
        <w:t>https://doi.org/10.17605/</w:t>
      </w:r>
      <w:r w:rsidR="0027297C" w:rsidRPr="0073134E">
        <w:t>osf.io/stvr6</w:t>
      </w:r>
      <w:r w:rsidR="0027297C">
        <w:t xml:space="preserve"> </w:t>
      </w:r>
    </w:p>
    <w:p w14:paraId="7DD38C08" w14:textId="77777777" w:rsidR="00F95AC1" w:rsidRPr="00647426" w:rsidRDefault="00F95AC1" w:rsidP="00545DF3">
      <w:pPr>
        <w:ind w:left="720" w:hanging="450"/>
      </w:pPr>
    </w:p>
    <w:p w14:paraId="1234C647" w14:textId="429EF877" w:rsidR="00F95AC1" w:rsidRPr="00647426" w:rsidRDefault="001A3505" w:rsidP="00545DF3">
      <w:pPr>
        <w:ind w:left="720" w:hanging="450"/>
      </w:pPr>
      <w:r>
        <w:t>5</w:t>
      </w:r>
      <w:r w:rsidR="00F95AC1" w:rsidRPr="00647426">
        <w:t xml:space="preserve">. </w:t>
      </w:r>
      <w:r w:rsidR="00F95AC1" w:rsidRPr="00647426">
        <w:rPr>
          <w:b/>
          <w:bCs/>
        </w:rPr>
        <w:t xml:space="preserve">Day, E., </w:t>
      </w:r>
      <w:r w:rsidR="00F95AC1" w:rsidRPr="00647426">
        <w:t xml:space="preserve">&amp; </w:t>
      </w:r>
      <w:proofErr w:type="spellStart"/>
      <w:r w:rsidR="00F95AC1" w:rsidRPr="00647426">
        <w:t>Golfen</w:t>
      </w:r>
      <w:proofErr w:type="spellEnd"/>
      <w:r w:rsidR="00F95AC1" w:rsidRPr="00647426">
        <w:t xml:space="preserve">, J. (2024). Comprehension strategies to support students with reading difficulties. </w:t>
      </w:r>
      <w:r w:rsidR="00F95AC1" w:rsidRPr="00647426">
        <w:rPr>
          <w:i/>
          <w:iCs/>
        </w:rPr>
        <w:t>HEDCO Institute for Evidence-Based Educational Practice</w:t>
      </w:r>
      <w:r w:rsidR="00F95AC1" w:rsidRPr="00647426">
        <w:t>. https://doi.org</w:t>
      </w:r>
      <w:r w:rsidR="00EE15EA" w:rsidRPr="00647426">
        <w:t>/10.</w:t>
      </w:r>
      <w:r w:rsidR="0027297C" w:rsidRPr="00647426">
        <w:t>17605/osf.io/9pfkt</w:t>
      </w:r>
    </w:p>
    <w:p w14:paraId="6E85D78E" w14:textId="77777777" w:rsidR="00BC38C6" w:rsidRDefault="00BC38C6" w:rsidP="00545DF3">
      <w:pPr>
        <w:ind w:left="720" w:hanging="450"/>
      </w:pPr>
    </w:p>
    <w:p w14:paraId="3890ED2D" w14:textId="3EE7AD7D" w:rsidR="001A3505" w:rsidRDefault="001A3505" w:rsidP="00545DF3">
      <w:pPr>
        <w:ind w:left="720" w:hanging="450"/>
      </w:pPr>
      <w:r>
        <w:t xml:space="preserve">4. Schweer-Collins, M. &amp; </w:t>
      </w:r>
      <w:r>
        <w:rPr>
          <w:b/>
          <w:bCs/>
        </w:rPr>
        <w:t xml:space="preserve">Day, E. </w:t>
      </w:r>
      <w:r>
        <w:t xml:space="preserve">(2023). </w:t>
      </w:r>
      <w:r w:rsidRPr="001A3505">
        <w:t xml:space="preserve">What are ways to integrate stakeholder voices in educational research </w:t>
      </w:r>
      <w:proofErr w:type="gramStart"/>
      <w:r w:rsidRPr="001A3505">
        <w:t>synthesis?</w:t>
      </w:r>
      <w:r w:rsidR="00F74B7B">
        <w:t>.</w:t>
      </w:r>
      <w:proofErr w:type="gramEnd"/>
      <w:r w:rsidR="00F74B7B">
        <w:t xml:space="preserve"> </w:t>
      </w:r>
      <w:r w:rsidR="00F74B7B">
        <w:rPr>
          <w:i/>
          <w:iCs/>
        </w:rPr>
        <w:t xml:space="preserve">HEDCO Institute Blog Series. </w:t>
      </w:r>
      <w:r w:rsidR="009D2F28" w:rsidRPr="009D2F28">
        <w:t>https://hedcoinstitute.uoregon.edu/blog/8/stakeholder-involvement-educational-research-synthesis</w:t>
      </w:r>
    </w:p>
    <w:p w14:paraId="0BFB212B" w14:textId="77777777" w:rsidR="009D2F28" w:rsidRPr="00F74B7B" w:rsidRDefault="009D2F28" w:rsidP="00545DF3">
      <w:pPr>
        <w:ind w:left="720" w:hanging="450"/>
      </w:pPr>
    </w:p>
    <w:p w14:paraId="4CA2DFBF" w14:textId="7E070BB4" w:rsidR="00545DF3" w:rsidRPr="00647426" w:rsidRDefault="00545DF3" w:rsidP="00545DF3">
      <w:pPr>
        <w:ind w:left="720" w:hanging="450"/>
      </w:pPr>
      <w:r w:rsidRPr="00647426">
        <w:t xml:space="preserve">3. </w:t>
      </w:r>
      <w:r w:rsidRPr="00647426">
        <w:rPr>
          <w:b/>
          <w:bCs/>
        </w:rPr>
        <w:t>Day, E</w:t>
      </w:r>
      <w:r w:rsidRPr="00647426">
        <w:t xml:space="preserve">., </w:t>
      </w:r>
      <w:proofErr w:type="spellStart"/>
      <w:r w:rsidRPr="00647426">
        <w:t>Golfen</w:t>
      </w:r>
      <w:proofErr w:type="spellEnd"/>
      <w:r w:rsidRPr="00647426">
        <w:t xml:space="preserve">, J., &amp; Shimmel, L. (2023). </w:t>
      </w:r>
      <w:r w:rsidR="00F95AC1" w:rsidRPr="00647426">
        <w:t>Culturally sensitive substance use prevention programs benefit y</w:t>
      </w:r>
      <w:r w:rsidRPr="00647426">
        <w:t xml:space="preserve">outh. </w:t>
      </w:r>
      <w:r w:rsidRPr="00647426">
        <w:rPr>
          <w:i/>
          <w:iCs/>
        </w:rPr>
        <w:t xml:space="preserve">HEDCO Institute for Evidence-Based Educational Practice. </w:t>
      </w:r>
      <w:r w:rsidRPr="00647426">
        <w:t xml:space="preserve"> </w:t>
      </w:r>
      <w:r w:rsidR="00F95AC1" w:rsidRPr="00647426">
        <w:t>https://doi.org/10.</w:t>
      </w:r>
      <w:r w:rsidR="0027297C" w:rsidRPr="00647426">
        <w:t>17605/osf.io/t43er</w:t>
      </w:r>
    </w:p>
    <w:p w14:paraId="0FDA508B" w14:textId="77777777" w:rsidR="00F95AC1" w:rsidRPr="00647426" w:rsidRDefault="00F95AC1" w:rsidP="00545DF3">
      <w:pPr>
        <w:ind w:left="720" w:hanging="450"/>
      </w:pPr>
    </w:p>
    <w:p w14:paraId="75F565E7" w14:textId="3F24E87A" w:rsidR="000A4D5C" w:rsidRPr="00647426" w:rsidRDefault="00545DF3" w:rsidP="00545DF3">
      <w:pPr>
        <w:ind w:left="720" w:hanging="450"/>
      </w:pPr>
      <w:r w:rsidRPr="00647426">
        <w:t xml:space="preserve">2. </w:t>
      </w:r>
      <w:r w:rsidR="000A4D5C" w:rsidRPr="00647426">
        <w:rPr>
          <w:b/>
          <w:bCs/>
        </w:rPr>
        <w:t>Day, E</w:t>
      </w:r>
      <w:r w:rsidR="000A4D5C" w:rsidRPr="00647426">
        <w:t xml:space="preserve">., </w:t>
      </w:r>
      <w:proofErr w:type="spellStart"/>
      <w:r w:rsidR="000A4D5C" w:rsidRPr="00647426">
        <w:t>Golfen</w:t>
      </w:r>
      <w:proofErr w:type="spellEnd"/>
      <w:r w:rsidR="000A4D5C" w:rsidRPr="00647426">
        <w:t xml:space="preserve">, J., &amp; Shimmel, L. (2023). Promoting math outside of school. </w:t>
      </w:r>
      <w:r w:rsidR="000A4D5C" w:rsidRPr="00647426">
        <w:rPr>
          <w:i/>
          <w:iCs/>
        </w:rPr>
        <w:t xml:space="preserve">HEDCO Institute for Evidence-Based Educational Practice. </w:t>
      </w:r>
      <w:r w:rsidR="00F95AC1" w:rsidRPr="00647426">
        <w:t>https://doi.org</w:t>
      </w:r>
      <w:r w:rsidR="00F95AC1" w:rsidRPr="00647426">
        <w:rPr>
          <w:sz w:val="21"/>
          <w:szCs w:val="21"/>
          <w:shd w:val="clear" w:color="auto" w:fill="FFFFFF"/>
        </w:rPr>
        <w:t>/1</w:t>
      </w:r>
      <w:r w:rsidR="00F95AC1" w:rsidRPr="00647426">
        <w:t>0.17605</w:t>
      </w:r>
      <w:r w:rsidR="0027297C" w:rsidRPr="00647426">
        <w:t>/osf.io/7rc4f</w:t>
      </w:r>
    </w:p>
    <w:p w14:paraId="14875643" w14:textId="77777777" w:rsidR="00F95AC1" w:rsidRPr="00647426" w:rsidRDefault="00F95AC1" w:rsidP="00545DF3">
      <w:pPr>
        <w:ind w:left="720" w:hanging="450"/>
      </w:pPr>
    </w:p>
    <w:p w14:paraId="40373C08" w14:textId="09CA2206" w:rsidR="006806D9" w:rsidRPr="00647426" w:rsidRDefault="00545DF3" w:rsidP="00545DF3">
      <w:pPr>
        <w:ind w:left="720" w:hanging="450"/>
      </w:pPr>
      <w:r w:rsidRPr="00647426">
        <w:t xml:space="preserve">1. </w:t>
      </w:r>
      <w:r w:rsidR="00CE1AD8" w:rsidRPr="00647426">
        <w:rPr>
          <w:b/>
          <w:bCs/>
        </w:rPr>
        <w:t>Day, E</w:t>
      </w:r>
      <w:r w:rsidR="00CE1AD8" w:rsidRPr="00647426">
        <w:t xml:space="preserve">., </w:t>
      </w:r>
      <w:proofErr w:type="spellStart"/>
      <w:r w:rsidR="00CE1AD8" w:rsidRPr="00647426">
        <w:t>Golfen</w:t>
      </w:r>
      <w:proofErr w:type="spellEnd"/>
      <w:r w:rsidR="00CE1AD8" w:rsidRPr="00647426">
        <w:t xml:space="preserve">, J., Shimmel, L., Schweer-Collins, M., Grant, S., Trevino, S., </w:t>
      </w:r>
      <w:proofErr w:type="spellStart"/>
      <w:r w:rsidR="00CE1AD8" w:rsidRPr="00647426">
        <w:t>Steinka</w:t>
      </w:r>
      <w:proofErr w:type="spellEnd"/>
      <w:r w:rsidR="00CE1AD8" w:rsidRPr="00647426">
        <w:t xml:space="preserve">-Fry, K., Tanner-Smith, E., (2023). Do school-based </w:t>
      </w:r>
      <w:r w:rsidR="00EE15EA" w:rsidRPr="00647426">
        <w:t xml:space="preserve">depression </w:t>
      </w:r>
      <w:r w:rsidR="00CE1AD8" w:rsidRPr="00647426">
        <w:t xml:space="preserve">prevention programs support youth? </w:t>
      </w:r>
      <w:r w:rsidR="00CE1AD8" w:rsidRPr="00647426">
        <w:rPr>
          <w:i/>
          <w:iCs/>
        </w:rPr>
        <w:t>HEDCO Institute for Evidence-Based Educational Practice</w:t>
      </w:r>
      <w:r w:rsidR="00CE1AD8" w:rsidRPr="00647426">
        <w:t xml:space="preserve">. </w:t>
      </w:r>
      <w:r w:rsidR="00F95AC1" w:rsidRPr="00647426">
        <w:rPr>
          <w:i/>
          <w:iCs/>
        </w:rPr>
        <w:t>HEDCO Institute for Evidence-Based Educational Practice</w:t>
      </w:r>
      <w:r w:rsidR="00F95AC1" w:rsidRPr="00647426">
        <w:t>. https://doi.org</w:t>
      </w:r>
      <w:r w:rsidR="00EE15EA" w:rsidRPr="00647426">
        <w:t>/10.</w:t>
      </w:r>
      <w:r w:rsidR="0027297C" w:rsidRPr="00647426">
        <w:t>17605/osf.io/w6zys</w:t>
      </w:r>
    </w:p>
    <w:p w14:paraId="73A592BB" w14:textId="77777777" w:rsidR="008B34C3" w:rsidRPr="00647426" w:rsidRDefault="008B34C3" w:rsidP="00545DF3">
      <w:pPr>
        <w:ind w:left="720" w:hanging="450"/>
      </w:pPr>
    </w:p>
    <w:p w14:paraId="21C808A3" w14:textId="72384D03" w:rsidR="00B2325E" w:rsidRPr="00647426" w:rsidRDefault="004B605F" w:rsidP="009533F3">
      <w:pPr>
        <w:rPr>
          <w:b/>
          <w:bCs/>
        </w:rPr>
      </w:pPr>
      <w:r w:rsidRPr="00647426">
        <w:rPr>
          <w:b/>
          <w:bCs/>
        </w:rPr>
        <w:t>E</w:t>
      </w:r>
      <w:r w:rsidR="00B2325E" w:rsidRPr="00647426">
        <w:rPr>
          <w:b/>
          <w:bCs/>
        </w:rPr>
        <w:t xml:space="preserve">. </w:t>
      </w:r>
      <w:r w:rsidR="0002393D" w:rsidRPr="00647426">
        <w:rPr>
          <w:b/>
          <w:bCs/>
        </w:rPr>
        <w:t>Book Chapters</w:t>
      </w:r>
      <w:r w:rsidR="00B2325E" w:rsidRPr="00647426">
        <w:rPr>
          <w:b/>
          <w:bCs/>
        </w:rPr>
        <w:t>:</w:t>
      </w:r>
    </w:p>
    <w:p w14:paraId="2F360117" w14:textId="77777777" w:rsidR="004E5AE7" w:rsidRPr="00647426" w:rsidRDefault="004E5AE7" w:rsidP="009533F3">
      <w:pPr>
        <w:rPr>
          <w:b/>
          <w:bCs/>
        </w:rPr>
      </w:pPr>
    </w:p>
    <w:p w14:paraId="55F94E11" w14:textId="309A7928" w:rsidR="004E5AE7" w:rsidRPr="00647426" w:rsidRDefault="00550E74" w:rsidP="004E5AE7">
      <w:pPr>
        <w:ind w:left="630" w:hanging="360"/>
      </w:pPr>
      <w:bookmarkStart w:id="3" w:name="_Hlk503777228"/>
      <w:r w:rsidRPr="00647426">
        <w:t xml:space="preserve">3. </w:t>
      </w:r>
      <w:r w:rsidR="004E5AE7" w:rsidRPr="00647426">
        <w:t xml:space="preserve">Tach, L., </w:t>
      </w:r>
      <w:r w:rsidR="004E5AE7" w:rsidRPr="00647426">
        <w:rPr>
          <w:b/>
          <w:bCs/>
        </w:rPr>
        <w:t>Day, E</w:t>
      </w:r>
      <w:r w:rsidR="004E5AE7" w:rsidRPr="00647426">
        <w:t xml:space="preserve">., &amp; </w:t>
      </w:r>
      <w:r w:rsidR="00621B23" w:rsidRPr="00647426">
        <w:t>*</w:t>
      </w:r>
      <w:proofErr w:type="spellStart"/>
      <w:r w:rsidR="004E5AE7" w:rsidRPr="00647426">
        <w:t>Mihalec</w:t>
      </w:r>
      <w:proofErr w:type="spellEnd"/>
      <w:r w:rsidR="004E5AE7" w:rsidRPr="00647426">
        <w:t>-Adkins, B. P. (</w:t>
      </w:r>
      <w:r w:rsidR="00B950E5" w:rsidRPr="00647426">
        <w:t xml:space="preserve">in press) </w:t>
      </w:r>
      <w:r w:rsidR="004E5AE7" w:rsidRPr="00647426">
        <w:t>Family drug treatment courts: Policing and providing in the crosshairs of the opioid epidemic.</w:t>
      </w:r>
      <w:r w:rsidR="00B950E5" w:rsidRPr="00647426">
        <w:t xml:space="preserve"> Invited chapter for </w:t>
      </w:r>
      <w:r w:rsidR="00B950E5" w:rsidRPr="00647426">
        <w:rPr>
          <w:i/>
        </w:rPr>
        <w:t xml:space="preserve">Policing or Providing? The Child Welfare System as Poverty Governance </w:t>
      </w:r>
      <w:r w:rsidR="00B950E5" w:rsidRPr="00647426">
        <w:t>edited volume.</w:t>
      </w:r>
    </w:p>
    <w:p w14:paraId="5834D63D" w14:textId="77777777" w:rsidR="004E5AE7" w:rsidRPr="00647426" w:rsidRDefault="004E5AE7" w:rsidP="004E5AE7">
      <w:pPr>
        <w:tabs>
          <w:tab w:val="left" w:pos="720"/>
        </w:tabs>
        <w:ind w:left="630" w:hanging="360"/>
        <w:rPr>
          <w:color w:val="000000"/>
        </w:rPr>
      </w:pPr>
    </w:p>
    <w:p w14:paraId="7E0BC9DC" w14:textId="274B7DB7" w:rsidR="004E5AE7" w:rsidRPr="00647426" w:rsidRDefault="00550E74" w:rsidP="004E5AE7">
      <w:pPr>
        <w:tabs>
          <w:tab w:val="left" w:pos="720"/>
        </w:tabs>
        <w:ind w:left="630" w:hanging="360"/>
      </w:pPr>
      <w:r w:rsidRPr="00647426">
        <w:rPr>
          <w:color w:val="000000"/>
        </w:rPr>
        <w:t xml:space="preserve">2. </w:t>
      </w:r>
      <w:r w:rsidR="004E5AE7" w:rsidRPr="00647426">
        <w:rPr>
          <w:color w:val="000000"/>
        </w:rPr>
        <w:t xml:space="preserve">Friedman, E., LeBreton, B., Fuzzell, L., &amp; </w:t>
      </w:r>
      <w:r w:rsidR="004E5AE7" w:rsidRPr="00647426">
        <w:rPr>
          <w:b/>
          <w:bCs/>
          <w:color w:val="000000"/>
        </w:rPr>
        <w:t>Day, E</w:t>
      </w:r>
      <w:r w:rsidR="004E5AE7" w:rsidRPr="00647426">
        <w:rPr>
          <w:color w:val="000000"/>
        </w:rPr>
        <w:t xml:space="preserve">. (2018). </w:t>
      </w:r>
      <w:r w:rsidR="004E5AE7" w:rsidRPr="00647426">
        <w:rPr>
          <w:i/>
        </w:rPr>
        <w:t xml:space="preserve">Biopsychosocial patterning of multimorbidity and its consequences. </w:t>
      </w:r>
      <w:r w:rsidR="004E5AE7" w:rsidRPr="00647426">
        <w:t xml:space="preserve">In C. D. Ryff &amp; R. F. Krueger (Eds.), Oxford Handbook of Integrative Health Science. </w:t>
      </w:r>
    </w:p>
    <w:bookmarkEnd w:id="3"/>
    <w:p w14:paraId="254BE5C0" w14:textId="77777777" w:rsidR="004E5AE7" w:rsidRPr="00647426" w:rsidRDefault="004E5AE7" w:rsidP="004E5AE7">
      <w:pPr>
        <w:pStyle w:val="NormalWeb"/>
        <w:spacing w:before="0" w:beforeAutospacing="0" w:after="0" w:afterAutospacing="0"/>
        <w:ind w:left="630" w:hanging="360"/>
      </w:pPr>
    </w:p>
    <w:p w14:paraId="6BB9AEB8" w14:textId="5FE389F8" w:rsidR="004E5AE7" w:rsidRPr="00647426" w:rsidRDefault="00550E74" w:rsidP="004E5AE7">
      <w:pPr>
        <w:pStyle w:val="NormalWeb"/>
        <w:spacing w:before="0" w:beforeAutospacing="0" w:after="0" w:afterAutospacing="0"/>
        <w:ind w:left="630" w:hanging="360"/>
        <w:rPr>
          <w:color w:val="000000"/>
        </w:rPr>
      </w:pPr>
      <w:r w:rsidRPr="00647426">
        <w:lastRenderedPageBreak/>
        <w:t xml:space="preserve">1. </w:t>
      </w:r>
      <w:r w:rsidR="004E5AE7" w:rsidRPr="00647426">
        <w:t xml:space="preserve">Franks, M. M., </w:t>
      </w:r>
      <w:r w:rsidR="004E5AE7" w:rsidRPr="00647426">
        <w:rPr>
          <w:b/>
          <w:bCs/>
        </w:rPr>
        <w:t>Day (</w:t>
      </w:r>
      <w:proofErr w:type="spellStart"/>
      <w:r w:rsidR="004E5AE7" w:rsidRPr="00647426">
        <w:rPr>
          <w:b/>
          <w:bCs/>
        </w:rPr>
        <w:t>Wehrspann</w:t>
      </w:r>
      <w:proofErr w:type="spellEnd"/>
      <w:r w:rsidR="004E5AE7" w:rsidRPr="00647426">
        <w:rPr>
          <w:b/>
          <w:bCs/>
        </w:rPr>
        <w:t>), E</w:t>
      </w:r>
      <w:r w:rsidR="004E5AE7" w:rsidRPr="00647426">
        <w:t xml:space="preserve">., August, K., Rook, K. S., &amp; Stephens, M. A. (2016). </w:t>
      </w:r>
      <w:r w:rsidR="004E5AE7" w:rsidRPr="00647426">
        <w:rPr>
          <w:i/>
        </w:rPr>
        <w:t xml:space="preserve">Aid, influence, and adjustment: Spouse involvement in health behavior </w:t>
      </w:r>
      <w:proofErr w:type="gramStart"/>
      <w:r w:rsidR="004E5AE7" w:rsidRPr="00647426">
        <w:rPr>
          <w:i/>
        </w:rPr>
        <w:t>change</w:t>
      </w:r>
      <w:proofErr w:type="gramEnd"/>
      <w:r w:rsidR="004E5AE7" w:rsidRPr="00647426">
        <w:rPr>
          <w:i/>
        </w:rPr>
        <w:t xml:space="preserve"> of partners managing chronic disease</w:t>
      </w:r>
      <w:r w:rsidR="004E5AE7" w:rsidRPr="00647426">
        <w:t xml:space="preserve">. In J. </w:t>
      </w:r>
      <w:proofErr w:type="spellStart"/>
      <w:r w:rsidR="004E5AE7" w:rsidRPr="00647426">
        <w:t>Bookwala</w:t>
      </w:r>
      <w:proofErr w:type="spellEnd"/>
      <w:r w:rsidR="004E5AE7" w:rsidRPr="00647426">
        <w:t xml:space="preserve"> (Ed.), Couple Relationships in Mid and Late Life. American Psychological Association. </w:t>
      </w:r>
    </w:p>
    <w:p w14:paraId="509235C1" w14:textId="77777777" w:rsidR="006919E2" w:rsidRPr="00647426" w:rsidRDefault="006919E2" w:rsidP="009533F3">
      <w:pPr>
        <w:rPr>
          <w:b/>
          <w:bCs/>
        </w:rPr>
      </w:pPr>
    </w:p>
    <w:p w14:paraId="3B878467" w14:textId="14738F05" w:rsidR="00C03315" w:rsidRDefault="006F0F15" w:rsidP="009533F3">
      <w:pPr>
        <w:rPr>
          <w:b/>
          <w:bCs/>
        </w:rPr>
      </w:pPr>
      <w:r>
        <w:rPr>
          <w:b/>
          <w:bCs/>
        </w:rPr>
        <w:t xml:space="preserve">F. </w:t>
      </w:r>
      <w:r w:rsidR="009E77F1">
        <w:rPr>
          <w:b/>
          <w:bCs/>
        </w:rPr>
        <w:t>Data V</w:t>
      </w:r>
      <w:r w:rsidR="005A531C">
        <w:rPr>
          <w:b/>
          <w:bCs/>
        </w:rPr>
        <w:t>isualizations</w:t>
      </w:r>
      <w:r w:rsidR="002F41E8">
        <w:rPr>
          <w:b/>
          <w:bCs/>
        </w:rPr>
        <w:t>:</w:t>
      </w:r>
    </w:p>
    <w:p w14:paraId="25D5C1AB" w14:textId="77777777" w:rsidR="002F41E8" w:rsidRDefault="002F41E8" w:rsidP="00E0417C">
      <w:pPr>
        <w:ind w:left="720" w:hanging="450"/>
      </w:pPr>
    </w:p>
    <w:p w14:paraId="2620D5DB" w14:textId="1D847B8C" w:rsidR="00E0417C" w:rsidRDefault="005A531C" w:rsidP="00E0417C">
      <w:pPr>
        <w:ind w:left="720" w:hanging="450"/>
      </w:pPr>
      <w:r w:rsidRPr="00647426">
        <w:t>3.</w:t>
      </w:r>
      <w:r>
        <w:t xml:space="preserve"> </w:t>
      </w:r>
      <w:r w:rsidR="00E0417C" w:rsidRPr="00E0417C">
        <w:t xml:space="preserve">Trevino, S. D., </w:t>
      </w:r>
      <w:r w:rsidR="00E0417C" w:rsidRPr="00571A9A">
        <w:rPr>
          <w:b/>
          <w:bCs/>
        </w:rPr>
        <w:t>Day, E</w:t>
      </w:r>
      <w:r w:rsidR="00E0417C" w:rsidRPr="00E0417C">
        <w:t xml:space="preserve">., </w:t>
      </w:r>
      <w:proofErr w:type="spellStart"/>
      <w:r w:rsidR="00E0417C" w:rsidRPr="00E0417C">
        <w:t>Steinka</w:t>
      </w:r>
      <w:proofErr w:type="spellEnd"/>
      <w:r w:rsidR="00E0417C" w:rsidRPr="00E0417C">
        <w:t xml:space="preserve">-Fry, K., </w:t>
      </w:r>
      <w:r w:rsidR="00085A0D">
        <w:t>*</w:t>
      </w:r>
      <w:r w:rsidR="00E0417C" w:rsidRPr="00E0417C">
        <w:t xml:space="preserve">Cabrera, B., </w:t>
      </w:r>
      <w:r w:rsidR="00085A0D">
        <w:t>*</w:t>
      </w:r>
      <w:r w:rsidR="00E0417C" w:rsidRPr="00E0417C">
        <w:t>Hami</w:t>
      </w:r>
      <w:r w:rsidR="006B2F93">
        <w:t>l</w:t>
      </w:r>
      <w:r w:rsidR="00E0417C" w:rsidRPr="00E0417C">
        <w:t xml:space="preserve">ton, S., </w:t>
      </w:r>
      <w:r w:rsidR="00085A0D">
        <w:t>*</w:t>
      </w:r>
      <w:r w:rsidR="00E0417C" w:rsidRPr="00E0417C">
        <w:t>Martinez, S., Tanner-Smith, E. E., &amp; Grant, S. (2024).</w:t>
      </w:r>
      <w:r w:rsidR="00E0417C" w:rsidRPr="00E0417C">
        <w:rPr>
          <w:i/>
          <w:iCs/>
        </w:rPr>
        <w:t xml:space="preserve"> Four-Day School Week Research </w:t>
      </w:r>
      <w:r w:rsidR="006B2F93">
        <w:rPr>
          <w:i/>
          <w:iCs/>
        </w:rPr>
        <w:t>D</w:t>
      </w:r>
      <w:r w:rsidR="00E0417C" w:rsidRPr="00E0417C">
        <w:rPr>
          <w:i/>
          <w:iCs/>
        </w:rPr>
        <w:t>atabase.</w:t>
      </w:r>
      <w:r w:rsidR="00E0417C" w:rsidRPr="00E0417C">
        <w:t xml:space="preserve"> [Interactive Dashboard]. </w:t>
      </w:r>
      <w:r w:rsidR="00E0417C" w:rsidRPr="008829AB">
        <w:t>https://hedcoinstitute.uoregon.edu/dashboards/four-day-school-week-research-database</w:t>
      </w:r>
      <w:r w:rsidR="00E0417C" w:rsidRPr="00E0417C">
        <w:t> </w:t>
      </w:r>
    </w:p>
    <w:p w14:paraId="2F559237" w14:textId="77777777" w:rsidR="00E0417C" w:rsidRPr="00E0417C" w:rsidRDefault="00E0417C" w:rsidP="00E0417C">
      <w:pPr>
        <w:ind w:left="720" w:hanging="450"/>
      </w:pPr>
    </w:p>
    <w:p w14:paraId="54B8E6DC" w14:textId="6C0E3DCB" w:rsidR="00E0417C" w:rsidRDefault="00E0417C" w:rsidP="00E0417C">
      <w:pPr>
        <w:ind w:left="720" w:hanging="450"/>
      </w:pPr>
      <w:r>
        <w:t xml:space="preserve">2. </w:t>
      </w:r>
      <w:r w:rsidRPr="00E0417C">
        <w:t xml:space="preserve">Trevino, S. D., </w:t>
      </w:r>
      <w:r w:rsidRPr="00571A9A">
        <w:rPr>
          <w:b/>
          <w:bCs/>
        </w:rPr>
        <w:t>Day, E</w:t>
      </w:r>
      <w:r w:rsidRPr="00E0417C">
        <w:t xml:space="preserve">., </w:t>
      </w:r>
      <w:proofErr w:type="spellStart"/>
      <w:r w:rsidRPr="00E0417C">
        <w:t>Steinka</w:t>
      </w:r>
      <w:proofErr w:type="spellEnd"/>
      <w:r w:rsidRPr="00E0417C">
        <w:t>-Fry, K., Chinn, L., Tanner-Smith, E. E., &amp; Grant, S. (2024).</w:t>
      </w:r>
      <w:r w:rsidRPr="00E0417C">
        <w:rPr>
          <w:i/>
          <w:iCs/>
        </w:rPr>
        <w:t xml:space="preserve"> Anxiety Prevention Research Database.</w:t>
      </w:r>
      <w:r w:rsidRPr="00E0417C">
        <w:t>  [Interactive Dashboard]. https://hedcoinstitute.uoregon.edu/dashboards/anxiety-prevention-research-database </w:t>
      </w:r>
    </w:p>
    <w:p w14:paraId="5636BE1C" w14:textId="77777777" w:rsidR="00E0417C" w:rsidRPr="00E0417C" w:rsidRDefault="00E0417C" w:rsidP="00E0417C">
      <w:pPr>
        <w:ind w:left="720" w:hanging="450"/>
      </w:pPr>
    </w:p>
    <w:p w14:paraId="547D5785" w14:textId="44EE2F9E" w:rsidR="00E0417C" w:rsidRPr="00E0417C" w:rsidRDefault="00E0417C" w:rsidP="00E0417C">
      <w:pPr>
        <w:ind w:left="720" w:hanging="450"/>
      </w:pPr>
      <w:r>
        <w:t xml:space="preserve">1. </w:t>
      </w:r>
      <w:r w:rsidRPr="00E0417C">
        <w:t xml:space="preserve">Trevino, S. D., </w:t>
      </w:r>
      <w:r w:rsidRPr="00571A9A">
        <w:rPr>
          <w:b/>
          <w:bCs/>
        </w:rPr>
        <w:t>Day, E</w:t>
      </w:r>
      <w:r w:rsidRPr="00E0417C">
        <w:t xml:space="preserve">., </w:t>
      </w:r>
      <w:proofErr w:type="spellStart"/>
      <w:r w:rsidRPr="00E0417C">
        <w:t>Steinka</w:t>
      </w:r>
      <w:proofErr w:type="spellEnd"/>
      <w:r w:rsidRPr="00E0417C">
        <w:t>-Fry, K., Chinn, L., Tanner-Smith, E. E., &amp; Grant, S. (2024).</w:t>
      </w:r>
      <w:r w:rsidRPr="00E0417C">
        <w:rPr>
          <w:i/>
          <w:iCs/>
        </w:rPr>
        <w:t xml:space="preserve"> Depression Prevention Research Database.</w:t>
      </w:r>
      <w:r w:rsidRPr="00E0417C">
        <w:t>  [Interactive Dashboard]. https://hedcoinstitute.uoregon.edu/dashboards/depression-prevention-research-database </w:t>
      </w:r>
    </w:p>
    <w:p w14:paraId="69CF2405" w14:textId="77777777" w:rsidR="00C03315" w:rsidRDefault="00C03315" w:rsidP="00E0417C">
      <w:pPr>
        <w:ind w:left="720" w:hanging="450"/>
        <w:rPr>
          <w:b/>
          <w:bCs/>
        </w:rPr>
      </w:pPr>
    </w:p>
    <w:p w14:paraId="6C7A1C73" w14:textId="385ED4CE" w:rsidR="006919E2" w:rsidRPr="00647426" w:rsidRDefault="00E0417C" w:rsidP="009533F3">
      <w:pPr>
        <w:rPr>
          <w:b/>
          <w:bCs/>
        </w:rPr>
      </w:pPr>
      <w:r>
        <w:rPr>
          <w:b/>
          <w:bCs/>
        </w:rPr>
        <w:t>G</w:t>
      </w:r>
      <w:r w:rsidR="006919E2" w:rsidRPr="00647426">
        <w:rPr>
          <w:b/>
          <w:bCs/>
        </w:rPr>
        <w:t>. Presentations</w:t>
      </w:r>
      <w:r w:rsidR="003E356A">
        <w:rPr>
          <w:b/>
          <w:bCs/>
        </w:rPr>
        <w:t>:</w:t>
      </w:r>
    </w:p>
    <w:p w14:paraId="45714DD3" w14:textId="77777777" w:rsidR="00902FE9" w:rsidRDefault="00902FE9" w:rsidP="003E356A">
      <w:pPr>
        <w:rPr>
          <w:b/>
          <w:bCs/>
        </w:rPr>
      </w:pPr>
    </w:p>
    <w:p w14:paraId="4F710BB7" w14:textId="66402250" w:rsidR="00841301" w:rsidRPr="00647426" w:rsidRDefault="00CF471F" w:rsidP="003E356A">
      <w:pPr>
        <w:rPr>
          <w:b/>
          <w:bCs/>
        </w:rPr>
      </w:pPr>
      <w:r w:rsidRPr="00647426">
        <w:rPr>
          <w:b/>
          <w:bCs/>
        </w:rPr>
        <w:t xml:space="preserve">    </w:t>
      </w:r>
      <w:r w:rsidR="009A4E73" w:rsidRPr="00647426">
        <w:rPr>
          <w:b/>
          <w:bCs/>
        </w:rPr>
        <w:t>I</w:t>
      </w:r>
      <w:r w:rsidR="00841301" w:rsidRPr="00647426">
        <w:rPr>
          <w:b/>
          <w:bCs/>
        </w:rPr>
        <w:t>nvited:</w:t>
      </w:r>
    </w:p>
    <w:p w14:paraId="05285DF5" w14:textId="77777777" w:rsidR="00134F37" w:rsidRPr="00647426" w:rsidRDefault="008E64CA" w:rsidP="00DA09DB">
      <w:pPr>
        <w:ind w:left="630" w:hanging="360"/>
      </w:pPr>
      <w:r>
        <w:t xml:space="preserve">31. </w:t>
      </w:r>
      <w:r>
        <w:rPr>
          <w:b/>
          <w:bCs/>
        </w:rPr>
        <w:t xml:space="preserve">Day, E. </w:t>
      </w:r>
      <w:r>
        <w:t>&amp; Levine, A. (</w:t>
      </w:r>
      <w:r w:rsidR="00193233">
        <w:t xml:space="preserve">November 2024). </w:t>
      </w:r>
      <w:r w:rsidR="00193233">
        <w:rPr>
          <w:i/>
          <w:iCs/>
        </w:rPr>
        <w:t xml:space="preserve">Strengthening connections between research and county policy: Evidence from two RCTs. </w:t>
      </w:r>
      <w:r w:rsidR="00193233">
        <w:t>Transforming Evidence Conference, Cape Town, South Africa</w:t>
      </w:r>
      <w:r w:rsidR="00134F37">
        <w:t xml:space="preserve">. </w:t>
      </w:r>
      <w:r w:rsidR="00134F37" w:rsidRPr="00647426">
        <w:t>(unable to attend due to parental leave)</w:t>
      </w:r>
    </w:p>
    <w:p w14:paraId="75A8612F" w14:textId="77777777" w:rsidR="008E64CA" w:rsidRDefault="008E64CA" w:rsidP="00BB135E">
      <w:pPr>
        <w:pStyle w:val="NormalWeb"/>
        <w:spacing w:before="0" w:beforeAutospacing="0" w:after="0" w:afterAutospacing="0"/>
        <w:ind w:left="630" w:hanging="360"/>
      </w:pPr>
    </w:p>
    <w:p w14:paraId="0FB320CC" w14:textId="791A0114" w:rsidR="00146950" w:rsidRPr="00F20038" w:rsidRDefault="00146950" w:rsidP="00BB135E">
      <w:pPr>
        <w:pStyle w:val="NormalWeb"/>
        <w:spacing w:before="0" w:beforeAutospacing="0" w:after="0" w:afterAutospacing="0"/>
        <w:ind w:left="630" w:hanging="360"/>
      </w:pPr>
      <w:r>
        <w:t xml:space="preserve">30. </w:t>
      </w:r>
      <w:r w:rsidR="00F20038">
        <w:rPr>
          <w:b/>
          <w:bCs/>
        </w:rPr>
        <w:t>Day, E.</w:t>
      </w:r>
      <w:r w:rsidR="00F20038" w:rsidRPr="003D7524">
        <w:t xml:space="preserve">, </w:t>
      </w:r>
      <w:r w:rsidR="001D3407">
        <w:t xml:space="preserve">Janczewski, C., Bosk, E., &amp; </w:t>
      </w:r>
      <w:proofErr w:type="spellStart"/>
      <w:r w:rsidR="001D3407">
        <w:t>Terplan</w:t>
      </w:r>
      <w:proofErr w:type="spellEnd"/>
      <w:r w:rsidR="001D3407">
        <w:t>, M. (March 2024).</w:t>
      </w:r>
      <w:r w:rsidR="00BB135E">
        <w:t xml:space="preserve"> </w:t>
      </w:r>
      <w:r w:rsidR="00BB135E" w:rsidRPr="00BB135E">
        <w:rPr>
          <w:i/>
          <w:iCs/>
        </w:rPr>
        <w:t>Family-centered approaches to supporting and preserving families impacted by substance use</w:t>
      </w:r>
      <w:r w:rsidR="00BB135E">
        <w:t xml:space="preserve">. </w:t>
      </w:r>
      <w:r w:rsidR="002814CC">
        <w:t>Research to Policy Collaboration briefing presented to staff of the U.S. Congress</w:t>
      </w:r>
      <w:r w:rsidR="00BA2933">
        <w:t>, Washington, D.C.</w:t>
      </w:r>
    </w:p>
    <w:p w14:paraId="5FF7A8F2" w14:textId="77777777" w:rsidR="00146950" w:rsidRDefault="00146950" w:rsidP="00CF471F">
      <w:pPr>
        <w:pStyle w:val="NormalWeb"/>
        <w:spacing w:before="0" w:beforeAutospacing="0" w:after="0" w:afterAutospacing="0"/>
        <w:ind w:left="630" w:hanging="360"/>
      </w:pPr>
    </w:p>
    <w:p w14:paraId="3F88975C" w14:textId="7C883055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29. </w:t>
      </w:r>
      <w:r w:rsidR="00CF471F" w:rsidRPr="00647426">
        <w:rPr>
          <w:b/>
          <w:bCs/>
        </w:rPr>
        <w:t>Day, E</w:t>
      </w:r>
      <w:r w:rsidR="00CF471F" w:rsidRPr="00647426">
        <w:t xml:space="preserve">. &amp; Klika, B. (October 2023). </w:t>
      </w:r>
      <w:r w:rsidR="00CF471F" w:rsidRPr="00647426">
        <w:rPr>
          <w:i/>
          <w:iCs/>
        </w:rPr>
        <w:t xml:space="preserve">Working with policymakers and practitioners. </w:t>
      </w:r>
      <w:r w:rsidR="00CF471F" w:rsidRPr="00647426">
        <w:t>Research to Action Summit, Child Well-Being Network, Louisville, KY.</w:t>
      </w:r>
    </w:p>
    <w:p w14:paraId="762376B1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498D4F13" w14:textId="4D4BC27A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28. </w:t>
      </w:r>
      <w:r w:rsidR="00CF471F" w:rsidRPr="00647426">
        <w:rPr>
          <w:b/>
          <w:bCs/>
        </w:rPr>
        <w:t>Day, E</w:t>
      </w:r>
      <w:r w:rsidR="00CF471F" w:rsidRPr="00647426">
        <w:t xml:space="preserve">. (June 2023). </w:t>
      </w:r>
      <w:r w:rsidR="00CF471F" w:rsidRPr="00647426">
        <w:rPr>
          <w:i/>
          <w:iCs/>
        </w:rPr>
        <w:t xml:space="preserve">Connecting research and policy to make an impact. </w:t>
      </w:r>
      <w:r w:rsidR="00CF471F" w:rsidRPr="00647426">
        <w:t xml:space="preserve">McNair Scholars Conference, University of Oregon. </w:t>
      </w:r>
    </w:p>
    <w:p w14:paraId="4D1F5F99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47A3464D" w14:textId="68CCAAD4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27. </w:t>
      </w:r>
      <w:r w:rsidR="00CF471F" w:rsidRPr="00647426">
        <w:rPr>
          <w:b/>
          <w:bCs/>
        </w:rPr>
        <w:t>Day, E.</w:t>
      </w:r>
      <w:r w:rsidR="00CF471F" w:rsidRPr="00647426">
        <w:t xml:space="preserve"> (April 2023). </w:t>
      </w:r>
      <w:r w:rsidR="00CF471F" w:rsidRPr="00647426">
        <w:rPr>
          <w:i/>
          <w:iCs/>
        </w:rPr>
        <w:t xml:space="preserve">Connecting research, practice, and policy with a 2Gen perspective. </w:t>
      </w:r>
      <w:r w:rsidR="00CF471F" w:rsidRPr="00647426">
        <w:t>Presentation for the Northern California Indian Development Council, Inc. Annual Meeting. Webinar.</w:t>
      </w:r>
    </w:p>
    <w:p w14:paraId="5DCCCA05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146EF7B0" w14:textId="6C59348C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26. </w:t>
      </w:r>
      <w:r w:rsidR="00CF471F" w:rsidRPr="00647426">
        <w:rPr>
          <w:b/>
          <w:bCs/>
        </w:rPr>
        <w:t>Day, E</w:t>
      </w:r>
      <w:r w:rsidR="00CF471F" w:rsidRPr="00647426">
        <w:t xml:space="preserve">. (April 2023). </w:t>
      </w:r>
      <w:r w:rsidR="00CF471F" w:rsidRPr="00647426">
        <w:rPr>
          <w:i/>
          <w:iCs/>
        </w:rPr>
        <w:t xml:space="preserve">Reflections on working at the intersection of research, practice, and policy. </w:t>
      </w:r>
      <w:r w:rsidR="00CF471F" w:rsidRPr="00647426">
        <w:t xml:space="preserve">Panel presentation for students in the </w:t>
      </w:r>
      <w:proofErr w:type="gramStart"/>
      <w:r w:rsidR="00CF471F" w:rsidRPr="00647426">
        <w:t>Masters of Public Health</w:t>
      </w:r>
      <w:proofErr w:type="gramEnd"/>
      <w:r w:rsidR="00CF471F" w:rsidRPr="00647426">
        <w:t xml:space="preserve"> program at Johns Hopkins University. Baltimore, MD.</w:t>
      </w:r>
    </w:p>
    <w:p w14:paraId="0020D490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06873F94" w14:textId="593EEC53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25. </w:t>
      </w:r>
      <w:r w:rsidR="00CF471F" w:rsidRPr="00647426">
        <w:rPr>
          <w:b/>
          <w:bCs/>
        </w:rPr>
        <w:t>Day, E</w:t>
      </w:r>
      <w:r w:rsidR="00CF471F" w:rsidRPr="00647426">
        <w:t xml:space="preserve">. (November 2022). </w:t>
      </w:r>
      <w:r w:rsidR="00CF471F" w:rsidRPr="00647426">
        <w:rPr>
          <w:i/>
          <w:iCs/>
        </w:rPr>
        <w:t xml:space="preserve">Working at the intersection of research, practice, and policy to support families. </w:t>
      </w:r>
      <w:r w:rsidR="00CF471F" w:rsidRPr="00647426">
        <w:t>Prevention Science Institute Monthly Meeting. University of Oregon.</w:t>
      </w:r>
    </w:p>
    <w:p w14:paraId="0D9ECB24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1FE3D2AC" w14:textId="448D509E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lastRenderedPageBreak/>
        <w:t xml:space="preserve">24. </w:t>
      </w:r>
      <w:r w:rsidR="00CF471F" w:rsidRPr="00647426">
        <w:rPr>
          <w:b/>
          <w:bCs/>
        </w:rPr>
        <w:t>Day, E</w:t>
      </w:r>
      <w:r w:rsidR="00CF471F" w:rsidRPr="00647426">
        <w:t xml:space="preserve">. (June 2022). </w:t>
      </w:r>
      <w:r w:rsidR="00CF471F" w:rsidRPr="00647426">
        <w:rPr>
          <w:i/>
          <w:iCs/>
        </w:rPr>
        <w:t xml:space="preserve">Sharing research with non-research audiences. </w:t>
      </w:r>
      <w:r w:rsidR="00CF471F" w:rsidRPr="00647426">
        <w:t>Cornell Translational Research Summer Institute – Presenter and Director of the Summer Institute. Ithaca, NY.</w:t>
      </w:r>
    </w:p>
    <w:p w14:paraId="0215D2B0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1A405CA1" w14:textId="72A8DF42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  <w:rPr>
          <w:i/>
        </w:rPr>
      </w:pPr>
      <w:r w:rsidRPr="00647426">
        <w:t xml:space="preserve">23. </w:t>
      </w:r>
      <w:r w:rsidR="00CF471F" w:rsidRPr="00647426">
        <w:rPr>
          <w:b/>
          <w:bCs/>
        </w:rPr>
        <w:t>Day, E</w:t>
      </w:r>
      <w:r w:rsidR="00CF471F" w:rsidRPr="00647426">
        <w:t xml:space="preserve">. (June 2021). </w:t>
      </w:r>
      <w:r w:rsidR="00CF471F" w:rsidRPr="00647426">
        <w:rPr>
          <w:i/>
          <w:iCs/>
        </w:rPr>
        <w:t xml:space="preserve">Research in the real world: Deciding on methods with translation in mind; Sustainability and making an impact. </w:t>
      </w:r>
      <w:r w:rsidR="00CF471F" w:rsidRPr="00647426">
        <w:t>Cornell Translational Research Summer Institute – Presenter and Co-Director of the Summer Institute. Ithaca, NY.</w:t>
      </w:r>
    </w:p>
    <w:p w14:paraId="322E4E8B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  <w:rPr>
          <w:i/>
        </w:rPr>
      </w:pPr>
    </w:p>
    <w:p w14:paraId="3587E641" w14:textId="73D623B5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22. </w:t>
      </w:r>
      <w:r w:rsidR="00CF471F" w:rsidRPr="00647426">
        <w:rPr>
          <w:b/>
          <w:bCs/>
        </w:rPr>
        <w:t>Day, E</w:t>
      </w:r>
      <w:r w:rsidR="00CF471F" w:rsidRPr="00647426">
        <w:t xml:space="preserve">. (May 2021). </w:t>
      </w:r>
      <w:r w:rsidR="00CF471F" w:rsidRPr="00647426">
        <w:rPr>
          <w:i/>
          <w:iCs/>
        </w:rPr>
        <w:t xml:space="preserve">Tools and Tips for Working with Local Policymakers. </w:t>
      </w:r>
      <w:r w:rsidR="00CF471F" w:rsidRPr="00647426">
        <w:t>NYS Bureau of Women, Infant and Adolescent Health Provider Meeting.</w:t>
      </w:r>
    </w:p>
    <w:p w14:paraId="39990CD7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3F8E5F55" w14:textId="5A8458AA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21. </w:t>
      </w:r>
      <w:r w:rsidR="00CF471F" w:rsidRPr="00647426">
        <w:t xml:space="preserve">Tach, L., </w:t>
      </w:r>
      <w:r w:rsidR="00CF471F" w:rsidRPr="00647426">
        <w:rPr>
          <w:b/>
          <w:bCs/>
        </w:rPr>
        <w:t>Day, E</w:t>
      </w:r>
      <w:r w:rsidR="00CF471F" w:rsidRPr="00647426">
        <w:t xml:space="preserve">., Steinkraus, A. &amp; Garcia, J. (April 2021). </w:t>
      </w:r>
      <w:r w:rsidR="00CF471F" w:rsidRPr="00647426">
        <w:rPr>
          <w:i/>
          <w:iCs/>
        </w:rPr>
        <w:t xml:space="preserve">The Opioid Epidemic: Two Generations at Risk. </w:t>
      </w:r>
      <w:r w:rsidR="00CF471F" w:rsidRPr="00647426">
        <w:t>Bronfenbrenner Center for Translational Research Talks at Twelve. Ithaca, NY.</w:t>
      </w:r>
    </w:p>
    <w:p w14:paraId="53EC27CE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  <w:rPr>
          <w:i/>
          <w:iCs/>
        </w:rPr>
      </w:pPr>
    </w:p>
    <w:p w14:paraId="25BFE134" w14:textId="180C5763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20. </w:t>
      </w:r>
      <w:r w:rsidR="00CF471F" w:rsidRPr="00647426">
        <w:rPr>
          <w:b/>
          <w:bCs/>
        </w:rPr>
        <w:t>Day, E</w:t>
      </w:r>
      <w:r w:rsidR="00CF471F" w:rsidRPr="00647426">
        <w:t xml:space="preserve">. (April 2021). </w:t>
      </w:r>
      <w:r w:rsidR="00CF471F" w:rsidRPr="00647426">
        <w:rPr>
          <w:i/>
          <w:iCs/>
        </w:rPr>
        <w:t xml:space="preserve">Bridging the Gap: Engaging Students in Research and Policy. </w:t>
      </w:r>
      <w:r w:rsidR="00CF471F" w:rsidRPr="00647426">
        <w:t>College of Human Ecology CHEER Lecture Series. Ithaca, NY.</w:t>
      </w:r>
    </w:p>
    <w:p w14:paraId="4D2F59C9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2C946251" w14:textId="4BE0B161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19. </w:t>
      </w:r>
      <w:r w:rsidR="00CF471F" w:rsidRPr="00647426">
        <w:rPr>
          <w:b/>
          <w:bCs/>
        </w:rPr>
        <w:t>Day, E</w:t>
      </w:r>
      <w:r w:rsidR="00CF471F" w:rsidRPr="00647426">
        <w:t xml:space="preserve">. (January 2021). </w:t>
      </w:r>
      <w:r w:rsidR="00CF471F" w:rsidRPr="00647426">
        <w:rPr>
          <w:i/>
          <w:iCs/>
        </w:rPr>
        <w:t xml:space="preserve">Cornell Project 2Gen. </w:t>
      </w:r>
      <w:r w:rsidR="00CF471F" w:rsidRPr="00647426">
        <w:t xml:space="preserve">University of Calgary Research 2 Social Action Hub Launch. Webinar. </w:t>
      </w:r>
    </w:p>
    <w:p w14:paraId="538C7F49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4FFC06C2" w14:textId="336C0714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18. </w:t>
      </w:r>
      <w:r w:rsidR="00CF471F" w:rsidRPr="00647426">
        <w:rPr>
          <w:b/>
          <w:bCs/>
        </w:rPr>
        <w:t>Day, E</w:t>
      </w:r>
      <w:r w:rsidR="00CF471F" w:rsidRPr="00647426">
        <w:t xml:space="preserve">. &amp; Levine, A. (April 2020). </w:t>
      </w:r>
      <w:r w:rsidR="00CF471F" w:rsidRPr="00647426">
        <w:rPr>
          <w:i/>
          <w:iCs/>
        </w:rPr>
        <w:t>County Legislative Responses to COVID-19</w:t>
      </w:r>
      <w:r w:rsidR="00CF471F" w:rsidRPr="00647426">
        <w:t>. COVID-19 Policy Discussion Series, Cornell Institute for Public Affairs. Ithaca, NY.</w:t>
      </w:r>
    </w:p>
    <w:p w14:paraId="129C2841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0BC10F0C" w14:textId="6B138078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17. </w:t>
      </w:r>
      <w:r w:rsidR="00CF471F" w:rsidRPr="00647426">
        <w:rPr>
          <w:b/>
          <w:bCs/>
        </w:rPr>
        <w:t>Day, E</w:t>
      </w:r>
      <w:r w:rsidR="00CF471F" w:rsidRPr="00647426">
        <w:t xml:space="preserve">. (April 2020). </w:t>
      </w:r>
      <w:r w:rsidR="00CF471F" w:rsidRPr="00647426">
        <w:rPr>
          <w:i/>
          <w:iCs/>
        </w:rPr>
        <w:t>Engaging Policymakers: Telling your Story</w:t>
      </w:r>
      <w:r w:rsidR="00CF471F" w:rsidRPr="00647426">
        <w:t xml:space="preserve">. Presentation for ACT for Youth, Center for Community Action grantees Webinar, Bronfenbrenner Center for Translational Research. </w:t>
      </w:r>
    </w:p>
    <w:p w14:paraId="086AF323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09FE4CE6" w14:textId="0FC2D1F9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16. </w:t>
      </w:r>
      <w:r w:rsidR="00CF471F" w:rsidRPr="00647426">
        <w:rPr>
          <w:b/>
          <w:bCs/>
        </w:rPr>
        <w:t>Day, E</w:t>
      </w:r>
      <w:r w:rsidR="00CF471F" w:rsidRPr="00647426">
        <w:t xml:space="preserve">. (March 2020). </w:t>
      </w:r>
      <w:r w:rsidR="00CF471F" w:rsidRPr="00647426">
        <w:rPr>
          <w:i/>
          <w:iCs/>
        </w:rPr>
        <w:t xml:space="preserve">Connecting with Policymakers. </w:t>
      </w:r>
      <w:r w:rsidR="00CF471F" w:rsidRPr="00647426">
        <w:t xml:space="preserve">Panelist; Scholars Strategy Network. </w:t>
      </w:r>
    </w:p>
    <w:p w14:paraId="7BD8DC75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498E6A97" w14:textId="5ABFC981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15. </w:t>
      </w:r>
      <w:r w:rsidR="00CF471F" w:rsidRPr="00647426">
        <w:rPr>
          <w:b/>
          <w:bCs/>
        </w:rPr>
        <w:t>Day, E</w:t>
      </w:r>
      <w:r w:rsidR="00CF471F" w:rsidRPr="00647426">
        <w:t xml:space="preserve">. &amp; Miller, L. (October 2019). </w:t>
      </w:r>
      <w:r w:rsidR="00CF471F" w:rsidRPr="00647426">
        <w:rPr>
          <w:i/>
          <w:iCs/>
        </w:rPr>
        <w:t xml:space="preserve">Data4Good, analytics and communicating effectively with decisionmakers: Implications for the public affairs curriculum. </w:t>
      </w:r>
      <w:r w:rsidR="00CF471F" w:rsidRPr="00647426">
        <w:t xml:space="preserve">Presentation for the NASPAA annual meeting, Los Angeles, CA. </w:t>
      </w:r>
    </w:p>
    <w:p w14:paraId="779C06E2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37C0F8C0" w14:textId="6750E0E4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14. </w:t>
      </w:r>
      <w:r w:rsidR="00CF471F" w:rsidRPr="00647426">
        <w:rPr>
          <w:b/>
          <w:bCs/>
        </w:rPr>
        <w:t>Day, E</w:t>
      </w:r>
      <w:r w:rsidR="00CF471F" w:rsidRPr="00647426">
        <w:t>. (November 2019).</w:t>
      </w:r>
      <w:r w:rsidR="00CF471F" w:rsidRPr="00647426">
        <w:rPr>
          <w:i/>
          <w:iCs/>
        </w:rPr>
        <w:t xml:space="preserve"> Mechanisms and strategies for improving use of research evidence in health policymaking. </w:t>
      </w:r>
      <w:r w:rsidR="00CF471F" w:rsidRPr="00647426">
        <w:t xml:space="preserve">Panel presentation for the Academy Health Annual Conference on the Science of Dissemination and Implementation in Health. </w:t>
      </w:r>
    </w:p>
    <w:p w14:paraId="01139FEA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68EA9664" w14:textId="68879191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13. </w:t>
      </w:r>
      <w:r w:rsidR="00CF471F" w:rsidRPr="00647426">
        <w:rPr>
          <w:b/>
          <w:bCs/>
        </w:rPr>
        <w:t>Day, E</w:t>
      </w:r>
      <w:r w:rsidR="00CF471F" w:rsidRPr="00647426">
        <w:t xml:space="preserve">. (June 2019). </w:t>
      </w:r>
      <w:r w:rsidR="00CF471F" w:rsidRPr="00647426">
        <w:rPr>
          <w:i/>
        </w:rPr>
        <w:t xml:space="preserve">Impact through policy: Best practices for engaging with policymakers. </w:t>
      </w:r>
      <w:r w:rsidR="00CF471F" w:rsidRPr="00647426">
        <w:t xml:space="preserve">Presentation for the Cornell Translational Research Summer Institute, Ithaca, NY. </w:t>
      </w:r>
    </w:p>
    <w:p w14:paraId="0A9877FD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163FD4F1" w14:textId="079B12FF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12. </w:t>
      </w:r>
      <w:r w:rsidR="00CF471F" w:rsidRPr="00647426">
        <w:t xml:space="preserve">Izzo, C., Powers, J., &amp; </w:t>
      </w:r>
      <w:r w:rsidR="00CF471F" w:rsidRPr="00647426">
        <w:rPr>
          <w:b/>
          <w:bCs/>
        </w:rPr>
        <w:t>Day, E</w:t>
      </w:r>
      <w:r w:rsidR="00CF471F" w:rsidRPr="00647426">
        <w:t xml:space="preserve">. (June 2019). </w:t>
      </w:r>
      <w:r w:rsidR="00CF471F" w:rsidRPr="00647426">
        <w:rPr>
          <w:i/>
        </w:rPr>
        <w:t xml:space="preserve">Research in the real world. </w:t>
      </w:r>
      <w:r w:rsidR="00CF471F" w:rsidRPr="00647426">
        <w:t xml:space="preserve">Presentation for the Cornell Translational Research Summer Institute, Ithaca, NY. </w:t>
      </w:r>
    </w:p>
    <w:p w14:paraId="29D8E596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00EC82A3" w14:textId="287D4C7D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11. </w:t>
      </w:r>
      <w:r w:rsidR="00CF471F" w:rsidRPr="00647426">
        <w:rPr>
          <w:b/>
          <w:bCs/>
        </w:rPr>
        <w:t>Day, E</w:t>
      </w:r>
      <w:r w:rsidR="00CF471F" w:rsidRPr="00647426">
        <w:t xml:space="preserve">. (April 2019). </w:t>
      </w:r>
      <w:r w:rsidR="00CF471F" w:rsidRPr="00647426">
        <w:rPr>
          <w:i/>
        </w:rPr>
        <w:t xml:space="preserve">Best practices for engaging with policymakers. </w:t>
      </w:r>
      <w:r w:rsidR="00CF471F" w:rsidRPr="00647426">
        <w:t xml:space="preserve">Presentation for Binghamton University School of Social Work, Binghamton, NY. </w:t>
      </w:r>
    </w:p>
    <w:p w14:paraId="0C5C6436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4F7D198C" w14:textId="3860A0E1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10. </w:t>
      </w:r>
      <w:r w:rsidR="00CF471F" w:rsidRPr="00647426">
        <w:rPr>
          <w:b/>
          <w:bCs/>
        </w:rPr>
        <w:t>Day, E</w:t>
      </w:r>
      <w:r w:rsidR="00CF471F" w:rsidRPr="00647426">
        <w:t xml:space="preserve">. (April 2019). </w:t>
      </w:r>
      <w:r w:rsidR="00CF471F" w:rsidRPr="00647426">
        <w:rPr>
          <w:i/>
        </w:rPr>
        <w:t xml:space="preserve">Best practices for engaging with policymakers. </w:t>
      </w:r>
      <w:r w:rsidR="00CF471F" w:rsidRPr="00647426">
        <w:t xml:space="preserve">Webinar presentation for The ACT for Youth Program Team, Cornell University, Ithaca, NY. </w:t>
      </w:r>
    </w:p>
    <w:p w14:paraId="0D4A0277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6B4D4EEB" w14:textId="78B5A22E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9. </w:t>
      </w:r>
      <w:r w:rsidR="00CF471F" w:rsidRPr="00647426">
        <w:rPr>
          <w:b/>
          <w:bCs/>
        </w:rPr>
        <w:t>Day, E.</w:t>
      </w:r>
      <w:r w:rsidR="00CF471F" w:rsidRPr="00647426">
        <w:t xml:space="preserve"> (November 2018). </w:t>
      </w:r>
      <w:r w:rsidR="00CF471F" w:rsidRPr="00647426">
        <w:rPr>
          <w:i/>
        </w:rPr>
        <w:t xml:space="preserve">The intersection of science and policymaking. </w:t>
      </w:r>
      <w:r w:rsidR="00CF471F" w:rsidRPr="00647426">
        <w:t xml:space="preserve">Presentation for The Role of Developmental Scientists in Child &amp; Family Policy Conference, University of Maryland. College Park, MD. </w:t>
      </w:r>
    </w:p>
    <w:p w14:paraId="0FD97659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249DFA3E" w14:textId="55D14EE2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8. </w:t>
      </w:r>
      <w:r w:rsidR="00CF471F" w:rsidRPr="00647426">
        <w:t xml:space="preserve">Steinkraus, A., </w:t>
      </w:r>
      <w:r w:rsidR="00CF471F" w:rsidRPr="00647426">
        <w:rPr>
          <w:b/>
          <w:bCs/>
        </w:rPr>
        <w:t>Day, E</w:t>
      </w:r>
      <w:r w:rsidR="00CF471F" w:rsidRPr="00647426">
        <w:t xml:space="preserve">., &amp; </w:t>
      </w:r>
      <w:r w:rsidR="00621B23" w:rsidRPr="00647426">
        <w:t>*</w:t>
      </w:r>
      <w:proofErr w:type="spellStart"/>
      <w:r w:rsidR="00CF471F" w:rsidRPr="00647426">
        <w:t>Mathios</w:t>
      </w:r>
      <w:proofErr w:type="spellEnd"/>
      <w:r w:rsidR="00CF471F" w:rsidRPr="00647426">
        <w:t xml:space="preserve">, E. (September 2018). </w:t>
      </w:r>
      <w:r w:rsidR="00CF471F" w:rsidRPr="00647426">
        <w:rPr>
          <w:i/>
        </w:rPr>
        <w:t xml:space="preserve">Cornell Project 2Gen and the community café model. </w:t>
      </w:r>
      <w:r w:rsidR="00CF471F" w:rsidRPr="00647426">
        <w:t xml:space="preserve">Presentation for the Cornell Cooperative Extension Parent Educator In-Service. Ithaca, NY. </w:t>
      </w:r>
    </w:p>
    <w:p w14:paraId="5B95E20E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200E2282" w14:textId="7FE4BD49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7. </w:t>
      </w:r>
      <w:r w:rsidR="00CF471F" w:rsidRPr="00647426">
        <w:rPr>
          <w:b/>
          <w:bCs/>
        </w:rPr>
        <w:t>Day, E</w:t>
      </w:r>
      <w:r w:rsidR="00CF471F" w:rsidRPr="00647426">
        <w:t xml:space="preserve">. (June 2018). </w:t>
      </w:r>
      <w:r w:rsidR="00CF471F" w:rsidRPr="00647426">
        <w:rPr>
          <w:i/>
        </w:rPr>
        <w:t xml:space="preserve">Bridging research and policy: Insights from state legislators. </w:t>
      </w:r>
      <w:r w:rsidR="00CF471F" w:rsidRPr="00647426">
        <w:t xml:space="preserve">Webinar presentation organized by the Hatch Multistate Local Informed Decision-Making Project. </w:t>
      </w:r>
    </w:p>
    <w:p w14:paraId="594E8C86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3571CC78" w14:textId="1541A31C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6. </w:t>
      </w:r>
      <w:r w:rsidR="00CF471F" w:rsidRPr="00647426">
        <w:rPr>
          <w:b/>
          <w:bCs/>
        </w:rPr>
        <w:t>Day, E</w:t>
      </w:r>
      <w:r w:rsidR="00CF471F" w:rsidRPr="00647426">
        <w:t xml:space="preserve">. (April 2018). </w:t>
      </w:r>
      <w:r w:rsidR="00CF471F" w:rsidRPr="00647426">
        <w:rPr>
          <w:i/>
        </w:rPr>
        <w:t xml:space="preserve">Bridging policy and social science: How legislators describe their use of research in policymaking. </w:t>
      </w:r>
      <w:r w:rsidR="00CF471F" w:rsidRPr="00647426">
        <w:t>Presentation for the Talks at Twelve Series, Bronfenbrenner Center for Translational Research, Ithaca, NY.</w:t>
      </w:r>
    </w:p>
    <w:p w14:paraId="69BDDEA0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34128175" w14:textId="5026CE4C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5. </w:t>
      </w:r>
      <w:r w:rsidR="00CF471F" w:rsidRPr="00647426">
        <w:rPr>
          <w:b/>
          <w:bCs/>
        </w:rPr>
        <w:t>Day, E</w:t>
      </w:r>
      <w:r w:rsidR="00CF471F" w:rsidRPr="00647426">
        <w:t xml:space="preserve">., Douglas, E., Nair, R., &amp; Paolucci, C. (April 2018). </w:t>
      </w:r>
      <w:r w:rsidR="00CF471F" w:rsidRPr="00647426">
        <w:rPr>
          <w:i/>
        </w:rPr>
        <w:t xml:space="preserve">Bridging research and policy: Insights from American Association for the Advancement of Science congressional fellows. </w:t>
      </w:r>
      <w:r w:rsidR="00CF471F" w:rsidRPr="00647426">
        <w:t xml:space="preserve">Webinar presentation organized by the University-Based Child and Family Policy Consortium. </w:t>
      </w:r>
    </w:p>
    <w:p w14:paraId="44FD3D78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422C07E0" w14:textId="0D7D28F8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4. </w:t>
      </w:r>
      <w:r w:rsidR="00CF471F" w:rsidRPr="00647426">
        <w:rPr>
          <w:b/>
          <w:bCs/>
        </w:rPr>
        <w:t>Day, E.</w:t>
      </w:r>
      <w:r w:rsidR="00CF471F" w:rsidRPr="00647426">
        <w:t xml:space="preserve"> &amp; </w:t>
      </w:r>
      <w:proofErr w:type="spellStart"/>
      <w:r w:rsidR="00CF471F" w:rsidRPr="00647426">
        <w:t>Bogenschneider</w:t>
      </w:r>
      <w:proofErr w:type="spellEnd"/>
      <w:r w:rsidR="00CF471F" w:rsidRPr="00647426">
        <w:t xml:space="preserve">, K. (February 2018). </w:t>
      </w:r>
      <w:r w:rsidR="00CF471F" w:rsidRPr="00647426">
        <w:rPr>
          <w:i/>
          <w:iCs/>
        </w:rPr>
        <w:t xml:space="preserve">Best practices of state legislators who champion youth and family issues. </w:t>
      </w:r>
      <w:r w:rsidR="00CF471F" w:rsidRPr="00647426">
        <w:t xml:space="preserve">Webinar presentation for the Family Impact Institute Network. </w:t>
      </w:r>
    </w:p>
    <w:p w14:paraId="2E36E9B4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0BB06341" w14:textId="6F0CA0F8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3. </w:t>
      </w:r>
      <w:proofErr w:type="spellStart"/>
      <w:r w:rsidR="00CF471F" w:rsidRPr="00647426">
        <w:t>Bogenschneider</w:t>
      </w:r>
      <w:proofErr w:type="spellEnd"/>
      <w:r w:rsidR="00CF471F" w:rsidRPr="00647426">
        <w:t xml:space="preserve">, K., </w:t>
      </w:r>
      <w:r w:rsidR="00CF471F" w:rsidRPr="00647426">
        <w:rPr>
          <w:b/>
          <w:bCs/>
        </w:rPr>
        <w:t>Day, E</w:t>
      </w:r>
      <w:r w:rsidR="00CF471F" w:rsidRPr="00647426">
        <w:t xml:space="preserve">., &amp; Parrott, E. (2017). </w:t>
      </w:r>
      <w:r w:rsidR="00CF471F" w:rsidRPr="00647426">
        <w:rPr>
          <w:i/>
        </w:rPr>
        <w:t>Building better public policy: Best practices of policymakers who champion youth and family issues</w:t>
      </w:r>
      <w:r w:rsidR="00CF471F" w:rsidRPr="00647426">
        <w:t>. Presentation at the National Council on Family Relations annual meeting, Orlando, FL.</w:t>
      </w:r>
    </w:p>
    <w:p w14:paraId="08DC6552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0A27B0D1" w14:textId="5E8F77DF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2. </w:t>
      </w:r>
      <w:r w:rsidR="00CF471F" w:rsidRPr="00647426">
        <w:rPr>
          <w:b/>
          <w:bCs/>
        </w:rPr>
        <w:t>Day., E</w:t>
      </w:r>
      <w:r w:rsidR="00CF471F" w:rsidRPr="00647426">
        <w:t xml:space="preserve">. (2017). </w:t>
      </w:r>
      <w:r w:rsidR="00CF471F" w:rsidRPr="00647426">
        <w:rPr>
          <w:i/>
        </w:rPr>
        <w:t xml:space="preserve">Bidirectional links between military and civilian policy: Implications for research and practice. </w:t>
      </w:r>
      <w:r w:rsidR="00CF471F" w:rsidRPr="00647426">
        <w:t>Presentation for the Military Families Special Interest Group, National Council on Family Relations annual meeting. Orlando, FL.</w:t>
      </w:r>
    </w:p>
    <w:p w14:paraId="2FB6F3FB" w14:textId="77777777" w:rsidR="00CF471F" w:rsidRPr="00647426" w:rsidRDefault="00CF471F" w:rsidP="00CF471F">
      <w:pPr>
        <w:pStyle w:val="NormalWeb"/>
        <w:spacing w:before="0" w:beforeAutospacing="0" w:after="0" w:afterAutospacing="0"/>
        <w:ind w:left="630" w:hanging="360"/>
      </w:pPr>
    </w:p>
    <w:p w14:paraId="18BAA48D" w14:textId="480190B8" w:rsidR="00CF471F" w:rsidRPr="00647426" w:rsidRDefault="00864AC8" w:rsidP="00CF471F">
      <w:pPr>
        <w:pStyle w:val="NormalWeb"/>
        <w:spacing w:before="0" w:beforeAutospacing="0" w:after="0" w:afterAutospacing="0"/>
        <w:ind w:left="630" w:hanging="360"/>
      </w:pPr>
      <w:r w:rsidRPr="00647426">
        <w:t xml:space="preserve">1. </w:t>
      </w:r>
      <w:r w:rsidR="00CF471F" w:rsidRPr="00647426">
        <w:rPr>
          <w:b/>
          <w:bCs/>
        </w:rPr>
        <w:t>Day, E</w:t>
      </w:r>
      <w:r w:rsidR="00CF471F" w:rsidRPr="00647426">
        <w:t xml:space="preserve">., &amp; Dotterer, A. M. (2015) </w:t>
      </w:r>
      <w:r w:rsidR="00CF471F" w:rsidRPr="00647426">
        <w:rPr>
          <w:i/>
        </w:rPr>
        <w:t xml:space="preserve">Adolescent development and a growth mindset: Supporting your </w:t>
      </w:r>
      <w:proofErr w:type="gramStart"/>
      <w:r w:rsidR="00CF471F" w:rsidRPr="00647426">
        <w:rPr>
          <w:i/>
        </w:rPr>
        <w:t>teen’s</w:t>
      </w:r>
      <w:proofErr w:type="gramEnd"/>
      <w:r w:rsidR="00CF471F" w:rsidRPr="00647426">
        <w:rPr>
          <w:i/>
        </w:rPr>
        <w:t xml:space="preserve"> STEM success. </w:t>
      </w:r>
      <w:r w:rsidR="00CF471F" w:rsidRPr="00647426">
        <w:t>Presentation for Minority Engineering Programs parent training session. Purdue University, IN.</w:t>
      </w:r>
    </w:p>
    <w:p w14:paraId="7B1F220E" w14:textId="77777777" w:rsidR="00841301" w:rsidRPr="00647426" w:rsidRDefault="00841301" w:rsidP="009533F3">
      <w:pPr>
        <w:rPr>
          <w:b/>
          <w:bCs/>
        </w:rPr>
      </w:pPr>
    </w:p>
    <w:p w14:paraId="4FB2FC8E" w14:textId="10282C61" w:rsidR="002C1919" w:rsidRPr="00647426" w:rsidRDefault="009A4E73" w:rsidP="0057202E">
      <w:pPr>
        <w:ind w:firstLine="270"/>
        <w:rPr>
          <w:b/>
          <w:bCs/>
        </w:rPr>
      </w:pPr>
      <w:r w:rsidRPr="00647426">
        <w:rPr>
          <w:b/>
          <w:bCs/>
        </w:rPr>
        <w:t>Non</w:t>
      </w:r>
      <w:r w:rsidR="002C1919" w:rsidRPr="00647426">
        <w:rPr>
          <w:b/>
          <w:bCs/>
        </w:rPr>
        <w:t>-invited:</w:t>
      </w:r>
    </w:p>
    <w:p w14:paraId="41357777" w14:textId="7A0F8BC1" w:rsidR="00015F44" w:rsidRPr="00987901" w:rsidRDefault="005F2C38" w:rsidP="00015F44">
      <w:pPr>
        <w:ind w:left="720" w:hanging="450"/>
      </w:pPr>
      <w:r>
        <w:t>2</w:t>
      </w:r>
      <w:r w:rsidR="00DF3659">
        <w:t>1</w:t>
      </w:r>
      <w:r>
        <w:t xml:space="preserve">. </w:t>
      </w:r>
      <w:r w:rsidR="00A204DB">
        <w:t>Tanner-Smith</w:t>
      </w:r>
      <w:proofErr w:type="gramStart"/>
      <w:r w:rsidR="00A204DB">
        <w:t>, E.</w:t>
      </w:r>
      <w:proofErr w:type="gramEnd"/>
      <w:r w:rsidR="00A204DB">
        <w:t xml:space="preserve"> E., Grant, S., </w:t>
      </w:r>
      <w:r w:rsidR="00A204DB">
        <w:rPr>
          <w:b/>
          <w:bCs/>
        </w:rPr>
        <w:t xml:space="preserve">Day, E., </w:t>
      </w:r>
      <w:r w:rsidR="00A204DB">
        <w:t xml:space="preserve">Trevino, S., &amp; Ramirez, L. (2025, May). </w:t>
      </w:r>
      <w:r w:rsidR="00015F44" w:rsidRPr="00015F44">
        <w:rPr>
          <w:i/>
          <w:iCs/>
        </w:rPr>
        <w:t>Advances in rigorous and relevant systematic reviews of the prevention science literature</w:t>
      </w:r>
      <w:r w:rsidR="00015F44">
        <w:rPr>
          <w:i/>
          <w:iCs/>
        </w:rPr>
        <w:t xml:space="preserve">. </w:t>
      </w:r>
      <w:r w:rsidR="00015F44">
        <w:t xml:space="preserve">Presentation for the Society for Prevention Research Annual Meeting, Seattle, WA. </w:t>
      </w:r>
    </w:p>
    <w:p w14:paraId="62BEFBD4" w14:textId="77777777" w:rsidR="005F2C38" w:rsidRDefault="005F2C38" w:rsidP="0057202E">
      <w:pPr>
        <w:ind w:left="720" w:hanging="450"/>
      </w:pPr>
    </w:p>
    <w:p w14:paraId="2936E28B" w14:textId="1279FB3B" w:rsidR="0036518A" w:rsidRPr="00647426" w:rsidRDefault="00DF3659" w:rsidP="0057202E">
      <w:pPr>
        <w:ind w:left="720" w:hanging="450"/>
      </w:pPr>
      <w:r>
        <w:lastRenderedPageBreak/>
        <w:t>20</w:t>
      </w:r>
      <w:r w:rsidR="0036518A" w:rsidRPr="00647426">
        <w:t xml:space="preserve">. </w:t>
      </w:r>
      <w:r w:rsidR="009A0FC8" w:rsidRPr="00647426">
        <w:rPr>
          <w:b/>
          <w:bCs/>
        </w:rPr>
        <w:t>Day, E.</w:t>
      </w:r>
      <w:r w:rsidR="009A0FC8" w:rsidRPr="00647426">
        <w:t xml:space="preserve"> (2025, February). </w:t>
      </w:r>
      <w:r w:rsidR="009A0FC8" w:rsidRPr="00647426">
        <w:rPr>
          <w:i/>
          <w:iCs/>
        </w:rPr>
        <w:t xml:space="preserve">Meeting policymakers’ unmet desire: working with state and local policymakers. </w:t>
      </w:r>
      <w:r w:rsidR="009A0FC8" w:rsidRPr="00647426">
        <w:t xml:space="preserve">Presentation for the American </w:t>
      </w:r>
      <w:r w:rsidR="00DA6B0F">
        <w:t>Association</w:t>
      </w:r>
      <w:r w:rsidR="009A0FC8" w:rsidRPr="00647426">
        <w:t xml:space="preserve"> for the Advancement of Science Annual Meeting, Boston, MA.</w:t>
      </w:r>
    </w:p>
    <w:p w14:paraId="6FB1DB3F" w14:textId="77777777" w:rsidR="0036518A" w:rsidRPr="00647426" w:rsidRDefault="0036518A" w:rsidP="0057202E">
      <w:pPr>
        <w:ind w:left="720" w:hanging="450"/>
      </w:pPr>
    </w:p>
    <w:p w14:paraId="455FF9D8" w14:textId="75294B77" w:rsidR="0036518A" w:rsidRPr="00647426" w:rsidRDefault="0036518A" w:rsidP="0057202E">
      <w:pPr>
        <w:ind w:left="720" w:hanging="450"/>
      </w:pPr>
      <w:r w:rsidRPr="00647426">
        <w:t>1</w:t>
      </w:r>
      <w:r w:rsidR="00DF3659">
        <w:t>9</w:t>
      </w:r>
      <w:r w:rsidRPr="00647426">
        <w:t xml:space="preserve">. </w:t>
      </w:r>
      <w:r w:rsidR="009A0FC8" w:rsidRPr="00647426">
        <w:rPr>
          <w:b/>
          <w:bCs/>
        </w:rPr>
        <w:t>Day, E.</w:t>
      </w:r>
      <w:r w:rsidR="00134F37">
        <w:t xml:space="preserve"> (session organizer)</w:t>
      </w:r>
      <w:r w:rsidR="009A0FC8" w:rsidRPr="00647426">
        <w:t xml:space="preserve">, Grant, S., Osei Sarfo, A., Peko-Spicer, S., </w:t>
      </w:r>
      <w:r w:rsidR="00024BB3">
        <w:t xml:space="preserve">&amp; </w:t>
      </w:r>
      <w:r w:rsidR="009A0FC8" w:rsidRPr="00647426">
        <w:t xml:space="preserve">Pellegrini, M. (2024, September). </w:t>
      </w:r>
      <w:r w:rsidR="00987901">
        <w:rPr>
          <w:i/>
          <w:iCs/>
        </w:rPr>
        <w:t>C</w:t>
      </w:r>
      <w:r w:rsidR="00987901" w:rsidRPr="00647426">
        <w:rPr>
          <w:i/>
          <w:iCs/>
        </w:rPr>
        <w:t>ommunicating evidence synthesis findings to non-</w:t>
      </w:r>
      <w:r w:rsidR="00987901">
        <w:rPr>
          <w:i/>
          <w:iCs/>
        </w:rPr>
        <w:t>r</w:t>
      </w:r>
      <w:r w:rsidR="00987901" w:rsidRPr="00647426">
        <w:rPr>
          <w:i/>
          <w:iCs/>
        </w:rPr>
        <w:t xml:space="preserve">esearch audiences: </w:t>
      </w:r>
      <w:r w:rsidR="00987901">
        <w:rPr>
          <w:i/>
          <w:iCs/>
        </w:rPr>
        <w:t>W</w:t>
      </w:r>
      <w:r w:rsidR="00987901" w:rsidRPr="00647426">
        <w:rPr>
          <w:i/>
          <w:iCs/>
        </w:rPr>
        <w:t xml:space="preserve">hat do we know? </w:t>
      </w:r>
      <w:r w:rsidR="00987901">
        <w:rPr>
          <w:i/>
          <w:iCs/>
        </w:rPr>
        <w:t>W</w:t>
      </w:r>
      <w:r w:rsidR="00987901" w:rsidRPr="00647426">
        <w:rPr>
          <w:i/>
          <w:iCs/>
        </w:rPr>
        <w:t>here do we go from here</w:t>
      </w:r>
      <w:r w:rsidR="009A0FC8" w:rsidRPr="00647426">
        <w:rPr>
          <w:i/>
          <w:iCs/>
        </w:rPr>
        <w:t xml:space="preserve">? </w:t>
      </w:r>
      <w:r w:rsidR="009A0FC8" w:rsidRPr="00647426">
        <w:t>Panel for the Society for Research on Educational Effectiveness, Baltimore, MD. (unable to attend due to parental leave)</w:t>
      </w:r>
    </w:p>
    <w:p w14:paraId="497EA9F6" w14:textId="77777777" w:rsidR="0036518A" w:rsidRPr="00647426" w:rsidRDefault="0036518A" w:rsidP="0057202E">
      <w:pPr>
        <w:ind w:left="720" w:hanging="450"/>
      </w:pPr>
    </w:p>
    <w:p w14:paraId="47A0757E" w14:textId="4F070497" w:rsidR="0036518A" w:rsidRPr="00647426" w:rsidRDefault="0036518A" w:rsidP="0057202E">
      <w:pPr>
        <w:ind w:left="720" w:hanging="450"/>
      </w:pPr>
      <w:r w:rsidRPr="00647426">
        <w:t>1</w:t>
      </w:r>
      <w:r w:rsidR="00DF3659">
        <w:t>8</w:t>
      </w:r>
      <w:r w:rsidRPr="00647426">
        <w:t xml:space="preserve">. </w:t>
      </w:r>
      <w:r w:rsidR="009A0FC8" w:rsidRPr="00647426">
        <w:t xml:space="preserve">Pellegrini, M., Pigott, T., Sutton Chubb, C., </w:t>
      </w:r>
      <w:r w:rsidR="009A0FC8" w:rsidRPr="00647426">
        <w:rPr>
          <w:b/>
          <w:bCs/>
        </w:rPr>
        <w:t>Day, E.</w:t>
      </w:r>
      <w:r w:rsidR="009A0FC8" w:rsidRPr="00647426">
        <w:t xml:space="preserve">, Pruitt, N., &amp; Scarbrough, H. (2024, September). </w:t>
      </w:r>
      <w:r w:rsidR="00987901">
        <w:rPr>
          <w:i/>
          <w:iCs/>
        </w:rPr>
        <w:t>E</w:t>
      </w:r>
      <w:r w:rsidR="00987901" w:rsidRPr="00647426">
        <w:rPr>
          <w:i/>
          <w:iCs/>
        </w:rPr>
        <w:t>xploring the methodological quality of education meta-analyses</w:t>
      </w:r>
      <w:r w:rsidR="009A0FC8" w:rsidRPr="00647426">
        <w:rPr>
          <w:i/>
          <w:iCs/>
        </w:rPr>
        <w:t xml:space="preserve">: A </w:t>
      </w:r>
      <w:r w:rsidR="00987901">
        <w:rPr>
          <w:i/>
          <w:iCs/>
        </w:rPr>
        <w:t>m</w:t>
      </w:r>
      <w:r w:rsidR="009A0FC8" w:rsidRPr="00647426">
        <w:rPr>
          <w:i/>
          <w:iCs/>
        </w:rPr>
        <w:t xml:space="preserve">eta-review. </w:t>
      </w:r>
      <w:r w:rsidR="009A0FC8" w:rsidRPr="00647426">
        <w:t>Presentation for the Society for Research on Educational Effectiveness, Baltimore, MD. (unable to attend due to parental leave)</w:t>
      </w:r>
    </w:p>
    <w:p w14:paraId="2ADB386C" w14:textId="77777777" w:rsidR="0036518A" w:rsidRPr="00647426" w:rsidRDefault="0036518A" w:rsidP="0057202E">
      <w:pPr>
        <w:ind w:left="720" w:hanging="450"/>
      </w:pPr>
    </w:p>
    <w:p w14:paraId="5BD80ED6" w14:textId="17F68E09" w:rsidR="0057202E" w:rsidRPr="00647426" w:rsidRDefault="00864AC8" w:rsidP="0057202E">
      <w:pPr>
        <w:ind w:left="720" w:hanging="450"/>
      </w:pPr>
      <w:r w:rsidRPr="00647426">
        <w:t>1</w:t>
      </w:r>
      <w:r w:rsidR="00DF3659">
        <w:t>7</w:t>
      </w:r>
      <w:r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 &amp; Levine, A.S. (2023, October). </w:t>
      </w:r>
      <w:r w:rsidR="0057202E" w:rsidRPr="00647426">
        <w:rPr>
          <w:i/>
          <w:iCs/>
        </w:rPr>
        <w:t xml:space="preserve">Working with county policymakers on youth and family issues. </w:t>
      </w:r>
      <w:r w:rsidR="0057202E" w:rsidRPr="00647426">
        <w:t xml:space="preserve">Presentation for the Research to Action Summit, Child Well-Being Network. Louisville, KY. </w:t>
      </w:r>
    </w:p>
    <w:p w14:paraId="0ABE045B" w14:textId="77777777" w:rsidR="0057202E" w:rsidRPr="00647426" w:rsidRDefault="0057202E" w:rsidP="0057202E">
      <w:pPr>
        <w:ind w:left="720" w:hanging="450"/>
      </w:pPr>
    </w:p>
    <w:p w14:paraId="36B9DE04" w14:textId="58EBB396" w:rsidR="0057202E" w:rsidRPr="00647426" w:rsidRDefault="00864AC8" w:rsidP="0057202E">
      <w:pPr>
        <w:ind w:left="720" w:hanging="450"/>
      </w:pPr>
      <w:r w:rsidRPr="00647426">
        <w:t>1</w:t>
      </w:r>
      <w:r w:rsidR="00DF3659">
        <w:t>6</w:t>
      </w:r>
      <w:r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., Shimmel, L., </w:t>
      </w:r>
      <w:proofErr w:type="spellStart"/>
      <w:r w:rsidR="0057202E" w:rsidRPr="00647426">
        <w:t>Steinka</w:t>
      </w:r>
      <w:proofErr w:type="spellEnd"/>
      <w:r w:rsidR="0057202E" w:rsidRPr="00647426">
        <w:t xml:space="preserve">-Fry, K., Tanner-Smith, E., &amp; Grant, S. (2023, September). </w:t>
      </w:r>
      <w:r w:rsidR="0057202E" w:rsidRPr="00647426">
        <w:rPr>
          <w:i/>
          <w:iCs/>
        </w:rPr>
        <w:t>Using systematic reviews to inform practice: Engaging with educators.</w:t>
      </w:r>
      <w:r w:rsidR="0057202E" w:rsidRPr="00647426">
        <w:t xml:space="preserve"> Poster presented at the annual meeting of the Society for Research on Educational Effectiveness. Arlington, VA. </w:t>
      </w:r>
    </w:p>
    <w:p w14:paraId="138719D2" w14:textId="77777777" w:rsidR="0057202E" w:rsidRPr="00647426" w:rsidRDefault="0057202E" w:rsidP="0057202E">
      <w:pPr>
        <w:ind w:left="720" w:hanging="450"/>
      </w:pPr>
    </w:p>
    <w:p w14:paraId="40F64303" w14:textId="690E0A08" w:rsidR="0057202E" w:rsidRPr="00647426" w:rsidRDefault="00864AC8" w:rsidP="0057202E">
      <w:pPr>
        <w:ind w:left="720" w:hanging="450"/>
      </w:pPr>
      <w:r w:rsidRPr="00647426">
        <w:t>1</w:t>
      </w:r>
      <w:r w:rsidR="00DF3659">
        <w:t>5</w:t>
      </w:r>
      <w:r w:rsidRPr="00647426">
        <w:t xml:space="preserve">. </w:t>
      </w:r>
      <w:proofErr w:type="spellStart"/>
      <w:r w:rsidR="0057202E" w:rsidRPr="00647426">
        <w:t>Mihalec</w:t>
      </w:r>
      <w:proofErr w:type="spellEnd"/>
      <w:r w:rsidR="0057202E" w:rsidRPr="00647426">
        <w:t xml:space="preserve">-Adkins, B. P., </w:t>
      </w:r>
      <w:r w:rsidR="0057202E" w:rsidRPr="00647426">
        <w:rPr>
          <w:b/>
          <w:bCs/>
        </w:rPr>
        <w:t>Day, E</w:t>
      </w:r>
      <w:r w:rsidR="0057202E" w:rsidRPr="00647426">
        <w:t xml:space="preserve">., &amp; Tach, L. (2020, November). </w:t>
      </w:r>
      <w:r w:rsidR="0057202E" w:rsidRPr="00647426">
        <w:rPr>
          <w:i/>
          <w:iCs/>
        </w:rPr>
        <w:t>Parent experiences and engagement in Family Treatment Court interventions.</w:t>
      </w:r>
      <w:r w:rsidR="0057202E" w:rsidRPr="00647426">
        <w:t xml:space="preserve"> Virtual poster presented at the annual meeting of the National Council on Family Relations, Family Policy Section. </w:t>
      </w:r>
    </w:p>
    <w:p w14:paraId="4275ACFF" w14:textId="77777777" w:rsidR="0057202E" w:rsidRPr="00647426" w:rsidRDefault="0057202E" w:rsidP="0057202E">
      <w:pPr>
        <w:ind w:left="720" w:hanging="450"/>
      </w:pPr>
    </w:p>
    <w:p w14:paraId="377A837C" w14:textId="12A99C51" w:rsidR="0057202E" w:rsidRPr="00647426" w:rsidRDefault="00864AC8" w:rsidP="0057202E">
      <w:pPr>
        <w:ind w:left="720" w:hanging="450"/>
      </w:pPr>
      <w:r w:rsidRPr="00647426">
        <w:t>1</w:t>
      </w:r>
      <w:r w:rsidR="00DF3659">
        <w:t>4</w:t>
      </w:r>
      <w:r w:rsidRPr="00647426">
        <w:t xml:space="preserve">. </w:t>
      </w:r>
      <w:r w:rsidR="0057202E" w:rsidRPr="00647426">
        <w:t xml:space="preserve">Tach, L., </w:t>
      </w:r>
      <w:r w:rsidR="0057202E" w:rsidRPr="00647426">
        <w:rPr>
          <w:b/>
          <w:bCs/>
        </w:rPr>
        <w:t>Day, E</w:t>
      </w:r>
      <w:r w:rsidR="0057202E" w:rsidRPr="00647426">
        <w:t xml:space="preserve">., Steinkraus, A., Bodnar, D., &amp; Thomas, M. (2020, March). </w:t>
      </w:r>
      <w:r w:rsidR="0057202E" w:rsidRPr="00647426">
        <w:rPr>
          <w:i/>
          <w:iCs/>
        </w:rPr>
        <w:t>Supporting families amidst the opioid epidemic: A cross-system collaboration in upstate New York.</w:t>
      </w:r>
      <w:r w:rsidR="0057202E" w:rsidRPr="00647426">
        <w:t xml:space="preserve"> 2020 Comprehensive Opioid Abuse Program National Forum, Washington, D.C.</w:t>
      </w:r>
    </w:p>
    <w:p w14:paraId="72130582" w14:textId="77777777" w:rsidR="0057202E" w:rsidRPr="00647426" w:rsidRDefault="0057202E" w:rsidP="0057202E">
      <w:pPr>
        <w:ind w:left="720" w:hanging="450"/>
      </w:pPr>
    </w:p>
    <w:p w14:paraId="5EC747C8" w14:textId="4F790738" w:rsidR="0057202E" w:rsidRPr="00647426" w:rsidRDefault="00864AC8" w:rsidP="0057202E">
      <w:pPr>
        <w:ind w:left="720" w:hanging="450"/>
      </w:pPr>
      <w:r w:rsidRPr="00647426">
        <w:t>1</w:t>
      </w:r>
      <w:r w:rsidR="00DF3659">
        <w:t>3</w:t>
      </w:r>
      <w:r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 (2019, October). </w:t>
      </w:r>
      <w:r w:rsidR="0057202E" w:rsidRPr="00647426">
        <w:rPr>
          <w:i/>
        </w:rPr>
        <w:t xml:space="preserve">Engaging students with state policy: Cornell Project 2Gen. </w:t>
      </w:r>
      <w:r w:rsidR="0057202E" w:rsidRPr="00647426">
        <w:t>Panel at the National Association of Schools of Public Affairs and Administration Conference, Los Angeles, CA.</w:t>
      </w:r>
    </w:p>
    <w:p w14:paraId="1E19B1BA" w14:textId="77777777" w:rsidR="0057202E" w:rsidRPr="00647426" w:rsidRDefault="0057202E" w:rsidP="0057202E">
      <w:pPr>
        <w:ind w:left="720" w:hanging="450"/>
      </w:pPr>
    </w:p>
    <w:p w14:paraId="5AC3FFE4" w14:textId="7D85512E" w:rsidR="0057202E" w:rsidRPr="00647426" w:rsidRDefault="00864AC8" w:rsidP="0057202E">
      <w:pPr>
        <w:ind w:left="720" w:hanging="450"/>
      </w:pPr>
      <w:r w:rsidRPr="00647426">
        <w:t>1</w:t>
      </w:r>
      <w:r w:rsidR="00DF3659">
        <w:t>2</w:t>
      </w:r>
      <w:r w:rsidRPr="00647426">
        <w:t xml:space="preserve">. </w:t>
      </w:r>
      <w:r w:rsidR="00621B23" w:rsidRPr="00647426">
        <w:t>*</w:t>
      </w:r>
      <w:proofErr w:type="spellStart"/>
      <w:r w:rsidR="0057202E" w:rsidRPr="00647426">
        <w:t>Mihalec</w:t>
      </w:r>
      <w:proofErr w:type="spellEnd"/>
      <w:r w:rsidR="0057202E" w:rsidRPr="00647426">
        <w:t xml:space="preserve">-Adkins, B. P., Christ, S. L., &amp; </w:t>
      </w:r>
      <w:r w:rsidR="0057202E" w:rsidRPr="00647426">
        <w:rPr>
          <w:b/>
          <w:bCs/>
        </w:rPr>
        <w:t>Day, E</w:t>
      </w:r>
      <w:r w:rsidR="0057202E" w:rsidRPr="00647426">
        <w:t xml:space="preserve">. (2019, August). </w:t>
      </w:r>
      <w:r w:rsidR="0057202E" w:rsidRPr="00647426">
        <w:rPr>
          <w:i/>
          <w:iCs/>
        </w:rPr>
        <w:t>Placement-related influences on school engagement for foster youth: Caregiver support, placement security, and future expectations.</w:t>
      </w:r>
      <w:r w:rsidR="0057202E" w:rsidRPr="00647426">
        <w:t xml:space="preserve"> Poster presented at the APA annual meeting, Chicago, IL.</w:t>
      </w:r>
    </w:p>
    <w:p w14:paraId="2C3CA712" w14:textId="77777777" w:rsidR="0057202E" w:rsidRPr="00647426" w:rsidRDefault="0057202E" w:rsidP="0057202E">
      <w:pPr>
        <w:ind w:left="720" w:hanging="450"/>
      </w:pPr>
    </w:p>
    <w:p w14:paraId="2DE21DD4" w14:textId="1E7CBC6A" w:rsidR="0057202E" w:rsidRPr="00647426" w:rsidRDefault="00864AC8" w:rsidP="0057202E">
      <w:pPr>
        <w:ind w:left="720" w:hanging="450"/>
      </w:pPr>
      <w:r w:rsidRPr="00647426">
        <w:t>1</w:t>
      </w:r>
      <w:r w:rsidR="00DF3659">
        <w:t>1</w:t>
      </w:r>
      <w:r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 &amp; Douglas, E. (2019, March). </w:t>
      </w:r>
      <w:r w:rsidR="0057202E" w:rsidRPr="00647426">
        <w:rPr>
          <w:i/>
        </w:rPr>
        <w:t>Working at the intersection of research and policy: An introductory workshop.</w:t>
      </w:r>
      <w:r w:rsidR="0057202E" w:rsidRPr="00647426">
        <w:t xml:space="preserve"> Presentation at the biennial meeting of the Society for Research in Child Development, Baltimore, MD.</w:t>
      </w:r>
    </w:p>
    <w:p w14:paraId="569F2202" w14:textId="77777777" w:rsidR="0057202E" w:rsidRPr="00647426" w:rsidRDefault="0057202E" w:rsidP="0057202E">
      <w:pPr>
        <w:ind w:left="720" w:hanging="450"/>
      </w:pPr>
    </w:p>
    <w:p w14:paraId="31E89852" w14:textId="3D9DD609" w:rsidR="0057202E" w:rsidRPr="00647426" w:rsidRDefault="00DF3659" w:rsidP="0057202E">
      <w:pPr>
        <w:ind w:left="630" w:hanging="360"/>
      </w:pPr>
      <w:r>
        <w:t>10</w:t>
      </w:r>
      <w:r w:rsidR="00864AC8" w:rsidRPr="00647426">
        <w:t xml:space="preserve">. </w:t>
      </w:r>
      <w:r w:rsidR="0057202E" w:rsidRPr="00647426">
        <w:rPr>
          <w:b/>
          <w:bCs/>
        </w:rPr>
        <w:t>Day, E.</w:t>
      </w:r>
      <w:r w:rsidR="0057202E" w:rsidRPr="00647426">
        <w:t xml:space="preserve"> (2017, November). </w:t>
      </w:r>
      <w:r w:rsidR="0057202E" w:rsidRPr="00647426">
        <w:rPr>
          <w:i/>
        </w:rPr>
        <w:t xml:space="preserve">Parental educational involvement: Exploring what works for diverse high school students. </w:t>
      </w:r>
      <w:r w:rsidR="0057202E" w:rsidRPr="00647426">
        <w:t>Presentation at the symposium “Parenting Across Contexts” at the annual meeting of the National Council on Family Relations, Orlando, FL.</w:t>
      </w:r>
    </w:p>
    <w:p w14:paraId="4328435A" w14:textId="77777777" w:rsidR="0057202E" w:rsidRPr="00647426" w:rsidRDefault="0057202E" w:rsidP="0057202E">
      <w:pPr>
        <w:ind w:left="630" w:hanging="360"/>
      </w:pPr>
    </w:p>
    <w:p w14:paraId="7AACAB0F" w14:textId="597018E1" w:rsidR="0057202E" w:rsidRPr="00647426" w:rsidRDefault="00DF3659" w:rsidP="0057202E">
      <w:pPr>
        <w:ind w:left="630" w:hanging="360"/>
      </w:pPr>
      <w:r>
        <w:lastRenderedPageBreak/>
        <w:t>9</w:t>
      </w:r>
      <w:r w:rsidR="00864AC8"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 &amp; </w:t>
      </w:r>
      <w:proofErr w:type="spellStart"/>
      <w:r w:rsidR="0057202E" w:rsidRPr="00647426">
        <w:t>Bogenschneider</w:t>
      </w:r>
      <w:proofErr w:type="spellEnd"/>
      <w:r w:rsidR="0057202E" w:rsidRPr="00647426">
        <w:t xml:space="preserve">, K. (2017, April). </w:t>
      </w:r>
      <w:r w:rsidR="0057202E" w:rsidRPr="00647426">
        <w:rPr>
          <w:i/>
        </w:rPr>
        <w:t>Bridging research and behavioral science: How state legislators describe their use of research in policymaking</w:t>
      </w:r>
      <w:r w:rsidR="0057202E" w:rsidRPr="00647426">
        <w:t>. Poster presented at the biennial meeting of the Society for Research in Child Development, Austin, TX.</w:t>
      </w:r>
    </w:p>
    <w:p w14:paraId="4D2B56B5" w14:textId="77777777" w:rsidR="0057202E" w:rsidRPr="00647426" w:rsidRDefault="0057202E" w:rsidP="0057202E">
      <w:pPr>
        <w:ind w:left="630" w:hanging="360"/>
      </w:pPr>
    </w:p>
    <w:p w14:paraId="12AA4C20" w14:textId="1520EC45" w:rsidR="0057202E" w:rsidRPr="00647426" w:rsidRDefault="00DF3659" w:rsidP="0057202E">
      <w:pPr>
        <w:ind w:left="630" w:hanging="360"/>
      </w:pPr>
      <w:bookmarkStart w:id="4" w:name="_Hlk520194045"/>
      <w:r>
        <w:t>8</w:t>
      </w:r>
      <w:r w:rsidR="00864AC8" w:rsidRPr="00647426">
        <w:t xml:space="preserve">. </w:t>
      </w:r>
      <w:proofErr w:type="spellStart"/>
      <w:r w:rsidR="0057202E" w:rsidRPr="00647426">
        <w:t>Bogenschneider</w:t>
      </w:r>
      <w:proofErr w:type="spellEnd"/>
      <w:r w:rsidR="0057202E" w:rsidRPr="00647426">
        <w:t xml:space="preserve">, K., </w:t>
      </w:r>
      <w:r w:rsidR="0057202E" w:rsidRPr="00647426">
        <w:rPr>
          <w:b/>
          <w:bCs/>
        </w:rPr>
        <w:t>Day, E</w:t>
      </w:r>
      <w:r w:rsidR="0057202E" w:rsidRPr="00647426">
        <w:t xml:space="preserve">., &amp; Parrott, E. (2017, April). </w:t>
      </w:r>
      <w:r w:rsidR="0057202E" w:rsidRPr="00647426">
        <w:rPr>
          <w:i/>
        </w:rPr>
        <w:t xml:space="preserve">The ways legislators say research contributes to policymaking: How insiders’ views can inform theory. </w:t>
      </w:r>
      <w:r w:rsidR="0057202E" w:rsidRPr="00647426">
        <w:t>Presentation at the biennial meeting of the Society for Research in Child Development, Austin, TX.</w:t>
      </w:r>
    </w:p>
    <w:bookmarkEnd w:id="4"/>
    <w:p w14:paraId="2A373075" w14:textId="77777777" w:rsidR="0057202E" w:rsidRPr="00647426" w:rsidRDefault="0057202E" w:rsidP="0057202E">
      <w:pPr>
        <w:ind w:left="630" w:hanging="360"/>
      </w:pPr>
    </w:p>
    <w:p w14:paraId="224AC143" w14:textId="7A5B945E" w:rsidR="0057202E" w:rsidRPr="00647426" w:rsidRDefault="00DF3659" w:rsidP="0057202E">
      <w:pPr>
        <w:ind w:left="630" w:hanging="360"/>
      </w:pPr>
      <w:r>
        <w:t>7</w:t>
      </w:r>
      <w:r w:rsidR="00864AC8" w:rsidRPr="00647426">
        <w:t xml:space="preserve">. </w:t>
      </w:r>
      <w:r w:rsidR="0057202E" w:rsidRPr="00647426">
        <w:t xml:space="preserve">Dotterer, A. M. &amp; </w:t>
      </w:r>
      <w:r w:rsidR="0057202E" w:rsidRPr="00647426">
        <w:rPr>
          <w:b/>
          <w:bCs/>
        </w:rPr>
        <w:t>Day, E</w:t>
      </w:r>
      <w:r w:rsidR="0057202E" w:rsidRPr="00647426">
        <w:t xml:space="preserve">. (2017, April). </w:t>
      </w:r>
      <w:r w:rsidR="0057202E" w:rsidRPr="00647426">
        <w:rPr>
          <w:i/>
          <w:color w:val="202020"/>
          <w:shd w:val="clear" w:color="auto" w:fill="FFFFFF"/>
        </w:rPr>
        <w:t>Parental knowledge discrepancies: Examining the roles of warmth and self-disclosure.</w:t>
      </w:r>
      <w:r w:rsidR="0057202E" w:rsidRPr="00647426">
        <w:rPr>
          <w:color w:val="202020"/>
          <w:shd w:val="clear" w:color="auto" w:fill="FFFFFF"/>
        </w:rPr>
        <w:t xml:space="preserve"> </w:t>
      </w:r>
      <w:r w:rsidR="0057202E" w:rsidRPr="00647426">
        <w:t>Poster presented at the biennial meeting of the Society for Research in Child Development, Austin, TX.</w:t>
      </w:r>
    </w:p>
    <w:p w14:paraId="28E4E921" w14:textId="77777777" w:rsidR="0057202E" w:rsidRPr="00647426" w:rsidRDefault="0057202E" w:rsidP="0057202E">
      <w:pPr>
        <w:ind w:left="630" w:hanging="360"/>
      </w:pPr>
    </w:p>
    <w:p w14:paraId="70D05CE5" w14:textId="432EEC34" w:rsidR="0057202E" w:rsidRPr="00647426" w:rsidRDefault="00DF3659" w:rsidP="0057202E">
      <w:pPr>
        <w:ind w:left="630" w:hanging="360"/>
      </w:pPr>
      <w:r>
        <w:t>6</w:t>
      </w:r>
      <w:r w:rsidR="00864AC8"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 &amp; Dotterer, A. M. (2016, March). </w:t>
      </w:r>
      <w:r w:rsidR="0057202E" w:rsidRPr="00647426">
        <w:rPr>
          <w:i/>
        </w:rPr>
        <w:t xml:space="preserve">Parental knowledge: Examining reporter discrepancies and links to school engagement. </w:t>
      </w:r>
      <w:r w:rsidR="0057202E" w:rsidRPr="00647426">
        <w:t>Poster presented at the biennial meeting of the Society for Research on Adolescence, Baltimore, MD.</w:t>
      </w:r>
    </w:p>
    <w:p w14:paraId="0488A918" w14:textId="77777777" w:rsidR="0057202E" w:rsidRPr="00647426" w:rsidRDefault="0057202E" w:rsidP="0057202E">
      <w:pPr>
        <w:ind w:left="630" w:hanging="360"/>
      </w:pPr>
    </w:p>
    <w:p w14:paraId="09CBA06A" w14:textId="201FF5D7" w:rsidR="0057202E" w:rsidRPr="00647426" w:rsidRDefault="00DF3659" w:rsidP="0057202E">
      <w:pPr>
        <w:ind w:left="630" w:hanging="360"/>
      </w:pPr>
      <w:r>
        <w:t>5</w:t>
      </w:r>
      <w:r w:rsidR="00864AC8"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 (2016, March). </w:t>
      </w:r>
      <w:r w:rsidR="0057202E" w:rsidRPr="00647426">
        <w:rPr>
          <w:i/>
        </w:rPr>
        <w:t xml:space="preserve">School choice policy, parental social capital, and adolescent educational attainment and achievement: A study in progress. </w:t>
      </w:r>
      <w:r w:rsidR="0057202E" w:rsidRPr="00647426">
        <w:t>Poster presented at the Annual Graduate Student Education Research Symposium, West Lafayette, IN.</w:t>
      </w:r>
    </w:p>
    <w:p w14:paraId="63D5B9CE" w14:textId="77777777" w:rsidR="0057202E" w:rsidRPr="00647426" w:rsidRDefault="0057202E" w:rsidP="0057202E">
      <w:pPr>
        <w:ind w:left="630" w:hanging="360"/>
      </w:pPr>
    </w:p>
    <w:p w14:paraId="1945EFA0" w14:textId="329B52FE" w:rsidR="0057202E" w:rsidRPr="00647426" w:rsidRDefault="00DF3659" w:rsidP="0057202E">
      <w:pPr>
        <w:ind w:left="630" w:hanging="360"/>
      </w:pPr>
      <w:r>
        <w:t>4</w:t>
      </w:r>
      <w:r w:rsidR="00864AC8" w:rsidRPr="00647426">
        <w:t xml:space="preserve">. </w:t>
      </w:r>
      <w:r w:rsidR="0057202E" w:rsidRPr="00647426">
        <w:t xml:space="preserve">Fuzzell, L., Friedman, E. M., &amp; </w:t>
      </w:r>
      <w:r w:rsidR="0057202E" w:rsidRPr="00647426">
        <w:rPr>
          <w:b/>
          <w:bCs/>
        </w:rPr>
        <w:t>Day, E</w:t>
      </w:r>
      <w:r w:rsidR="0057202E" w:rsidRPr="00647426">
        <w:t>. (2015, November).</w:t>
      </w:r>
      <w:r w:rsidR="0057202E" w:rsidRPr="00647426">
        <w:rPr>
          <w:i/>
          <w:iCs/>
        </w:rPr>
        <w:t xml:space="preserve"> Longitudinal increases in chronic medical conditions are related to poorer cognition</w:t>
      </w:r>
      <w:r w:rsidR="0057202E" w:rsidRPr="00647426">
        <w:t>. Poster presented at the annual meeting of the Gerontological Society of America, Orlando, FL.</w:t>
      </w:r>
    </w:p>
    <w:p w14:paraId="2B069429" w14:textId="77777777" w:rsidR="0057202E" w:rsidRPr="00647426" w:rsidRDefault="0057202E" w:rsidP="0057202E">
      <w:pPr>
        <w:ind w:left="630" w:hanging="360"/>
      </w:pPr>
    </w:p>
    <w:p w14:paraId="366EA3DD" w14:textId="2EF85885" w:rsidR="0057202E" w:rsidRPr="00647426" w:rsidRDefault="00DF3659" w:rsidP="0057202E">
      <w:pPr>
        <w:ind w:left="630" w:hanging="360"/>
      </w:pPr>
      <w:r>
        <w:t>3</w:t>
      </w:r>
      <w:r w:rsidR="00864AC8" w:rsidRPr="00647426">
        <w:t xml:space="preserve">. </w:t>
      </w:r>
      <w:r w:rsidR="0057202E" w:rsidRPr="00647426">
        <w:t xml:space="preserve">Marini, C. M., Franks, M. M., Friedman, E. M., </w:t>
      </w:r>
      <w:r w:rsidR="0057202E" w:rsidRPr="00647426">
        <w:rPr>
          <w:b/>
          <w:bCs/>
        </w:rPr>
        <w:t>Day, E</w:t>
      </w:r>
      <w:r w:rsidR="0057202E" w:rsidRPr="00647426">
        <w:t xml:space="preserve">., &amp; Nowakowski, A. (2015, November). </w:t>
      </w:r>
      <w:r w:rsidR="0057202E" w:rsidRPr="00647426">
        <w:rPr>
          <w:i/>
          <w:iCs/>
        </w:rPr>
        <w:t>Chronic conditions and health: The moderating role of spouse emotional support</w:t>
      </w:r>
      <w:r w:rsidR="0057202E" w:rsidRPr="00647426">
        <w:t>. Poster presented at the annual meeting of the Gerontological Society of America, Orlando, FL.</w:t>
      </w:r>
    </w:p>
    <w:p w14:paraId="4D912D40" w14:textId="77777777" w:rsidR="0057202E" w:rsidRPr="00647426" w:rsidRDefault="0057202E" w:rsidP="0057202E">
      <w:pPr>
        <w:ind w:left="630" w:hanging="360"/>
      </w:pPr>
    </w:p>
    <w:p w14:paraId="5581D387" w14:textId="37145E56" w:rsidR="0057202E" w:rsidRDefault="00DF3659" w:rsidP="0057202E">
      <w:pPr>
        <w:ind w:left="630" w:hanging="360"/>
      </w:pPr>
      <w:r>
        <w:t>2</w:t>
      </w:r>
      <w:r w:rsidR="00864AC8" w:rsidRPr="00647426">
        <w:t xml:space="preserve">. </w:t>
      </w:r>
      <w:r w:rsidR="0057202E" w:rsidRPr="00647426">
        <w:rPr>
          <w:b/>
          <w:bCs/>
        </w:rPr>
        <w:t>Day, E</w:t>
      </w:r>
      <w:r w:rsidR="0057202E" w:rsidRPr="00647426">
        <w:t xml:space="preserve">., Friedman, E. M., &amp; Fuzzell, L. (2015, November). </w:t>
      </w:r>
      <w:r w:rsidR="0057202E" w:rsidRPr="00647426">
        <w:rPr>
          <w:i/>
          <w:iCs/>
        </w:rPr>
        <w:t>Psychosocial factors and chronic conditions: Longitudinal associations using MIDUS</w:t>
      </w:r>
      <w:r w:rsidR="0057202E" w:rsidRPr="00647426">
        <w:t>. Poster presented at the annual meeting of the Gerontological Society of America, Orlando, FL.</w:t>
      </w:r>
    </w:p>
    <w:p w14:paraId="3170E817" w14:textId="77777777" w:rsidR="008E578A" w:rsidRDefault="008E578A" w:rsidP="0057202E">
      <w:pPr>
        <w:ind w:left="630" w:hanging="360"/>
        <w:rPr>
          <w:rStyle w:val="Strong"/>
          <w:b w:val="0"/>
          <w:bCs w:val="0"/>
        </w:rPr>
      </w:pPr>
    </w:p>
    <w:p w14:paraId="7796697A" w14:textId="6B3938F7" w:rsidR="008E578A" w:rsidRPr="004707B7" w:rsidRDefault="00DF3659" w:rsidP="004707B7">
      <w:pPr>
        <w:pStyle w:val="NormalWeb"/>
        <w:tabs>
          <w:tab w:val="left" w:pos="630"/>
        </w:tabs>
        <w:spacing w:before="0" w:beforeAutospacing="0" w:after="0" w:afterAutospacing="0"/>
        <w:ind w:left="630" w:hanging="360"/>
        <w:rPr>
          <w:rStyle w:val="Strong"/>
          <w:b w:val="0"/>
          <w:iCs/>
        </w:rPr>
      </w:pPr>
      <w:r w:rsidRPr="00DF3659">
        <w:rPr>
          <w:rStyle w:val="Strong"/>
          <w:b w:val="0"/>
          <w:iCs/>
        </w:rPr>
        <w:t>1.</w:t>
      </w:r>
      <w:r>
        <w:rPr>
          <w:rStyle w:val="Strong"/>
          <w:b w:val="0"/>
          <w:iCs/>
        </w:rPr>
        <w:t xml:space="preserve"> </w:t>
      </w:r>
      <w:r w:rsidR="008E578A" w:rsidRPr="00647426">
        <w:rPr>
          <w:rStyle w:val="Strong"/>
          <w:b w:val="0"/>
          <w:iCs/>
        </w:rPr>
        <w:t xml:space="preserve">Friedman, E., &amp; </w:t>
      </w:r>
      <w:r w:rsidR="008E578A" w:rsidRPr="00647426">
        <w:rPr>
          <w:rStyle w:val="Strong"/>
          <w:bCs w:val="0"/>
          <w:iCs/>
        </w:rPr>
        <w:t>Day, E</w:t>
      </w:r>
      <w:r w:rsidR="008E578A" w:rsidRPr="00647426">
        <w:rPr>
          <w:rStyle w:val="Strong"/>
          <w:b w:val="0"/>
          <w:iCs/>
        </w:rPr>
        <w:t>. (2014</w:t>
      </w:r>
      <w:r>
        <w:rPr>
          <w:rStyle w:val="Strong"/>
          <w:b w:val="0"/>
          <w:iCs/>
        </w:rPr>
        <w:t>, April</w:t>
      </w:r>
      <w:r w:rsidR="008E578A" w:rsidRPr="00647426">
        <w:rPr>
          <w:rStyle w:val="Strong"/>
          <w:b w:val="0"/>
          <w:iCs/>
        </w:rPr>
        <w:t xml:space="preserve">). Multimorbidity in middle and later life: A longitudinal analysis of risk and protective factors. </w:t>
      </w:r>
      <w:r w:rsidR="008E578A" w:rsidRPr="00647426">
        <w:rPr>
          <w:rStyle w:val="Strong"/>
          <w:b w:val="0"/>
          <w:i/>
        </w:rPr>
        <w:t>Psychosomatic Medicine</w:t>
      </w:r>
      <w:r w:rsidR="008E578A" w:rsidRPr="00647426">
        <w:rPr>
          <w:rStyle w:val="Strong"/>
          <w:b w:val="0"/>
          <w:iCs/>
        </w:rPr>
        <w:t> (Vol. 76, No. 3, pp. A75-A75)</w:t>
      </w:r>
    </w:p>
    <w:p w14:paraId="01FDEA4F" w14:textId="77777777" w:rsidR="00671EA1" w:rsidRPr="00647426" w:rsidRDefault="00671EA1" w:rsidP="00C425F4">
      <w:pPr>
        <w:rPr>
          <w:b/>
          <w:bCs/>
        </w:rPr>
      </w:pPr>
    </w:p>
    <w:p w14:paraId="3D8302E4" w14:textId="54308FDA" w:rsidR="00C425F4" w:rsidRPr="00647426" w:rsidRDefault="00E0417C" w:rsidP="00C425F4">
      <w:pPr>
        <w:rPr>
          <w:b/>
          <w:bCs/>
        </w:rPr>
      </w:pPr>
      <w:r>
        <w:rPr>
          <w:b/>
          <w:bCs/>
        </w:rPr>
        <w:t>H</w:t>
      </w:r>
      <w:r w:rsidR="00C425F4" w:rsidRPr="00647426">
        <w:rPr>
          <w:b/>
          <w:bCs/>
        </w:rPr>
        <w:t>. Technical Reports:</w:t>
      </w:r>
    </w:p>
    <w:p w14:paraId="6612C7E2" w14:textId="77777777" w:rsidR="00C425F4" w:rsidRPr="00647426" w:rsidRDefault="00C425F4" w:rsidP="00C425F4">
      <w:pPr>
        <w:rPr>
          <w:b/>
          <w:bCs/>
        </w:rPr>
      </w:pPr>
    </w:p>
    <w:p w14:paraId="4AD58ABD" w14:textId="1DEB5217" w:rsidR="00BC38C6" w:rsidRPr="00647426" w:rsidRDefault="00BC38C6" w:rsidP="00C425F4">
      <w:pPr>
        <w:ind w:left="720" w:hanging="450"/>
      </w:pPr>
      <w:r w:rsidRPr="00647426">
        <w:t xml:space="preserve">3. Grant, S., Schweer-Collins, M., </w:t>
      </w:r>
      <w:r w:rsidRPr="00647426">
        <w:rPr>
          <w:b/>
          <w:bCs/>
        </w:rPr>
        <w:t>Day, E</w:t>
      </w:r>
      <w:r w:rsidRPr="00647426">
        <w:t xml:space="preserve">., Trevino, S., </w:t>
      </w:r>
      <w:proofErr w:type="spellStart"/>
      <w:r w:rsidRPr="00647426">
        <w:t>Steinka</w:t>
      </w:r>
      <w:proofErr w:type="spellEnd"/>
      <w:r w:rsidRPr="00647426">
        <w:t>-Fry, K., &amp; Tanner-Smith, E. (2024). Do school-based anxiety prevention programs support youth? Analyzing school-based interventions for primary and secondary prevention of anxiety. https://osf.io/xweg4</w:t>
      </w:r>
    </w:p>
    <w:p w14:paraId="7295E846" w14:textId="77777777" w:rsidR="00BC38C6" w:rsidRPr="00647426" w:rsidRDefault="00BC38C6" w:rsidP="00C425F4">
      <w:pPr>
        <w:ind w:left="720" w:hanging="450"/>
      </w:pPr>
    </w:p>
    <w:p w14:paraId="30DDEB73" w14:textId="7D384401" w:rsidR="00671EA1" w:rsidRPr="00647426" w:rsidRDefault="00671EA1" w:rsidP="00C425F4">
      <w:pPr>
        <w:ind w:left="720" w:hanging="450"/>
      </w:pPr>
      <w:r w:rsidRPr="00647426">
        <w:t>2. Grant., S.</w:t>
      </w:r>
      <w:r w:rsidR="002D4D2E" w:rsidRPr="00647426">
        <w:t xml:space="preserve">, Trevino, S., </w:t>
      </w:r>
      <w:proofErr w:type="spellStart"/>
      <w:r w:rsidR="002D4D2E" w:rsidRPr="00647426">
        <w:t>Steinka</w:t>
      </w:r>
      <w:proofErr w:type="spellEnd"/>
      <w:r w:rsidR="002D4D2E" w:rsidRPr="00647426">
        <w:t xml:space="preserve">-Fry, K., Cabrera, B., Hamilton, S., Martinez, S., </w:t>
      </w:r>
      <w:r w:rsidR="009C764C" w:rsidRPr="00647426">
        <w:rPr>
          <w:b/>
          <w:bCs/>
        </w:rPr>
        <w:t>Day, E.</w:t>
      </w:r>
      <w:r w:rsidR="009C764C" w:rsidRPr="00647426">
        <w:t>, Tanner-Smith</w:t>
      </w:r>
      <w:proofErr w:type="gramStart"/>
      <w:r w:rsidR="009C764C" w:rsidRPr="00647426">
        <w:t>, E.</w:t>
      </w:r>
      <w:proofErr w:type="gramEnd"/>
      <w:r w:rsidR="009C764C" w:rsidRPr="00647426">
        <w:t xml:space="preserve"> E. (2023). The four-day school week at primary and secondary schools in the United States: A scoping review of the empirical research evidence. </w:t>
      </w:r>
      <w:r w:rsidR="001E3BF1" w:rsidRPr="00647426">
        <w:t>https://osf.io/b4vkj</w:t>
      </w:r>
    </w:p>
    <w:p w14:paraId="74261B87" w14:textId="77777777" w:rsidR="00671EA1" w:rsidRPr="00647426" w:rsidRDefault="00671EA1" w:rsidP="00C425F4">
      <w:pPr>
        <w:ind w:left="720" w:hanging="450"/>
      </w:pPr>
    </w:p>
    <w:p w14:paraId="798B07E2" w14:textId="051279F9" w:rsidR="00C425F4" w:rsidRPr="00647426" w:rsidRDefault="00C425F4" w:rsidP="00C425F4">
      <w:pPr>
        <w:ind w:left="720" w:hanging="450"/>
      </w:pPr>
      <w:r w:rsidRPr="00647426">
        <w:lastRenderedPageBreak/>
        <w:t xml:space="preserve">1. Grant, S., Schweer-Collins, M., </w:t>
      </w:r>
      <w:r w:rsidRPr="00647426">
        <w:rPr>
          <w:b/>
          <w:bCs/>
        </w:rPr>
        <w:t>Day, E</w:t>
      </w:r>
      <w:r w:rsidRPr="00647426">
        <w:t xml:space="preserve">., Trevino, S., </w:t>
      </w:r>
      <w:proofErr w:type="spellStart"/>
      <w:r w:rsidRPr="00647426">
        <w:t>Steinka</w:t>
      </w:r>
      <w:proofErr w:type="spellEnd"/>
      <w:r w:rsidRPr="00647426">
        <w:t xml:space="preserve">-Fry, K., &amp; Tanner-Smith, E. (2023). Do school-based depression prevention programs support youth? Analyzing school-based interventions for primary and secondary prevention of depression. https://osf.io/av2wh </w:t>
      </w:r>
    </w:p>
    <w:p w14:paraId="7989FEE0" w14:textId="0C91DEDF" w:rsidR="00841301" w:rsidRPr="00647426" w:rsidRDefault="002C1919" w:rsidP="009533F3">
      <w:pPr>
        <w:rPr>
          <w:b/>
          <w:bCs/>
        </w:rPr>
      </w:pPr>
      <w:r w:rsidRPr="00647426">
        <w:rPr>
          <w:b/>
          <w:bCs/>
        </w:rPr>
        <w:tab/>
      </w:r>
    </w:p>
    <w:p w14:paraId="21C2727C" w14:textId="637B66BF" w:rsidR="00E2314E" w:rsidRPr="00647426" w:rsidRDefault="00E0417C" w:rsidP="009533F3">
      <w:pPr>
        <w:rPr>
          <w:b/>
          <w:bCs/>
        </w:rPr>
      </w:pPr>
      <w:r>
        <w:rPr>
          <w:b/>
          <w:bCs/>
        </w:rPr>
        <w:t>I</w:t>
      </w:r>
      <w:r w:rsidR="00E2314E" w:rsidRPr="00647426">
        <w:rPr>
          <w:b/>
          <w:bCs/>
        </w:rPr>
        <w:t>. External Funding:</w:t>
      </w:r>
    </w:p>
    <w:p w14:paraId="5DF85687" w14:textId="77777777" w:rsidR="00085136" w:rsidRPr="00647426" w:rsidRDefault="00085136" w:rsidP="009533F3">
      <w:pPr>
        <w:rPr>
          <w:b/>
          <w:bCs/>
        </w:rPr>
      </w:pPr>
    </w:p>
    <w:p w14:paraId="395A8AA7" w14:textId="7C0C114E" w:rsidR="00472035" w:rsidRDefault="00472035" w:rsidP="004B4B12">
      <w:pPr>
        <w:ind w:left="720" w:hanging="450"/>
      </w:pPr>
      <w:r>
        <w:t xml:space="preserve">6. </w:t>
      </w:r>
      <w:r w:rsidR="00AE5B64">
        <w:t>10</w:t>
      </w:r>
      <w:r>
        <w:t xml:space="preserve">/2025 </w:t>
      </w:r>
      <w:r w:rsidR="00AE5B64">
        <w:t>–</w:t>
      </w:r>
      <w:r>
        <w:t xml:space="preserve"> </w:t>
      </w:r>
      <w:r w:rsidR="00AE5B64">
        <w:t xml:space="preserve">9/2028. </w:t>
      </w:r>
      <w:r w:rsidR="003953DA">
        <w:t>Strengthening Connections between Researchers and Policymakers: Testing the Scalability of a Local-level Intervention.</w:t>
      </w:r>
      <w:r w:rsidR="003F5725">
        <w:t xml:space="preserve"> William T. Grant Foundation. Elizabeth Day and Adam Levine, Co-Principal Investigators, </w:t>
      </w:r>
      <w:r w:rsidR="008A518A">
        <w:t>i</w:t>
      </w:r>
      <w:r w:rsidR="003F5725">
        <w:t xml:space="preserve">nvited for </w:t>
      </w:r>
      <w:proofErr w:type="gramStart"/>
      <w:r w:rsidR="003F5725">
        <w:t>full</w:t>
      </w:r>
      <w:proofErr w:type="gramEnd"/>
      <w:r w:rsidR="003F5725">
        <w:t xml:space="preserve"> proposal, $750,000: under review. </w:t>
      </w:r>
    </w:p>
    <w:p w14:paraId="6E62B827" w14:textId="77777777" w:rsidR="00472035" w:rsidRDefault="00472035" w:rsidP="004B4B12">
      <w:pPr>
        <w:ind w:left="720" w:hanging="450"/>
      </w:pPr>
    </w:p>
    <w:p w14:paraId="37700667" w14:textId="3390FF18" w:rsidR="0095510E" w:rsidRPr="00647426" w:rsidRDefault="008E46F2" w:rsidP="004B4B12">
      <w:pPr>
        <w:ind w:left="720" w:hanging="450"/>
      </w:pPr>
      <w:r>
        <w:t>5</w:t>
      </w:r>
      <w:r w:rsidR="0095510E" w:rsidRPr="00647426">
        <w:t xml:space="preserve">. </w:t>
      </w:r>
      <w:r w:rsidR="0036518A" w:rsidRPr="00647426">
        <w:t>7/2025 – 6/2029</w:t>
      </w:r>
      <w:r w:rsidR="0095510E" w:rsidRPr="00647426">
        <w:t>. Incorporating Open Science in the Dissemination of Evidence-Based Interventions. Eunice Kennedy Shriver National Institute of Child Health and Human Development. Sean Grant, Principal Investigator; Elizabeth Day, Key Personnel, $</w:t>
      </w:r>
      <w:r w:rsidR="0036518A" w:rsidRPr="00647426">
        <w:t>1,913,358: under review.</w:t>
      </w:r>
    </w:p>
    <w:p w14:paraId="5C765212" w14:textId="77777777" w:rsidR="0095510E" w:rsidRPr="00647426" w:rsidRDefault="0095510E" w:rsidP="004B4B12">
      <w:pPr>
        <w:ind w:left="720" w:hanging="450"/>
      </w:pPr>
    </w:p>
    <w:p w14:paraId="680DE39E" w14:textId="6AFA7590" w:rsidR="00976D57" w:rsidRPr="00647426" w:rsidRDefault="00E34DEB" w:rsidP="004B4B12">
      <w:pPr>
        <w:ind w:left="720" w:hanging="450"/>
      </w:pPr>
      <w:r w:rsidRPr="00647426">
        <w:t>4</w:t>
      </w:r>
      <w:r w:rsidR="004B4B12" w:rsidRPr="00647426">
        <w:t xml:space="preserve">. </w:t>
      </w:r>
      <w:r w:rsidR="00976D57" w:rsidRPr="00647426">
        <w:t xml:space="preserve">8/2022 – 12/2024. The Inception and Impact of Researcher-Policymaker </w:t>
      </w:r>
      <w:r w:rsidR="004B4B12" w:rsidRPr="00647426">
        <w:t>Relationships. William</w:t>
      </w:r>
      <w:r w:rsidR="00976D57" w:rsidRPr="00647426">
        <w:t xml:space="preserve"> T. Grant Foundation. Elizabeth Day and Adam Levine, Co-Principal Investigators, $216,369: funded.</w:t>
      </w:r>
    </w:p>
    <w:p w14:paraId="2EC02E57" w14:textId="77777777" w:rsidR="004B4B12" w:rsidRPr="00647426" w:rsidRDefault="004B4B12" w:rsidP="004B4B12">
      <w:pPr>
        <w:ind w:left="720" w:hanging="450"/>
      </w:pPr>
    </w:p>
    <w:p w14:paraId="225AA827" w14:textId="79E05843" w:rsidR="004B4B12" w:rsidRPr="00647426" w:rsidRDefault="00AC6213" w:rsidP="004B4B12">
      <w:pPr>
        <w:ind w:left="720" w:hanging="450"/>
      </w:pPr>
      <w:r w:rsidRPr="00647426">
        <w:t>3</w:t>
      </w:r>
      <w:r w:rsidR="004B4B12" w:rsidRPr="00647426">
        <w:t xml:space="preserve">. 1/2020 – 12/2021. The Creation and Impact of Collaborations Between Scientists and Civic Leaders. Rita Allen Foundation. Elizabeth Day and Adam Levine, Co-Principal Investigators, $200,000: funded. </w:t>
      </w:r>
    </w:p>
    <w:p w14:paraId="3A191855" w14:textId="77777777" w:rsidR="004B4B12" w:rsidRDefault="004B4B12" w:rsidP="004B4B12">
      <w:pPr>
        <w:ind w:left="720" w:hanging="450"/>
      </w:pPr>
    </w:p>
    <w:p w14:paraId="19EE5536" w14:textId="6C480231" w:rsidR="004B4B12" w:rsidRPr="00647426" w:rsidRDefault="004B4B12" w:rsidP="004B4B12">
      <w:pPr>
        <w:ind w:left="720" w:hanging="450"/>
      </w:pPr>
      <w:r w:rsidRPr="00647426">
        <w:t xml:space="preserve">2. 1/2019 – 12/2019. Behind the Curtain: A Multi-Level, Mixed Methods Look into Family Treatment Courts and their Role in the Child Welfare System. Doris Duke/Chapin Hall, University of Chicago – Research to Action Grant. Elizabeth Day, Key Personnel, Brittany </w:t>
      </w:r>
      <w:proofErr w:type="spellStart"/>
      <w:r w:rsidRPr="00647426">
        <w:t>Mihalec</w:t>
      </w:r>
      <w:proofErr w:type="spellEnd"/>
      <w:r w:rsidRPr="00647426">
        <w:t xml:space="preserve">-Adkins, Principal Investigator, $79,948: finalist, unfunded. </w:t>
      </w:r>
    </w:p>
    <w:p w14:paraId="45F1606C" w14:textId="77777777" w:rsidR="008E46F2" w:rsidRDefault="008E46F2" w:rsidP="0017590F"/>
    <w:p w14:paraId="1F7B8A0E" w14:textId="0E736AAF" w:rsidR="004B4B12" w:rsidRPr="00647426" w:rsidRDefault="004B4B12" w:rsidP="004B4B12">
      <w:pPr>
        <w:ind w:left="720" w:hanging="450"/>
      </w:pPr>
      <w:r w:rsidRPr="00647426">
        <w:t xml:space="preserve">1. 7/2018 – 7/2022. Protecting Vulnerable Families and Children in the Crosshairs of the Opioid Epidemic: A Research-Practice Partnership. William T. Grant Foundation’s Institutional Challenge Grant. Elizabeth Day, </w:t>
      </w:r>
      <w:r w:rsidR="006D627B">
        <w:t>P</w:t>
      </w:r>
      <w:r w:rsidR="00665751">
        <w:t>ostdoctoral Fellow</w:t>
      </w:r>
      <w:r w:rsidRPr="00647426">
        <w:t xml:space="preserve">, Rachel Dunifon, Principal Investigator, $992,533: funded. </w:t>
      </w:r>
    </w:p>
    <w:p w14:paraId="616C0843" w14:textId="77777777" w:rsidR="004B4B12" w:rsidRDefault="004B4B12" w:rsidP="004B4B12"/>
    <w:p w14:paraId="504A6279" w14:textId="7494E7FA" w:rsidR="00976D57" w:rsidRPr="00647426" w:rsidRDefault="00E0417C" w:rsidP="00976D57">
      <w:pPr>
        <w:rPr>
          <w:b/>
          <w:bCs/>
        </w:rPr>
      </w:pPr>
      <w:r>
        <w:rPr>
          <w:b/>
          <w:bCs/>
        </w:rPr>
        <w:t>J</w:t>
      </w:r>
      <w:r w:rsidR="00976D57" w:rsidRPr="00647426">
        <w:rPr>
          <w:b/>
          <w:bCs/>
        </w:rPr>
        <w:t>. Internal Funding:</w:t>
      </w:r>
    </w:p>
    <w:p w14:paraId="29703267" w14:textId="77777777" w:rsidR="00976D57" w:rsidRPr="00647426" w:rsidRDefault="00976D57" w:rsidP="00085136"/>
    <w:p w14:paraId="4D1CD39F" w14:textId="1506312D" w:rsidR="00085136" w:rsidRPr="00647426" w:rsidRDefault="004B4B12" w:rsidP="004B4B12">
      <w:pPr>
        <w:ind w:left="810" w:hanging="450"/>
      </w:pPr>
      <w:r w:rsidRPr="00647426">
        <w:t xml:space="preserve">5. </w:t>
      </w:r>
      <w:r w:rsidR="002C48F2" w:rsidRPr="00647426">
        <w:t>7/2023 – 7/202</w:t>
      </w:r>
      <w:r w:rsidR="00B04700">
        <w:t>5</w:t>
      </w:r>
      <w:r w:rsidRPr="00647426">
        <w:t xml:space="preserve">. </w:t>
      </w:r>
      <w:r w:rsidR="00085136" w:rsidRPr="00647426">
        <w:t>Getting Evidence to Educators: Translating Research Findings in Meaningful Ways. University of Oregon Foundation Trustee Excellence Grant. Elizabeth Day, Principal Investigator</w:t>
      </w:r>
      <w:r w:rsidR="002C48F2" w:rsidRPr="00647426">
        <w:t xml:space="preserve">, </w:t>
      </w:r>
      <w:r w:rsidR="00085136" w:rsidRPr="00647426">
        <w:t xml:space="preserve">$50,000: funded. </w:t>
      </w:r>
    </w:p>
    <w:p w14:paraId="65EF5DBD" w14:textId="77777777" w:rsidR="00085136" w:rsidRPr="00647426" w:rsidRDefault="00085136" w:rsidP="004B4B12">
      <w:pPr>
        <w:ind w:left="810" w:hanging="450"/>
      </w:pPr>
    </w:p>
    <w:p w14:paraId="1CA8F972" w14:textId="672E9899" w:rsidR="00085136" w:rsidRPr="00647426" w:rsidRDefault="004B4B12" w:rsidP="004B4B12">
      <w:pPr>
        <w:ind w:left="810" w:hanging="450"/>
      </w:pPr>
      <w:r w:rsidRPr="00647426">
        <w:t xml:space="preserve">4. </w:t>
      </w:r>
      <w:r w:rsidR="002C48F2" w:rsidRPr="00647426">
        <w:t>8/2020 – 8/2021</w:t>
      </w:r>
      <w:r w:rsidRPr="00647426">
        <w:t xml:space="preserve">. </w:t>
      </w:r>
      <w:r w:rsidR="00085136" w:rsidRPr="00647426">
        <w:t xml:space="preserve">Faculty Fellowship in Engaged Scholarship. Cornell University Engaged Cornell Initiative. Elizabeth Day, Fellow, Laura Tach, Mentor, $2,000: funded. </w:t>
      </w:r>
    </w:p>
    <w:p w14:paraId="051385E0" w14:textId="77777777" w:rsidR="00085136" w:rsidRPr="00647426" w:rsidRDefault="00085136" w:rsidP="004B4B12">
      <w:pPr>
        <w:ind w:left="810" w:hanging="450"/>
      </w:pPr>
    </w:p>
    <w:p w14:paraId="42933B5E" w14:textId="417FA86E" w:rsidR="00085136" w:rsidRPr="00647426" w:rsidRDefault="004B4B12" w:rsidP="004B4B12">
      <w:pPr>
        <w:ind w:left="810" w:hanging="450"/>
      </w:pPr>
      <w:r w:rsidRPr="00647426">
        <w:t xml:space="preserve">3. 6/2018 – 8/2018. </w:t>
      </w:r>
      <w:r w:rsidR="00085136" w:rsidRPr="00647426">
        <w:t>Cornell Project 2Gen Summer Scholars: Engaging with the Community through the Two-Generation Lens. Cornell University Engaged Cornell Initiative. Elizabeth Day, Key Personnel, Rachel Dunifon, Principal Investigator, $5,000: funded</w:t>
      </w:r>
      <w:r w:rsidRPr="00647426">
        <w:t xml:space="preserve">. </w:t>
      </w:r>
    </w:p>
    <w:p w14:paraId="255953FA" w14:textId="77777777" w:rsidR="00085136" w:rsidRPr="00647426" w:rsidRDefault="00085136" w:rsidP="004B4B12">
      <w:pPr>
        <w:ind w:left="810" w:hanging="450"/>
      </w:pPr>
    </w:p>
    <w:p w14:paraId="6EF75497" w14:textId="5E952709" w:rsidR="00085136" w:rsidRPr="00647426" w:rsidRDefault="004B4B12" w:rsidP="004B4B12">
      <w:pPr>
        <w:ind w:left="810" w:hanging="450"/>
      </w:pPr>
      <w:r w:rsidRPr="00647426">
        <w:lastRenderedPageBreak/>
        <w:t xml:space="preserve">2. 8/2017 – 5/2018. </w:t>
      </w:r>
      <w:r w:rsidR="00085136" w:rsidRPr="00647426">
        <w:t>The Opioid Epidemic and Child Maltreatment: Two Generations at Risk. Bronfenbrenner Center for Translational Research, Cornell University. Elizabeth Day, Key Personnel, Laura Tach, Principal Investigator, $12,400: funded.</w:t>
      </w:r>
    </w:p>
    <w:p w14:paraId="21751C98" w14:textId="77777777" w:rsidR="00085136" w:rsidRPr="00647426" w:rsidRDefault="00085136" w:rsidP="004B4B12">
      <w:pPr>
        <w:ind w:left="810" w:hanging="450"/>
      </w:pPr>
    </w:p>
    <w:p w14:paraId="24D6B0E3" w14:textId="57611016" w:rsidR="00085136" w:rsidRPr="00647426" w:rsidRDefault="004B4B12" w:rsidP="004B4B12">
      <w:pPr>
        <w:ind w:left="810" w:hanging="450"/>
      </w:pPr>
      <w:r w:rsidRPr="00647426">
        <w:t xml:space="preserve">1. 8/2017 – 5/2018. </w:t>
      </w:r>
      <w:r w:rsidR="00085136" w:rsidRPr="00647426">
        <w:t xml:space="preserve">Bridging the Gap: Connecting Research and Policy in the NYS Legislature. Cornell University Engaged Cornell Initiative. Elizabeth Day and Laura Tach, Co-Principal Investigators, $2,750: funded. </w:t>
      </w:r>
    </w:p>
    <w:p w14:paraId="2C3C5064" w14:textId="77777777" w:rsidR="00085136" w:rsidRPr="00647426" w:rsidRDefault="00085136" w:rsidP="009533F3"/>
    <w:p w14:paraId="274C1DC8" w14:textId="6093B7C3" w:rsidR="006919E2" w:rsidRPr="00647426" w:rsidRDefault="00E2314E" w:rsidP="00CA3224">
      <w:pPr>
        <w:rPr>
          <w:b/>
          <w:bCs/>
          <w:caps/>
          <w:sz w:val="28"/>
          <w:szCs w:val="28"/>
        </w:rPr>
      </w:pPr>
      <w:r w:rsidRPr="00647426">
        <w:rPr>
          <w:b/>
          <w:bCs/>
          <w:caps/>
          <w:sz w:val="28"/>
          <w:szCs w:val="28"/>
        </w:rPr>
        <w:t>Instructional and Advising Activities:</w:t>
      </w:r>
    </w:p>
    <w:p w14:paraId="28544A4B" w14:textId="26E5DF50" w:rsidR="007A7733" w:rsidRPr="00647426" w:rsidRDefault="007A7733" w:rsidP="009533F3">
      <w:pPr>
        <w:rPr>
          <w:b/>
          <w:bCs/>
        </w:rPr>
      </w:pPr>
      <w:r w:rsidRPr="00647426">
        <w:rPr>
          <w:b/>
          <w:bCs/>
        </w:rPr>
        <w:t>A. Courses Taught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4A2644" w:rsidRPr="00647426" w14:paraId="47D52EF1" w14:textId="77777777" w:rsidTr="00486813">
        <w:trPr>
          <w:trHeight w:val="882"/>
        </w:trPr>
        <w:tc>
          <w:tcPr>
            <w:tcW w:w="1890" w:type="dxa"/>
          </w:tcPr>
          <w:p w14:paraId="4D2A0FF4" w14:textId="57AFC6D2" w:rsidR="004A2644" w:rsidRPr="00647426" w:rsidRDefault="004A2644" w:rsidP="00486813">
            <w:pPr>
              <w:pStyle w:val="NormalWeb"/>
              <w:spacing w:before="0" w:beforeAutospacing="0" w:after="0" w:afterAutospacing="0"/>
            </w:pPr>
            <w:r w:rsidRPr="00647426">
              <w:t>2022 - present</w:t>
            </w:r>
          </w:p>
        </w:tc>
        <w:tc>
          <w:tcPr>
            <w:tcW w:w="7470" w:type="dxa"/>
          </w:tcPr>
          <w:p w14:paraId="585EDC3D" w14:textId="1864E045" w:rsidR="004A2644" w:rsidRPr="00647426" w:rsidRDefault="00C531E5" w:rsidP="00486813">
            <w:pPr>
              <w:pStyle w:val="NormalWeb"/>
              <w:spacing w:before="0" w:beforeAutospacing="0" w:after="0" w:afterAutospacing="0"/>
            </w:pPr>
            <w:r>
              <w:t>PUBPOL</w:t>
            </w:r>
            <w:r w:rsidR="004A2644" w:rsidRPr="00647426">
              <w:t xml:space="preserve"> 5383</w:t>
            </w:r>
            <w:r w:rsidR="000931E1" w:rsidRPr="00647426">
              <w:t>: Translational Research for Executives</w:t>
            </w:r>
          </w:p>
          <w:p w14:paraId="08DB71BA" w14:textId="77E0B52D" w:rsidR="000931E1" w:rsidRPr="00647426" w:rsidRDefault="000931E1" w:rsidP="00486813">
            <w:pPr>
              <w:pStyle w:val="NormalWeb"/>
              <w:spacing w:before="0" w:beforeAutospacing="0" w:after="0" w:afterAutospacing="0"/>
            </w:pPr>
            <w:r w:rsidRPr="00647426">
              <w:t>Cornell Institute for Public Affairs</w:t>
            </w:r>
            <w:r w:rsidR="007044A5" w:rsidRPr="00647426">
              <w:t xml:space="preserve">, </w:t>
            </w:r>
            <w:r w:rsidR="000E51E2" w:rsidRPr="00647426">
              <w:t>Cornell Brooks School of Public Policy</w:t>
            </w:r>
          </w:p>
          <w:p w14:paraId="4A33FF47" w14:textId="77777777" w:rsidR="004A2644" w:rsidRPr="00647426" w:rsidRDefault="004A2644" w:rsidP="00486813">
            <w:pPr>
              <w:pStyle w:val="NormalWeb"/>
              <w:spacing w:before="0" w:beforeAutospacing="0" w:after="0" w:afterAutospacing="0"/>
            </w:pPr>
          </w:p>
        </w:tc>
      </w:tr>
      <w:tr w:rsidR="004A2644" w:rsidRPr="00647426" w14:paraId="3ACC3591" w14:textId="77777777" w:rsidTr="00486813">
        <w:trPr>
          <w:trHeight w:val="882"/>
        </w:trPr>
        <w:tc>
          <w:tcPr>
            <w:tcW w:w="1890" w:type="dxa"/>
          </w:tcPr>
          <w:p w14:paraId="5876BFD2" w14:textId="5EFE9B5C" w:rsidR="004A2644" w:rsidRPr="00647426" w:rsidRDefault="000E51E2" w:rsidP="00486813">
            <w:pPr>
              <w:pStyle w:val="NormalWeb"/>
              <w:spacing w:before="0" w:beforeAutospacing="0" w:after="0" w:afterAutospacing="0"/>
            </w:pPr>
            <w:r w:rsidRPr="00647426">
              <w:t>2018 - 2022</w:t>
            </w:r>
          </w:p>
        </w:tc>
        <w:tc>
          <w:tcPr>
            <w:tcW w:w="7470" w:type="dxa"/>
          </w:tcPr>
          <w:p w14:paraId="0CB5D070" w14:textId="55E5EA5C" w:rsidR="004A2644" w:rsidRPr="00647426" w:rsidRDefault="00C531E5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t>PUBPOL</w:t>
            </w:r>
            <w:r w:rsidRPr="00647426">
              <w:t xml:space="preserve"> </w:t>
            </w:r>
            <w:r w:rsidR="000E51E2" w:rsidRPr="00647426">
              <w:rPr>
                <w:iCs/>
              </w:rPr>
              <w:t>5382: Bridging the Gap: Connecting Research and Policy in the NYS Legislature</w:t>
            </w:r>
          </w:p>
          <w:p w14:paraId="76612FC1" w14:textId="345C88C8" w:rsidR="000E51E2" w:rsidRPr="00647426" w:rsidRDefault="00DA226E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Cornell Brooks School of Public Policy</w:t>
            </w:r>
          </w:p>
          <w:p w14:paraId="360A0E1D" w14:textId="77777777" w:rsidR="004A2644" w:rsidRPr="00647426" w:rsidRDefault="004A2644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</w:p>
        </w:tc>
      </w:tr>
      <w:tr w:rsidR="00DA226E" w:rsidRPr="00647426" w14:paraId="76A55940" w14:textId="77777777" w:rsidTr="00486813">
        <w:trPr>
          <w:trHeight w:val="882"/>
        </w:trPr>
        <w:tc>
          <w:tcPr>
            <w:tcW w:w="1890" w:type="dxa"/>
          </w:tcPr>
          <w:p w14:paraId="00F4EE86" w14:textId="25CB919C" w:rsidR="00DA226E" w:rsidRPr="00647426" w:rsidRDefault="00DA226E" w:rsidP="00486813">
            <w:pPr>
              <w:pStyle w:val="NormalWeb"/>
              <w:spacing w:before="0" w:beforeAutospacing="0" w:after="0" w:afterAutospacing="0"/>
            </w:pPr>
            <w:r w:rsidRPr="00647426">
              <w:t>2019 - 2021</w:t>
            </w:r>
          </w:p>
        </w:tc>
        <w:tc>
          <w:tcPr>
            <w:tcW w:w="7470" w:type="dxa"/>
          </w:tcPr>
          <w:p w14:paraId="3F6238EE" w14:textId="2D2E6DA9" w:rsidR="00DA226E" w:rsidRPr="00647426" w:rsidRDefault="00C531E5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t>PUBPOL</w:t>
            </w:r>
            <w:r w:rsidRPr="00647426">
              <w:t xml:space="preserve"> </w:t>
            </w:r>
            <w:r w:rsidR="004D1328" w:rsidRPr="00647426">
              <w:rPr>
                <w:iCs/>
              </w:rPr>
              <w:t xml:space="preserve">5910: </w:t>
            </w:r>
            <w:r w:rsidR="007044A5" w:rsidRPr="00647426">
              <w:rPr>
                <w:iCs/>
              </w:rPr>
              <w:t xml:space="preserve">Domestic Capstone </w:t>
            </w:r>
          </w:p>
          <w:p w14:paraId="41537AC8" w14:textId="36B97F2E" w:rsidR="007044A5" w:rsidRPr="00647426" w:rsidRDefault="007044A5" w:rsidP="007044A5">
            <w:pPr>
              <w:pStyle w:val="NormalWeb"/>
              <w:spacing w:before="0" w:beforeAutospacing="0" w:after="0" w:afterAutospacing="0"/>
            </w:pPr>
            <w:r w:rsidRPr="00647426">
              <w:t>Cornell Institute for Public Affairs, Cornell Brooks School of Public Policy</w:t>
            </w:r>
          </w:p>
          <w:p w14:paraId="7945F69A" w14:textId="77777777" w:rsidR="007044A5" w:rsidRPr="00647426" w:rsidRDefault="007044A5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Co-instructor: Laurie Miller</w:t>
            </w:r>
          </w:p>
          <w:p w14:paraId="4F6F29D9" w14:textId="391EE827" w:rsidR="007044A5" w:rsidRPr="00647426" w:rsidRDefault="007044A5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</w:p>
        </w:tc>
      </w:tr>
      <w:tr w:rsidR="007044A5" w:rsidRPr="00647426" w14:paraId="38A0602E" w14:textId="77777777" w:rsidTr="00486813">
        <w:trPr>
          <w:trHeight w:val="882"/>
        </w:trPr>
        <w:tc>
          <w:tcPr>
            <w:tcW w:w="1890" w:type="dxa"/>
          </w:tcPr>
          <w:p w14:paraId="072AEF22" w14:textId="6E61B841" w:rsidR="007044A5" w:rsidRPr="00647426" w:rsidRDefault="00E55224" w:rsidP="00486813">
            <w:pPr>
              <w:pStyle w:val="NormalWeb"/>
              <w:spacing w:before="0" w:beforeAutospacing="0" w:after="0" w:afterAutospacing="0"/>
            </w:pPr>
            <w:r w:rsidRPr="00647426">
              <w:t>2019 - 2021</w:t>
            </w:r>
          </w:p>
        </w:tc>
        <w:tc>
          <w:tcPr>
            <w:tcW w:w="7470" w:type="dxa"/>
          </w:tcPr>
          <w:p w14:paraId="754352CC" w14:textId="32D71CC4" w:rsidR="007044A5" w:rsidRPr="00647426" w:rsidRDefault="00C531E5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t>PUBPOL</w:t>
            </w:r>
            <w:r w:rsidRPr="00647426">
              <w:t xml:space="preserve"> </w:t>
            </w:r>
            <w:r w:rsidR="007044A5" w:rsidRPr="00647426">
              <w:rPr>
                <w:iCs/>
              </w:rPr>
              <w:t>5950: International Capstone</w:t>
            </w:r>
          </w:p>
          <w:p w14:paraId="32CC4276" w14:textId="77777777" w:rsidR="007044A5" w:rsidRPr="00647426" w:rsidRDefault="007044A5" w:rsidP="007044A5">
            <w:pPr>
              <w:pStyle w:val="NormalWeb"/>
              <w:spacing w:before="0" w:beforeAutospacing="0" w:after="0" w:afterAutospacing="0"/>
            </w:pPr>
            <w:r w:rsidRPr="00647426">
              <w:t>Cornell Institute for Public Affairs, Cornell Brooks School of Public Policy</w:t>
            </w:r>
          </w:p>
          <w:p w14:paraId="611E8780" w14:textId="77777777" w:rsidR="007044A5" w:rsidRPr="00647426" w:rsidRDefault="007044A5" w:rsidP="007044A5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Co-instructor: Laurie Miller</w:t>
            </w:r>
          </w:p>
          <w:p w14:paraId="15249CCF" w14:textId="6EAD2965" w:rsidR="007044A5" w:rsidRPr="00647426" w:rsidRDefault="007044A5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</w:p>
        </w:tc>
      </w:tr>
      <w:tr w:rsidR="00E55224" w:rsidRPr="00647426" w14:paraId="6E8D5191" w14:textId="77777777" w:rsidTr="00486813">
        <w:trPr>
          <w:trHeight w:val="882"/>
        </w:trPr>
        <w:tc>
          <w:tcPr>
            <w:tcW w:w="1890" w:type="dxa"/>
          </w:tcPr>
          <w:p w14:paraId="6276176C" w14:textId="6B9A8A18" w:rsidR="00E55224" w:rsidRPr="00647426" w:rsidRDefault="00E55224" w:rsidP="00486813">
            <w:pPr>
              <w:pStyle w:val="NormalWeb"/>
              <w:spacing w:before="0" w:beforeAutospacing="0" w:after="0" w:afterAutospacing="0"/>
            </w:pPr>
            <w:r w:rsidRPr="00647426">
              <w:t>2012 - 2014</w:t>
            </w:r>
          </w:p>
        </w:tc>
        <w:tc>
          <w:tcPr>
            <w:tcW w:w="7470" w:type="dxa"/>
          </w:tcPr>
          <w:p w14:paraId="385E3FD5" w14:textId="77777777" w:rsidR="00E55224" w:rsidRPr="00647426" w:rsidRDefault="00E55224" w:rsidP="00486813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Teaching Assistant in Human Development and Family Studies</w:t>
            </w:r>
          </w:p>
          <w:p w14:paraId="3E509726" w14:textId="77777777" w:rsidR="00BA481B" w:rsidRPr="00647426" w:rsidRDefault="00BA481B" w:rsidP="00BA481B">
            <w:r w:rsidRPr="00647426">
              <w:t>HDFS 331: Skills for Helping Professionals</w:t>
            </w:r>
          </w:p>
          <w:p w14:paraId="0F094D0F" w14:textId="77777777" w:rsidR="00BA481B" w:rsidRPr="00647426" w:rsidRDefault="00BA481B" w:rsidP="00BA481B">
            <w:pPr>
              <w:pStyle w:val="NormalWeb"/>
              <w:spacing w:before="0" w:beforeAutospacing="0" w:after="0" w:afterAutospacing="0"/>
            </w:pPr>
            <w:r w:rsidRPr="00647426">
              <w:t>HDFS 343: Assessment and Case Management</w:t>
            </w:r>
          </w:p>
          <w:p w14:paraId="676D7E25" w14:textId="74E9DA0D" w:rsidR="00BA481B" w:rsidRPr="000E77AD" w:rsidRDefault="00BA481B" w:rsidP="00BA481B">
            <w:pPr>
              <w:pStyle w:val="NormalWeb"/>
              <w:spacing w:before="0" w:beforeAutospacing="0" w:after="0" w:afterAutospacing="0"/>
            </w:pPr>
            <w:r w:rsidRPr="00647426">
              <w:t>Purdue University</w:t>
            </w:r>
          </w:p>
        </w:tc>
      </w:tr>
    </w:tbl>
    <w:p w14:paraId="5988CC48" w14:textId="77777777" w:rsidR="009A6626" w:rsidRDefault="009A6626" w:rsidP="009533F3">
      <w:pPr>
        <w:rPr>
          <w:b/>
          <w:bCs/>
        </w:rPr>
      </w:pPr>
    </w:p>
    <w:p w14:paraId="2EF715CF" w14:textId="79C018EA" w:rsidR="007A7733" w:rsidRDefault="007E47D3" w:rsidP="009533F3">
      <w:pPr>
        <w:rPr>
          <w:b/>
          <w:bCs/>
        </w:rPr>
      </w:pPr>
      <w:r w:rsidRPr="00647426">
        <w:rPr>
          <w:b/>
          <w:bCs/>
        </w:rPr>
        <w:t xml:space="preserve">B. </w:t>
      </w:r>
      <w:r w:rsidR="00850BC6" w:rsidRPr="00647426">
        <w:rPr>
          <w:b/>
          <w:bCs/>
        </w:rPr>
        <w:t>Student Mentorship and Supervision</w:t>
      </w:r>
    </w:p>
    <w:p w14:paraId="29810A18" w14:textId="77777777" w:rsidR="009A6626" w:rsidRDefault="009A6626" w:rsidP="009533F3">
      <w:pPr>
        <w:rPr>
          <w:i/>
          <w:iCs/>
        </w:rPr>
      </w:pPr>
    </w:p>
    <w:p w14:paraId="3EAE0EB4" w14:textId="17EE3C03" w:rsidR="000E77AD" w:rsidRDefault="00817663" w:rsidP="009533F3">
      <w:pPr>
        <w:rPr>
          <w:i/>
          <w:iCs/>
        </w:rPr>
      </w:pPr>
      <w:r w:rsidRPr="002C32D5">
        <w:rPr>
          <w:i/>
          <w:iCs/>
        </w:rPr>
        <w:t>* In</w:t>
      </w:r>
      <w:r w:rsidR="002C32D5" w:rsidRPr="002C32D5">
        <w:rPr>
          <w:i/>
          <w:iCs/>
        </w:rPr>
        <w:t>dicates service as member of their dissertation committee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DC0A22" w:rsidRPr="00647426" w14:paraId="673B9BC3" w14:textId="77777777" w:rsidTr="00AA046F">
        <w:trPr>
          <w:trHeight w:val="882"/>
        </w:trPr>
        <w:tc>
          <w:tcPr>
            <w:tcW w:w="1890" w:type="dxa"/>
          </w:tcPr>
          <w:p w14:paraId="525997AD" w14:textId="77777777" w:rsidR="001F7856" w:rsidRPr="00647426" w:rsidRDefault="001F7856" w:rsidP="00DC0A22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5C5529B3" w14:textId="5A4E8791" w:rsidR="00C531E5" w:rsidRPr="00C531E5" w:rsidRDefault="00C531E5" w:rsidP="00DC0A22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2025</w:t>
            </w:r>
          </w:p>
          <w:p w14:paraId="370D2C61" w14:textId="77777777" w:rsidR="00C531E5" w:rsidRDefault="00C531E5" w:rsidP="00DC0A22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70635A1B" w14:textId="5940C033" w:rsidR="004A0C46" w:rsidRDefault="004A0C46" w:rsidP="00DC0A22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2</w:t>
            </w:r>
            <w:r w:rsidRPr="004A0C46">
              <w:rPr>
                <w:rStyle w:val="Strong"/>
                <w:b w:val="0"/>
                <w:bCs w:val="0"/>
              </w:rPr>
              <w:t>024</w:t>
            </w:r>
          </w:p>
          <w:p w14:paraId="5570C058" w14:textId="77777777" w:rsidR="004A0C46" w:rsidRDefault="004A0C46" w:rsidP="00DC0A22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5752DA59" w14:textId="49DB5D55" w:rsidR="00DC0A22" w:rsidRPr="00647426" w:rsidRDefault="00647426" w:rsidP="00111837">
            <w:pPr>
              <w:pStyle w:val="NormalWeb"/>
              <w:spacing w:before="0" w:beforeAutospacing="0" w:after="0" w:afterAutospacing="0"/>
            </w:pPr>
            <w:r w:rsidRPr="00647426">
              <w:rPr>
                <w:rStyle w:val="Strong"/>
                <w:b w:val="0"/>
                <w:bCs w:val="0"/>
              </w:rPr>
              <w:t xml:space="preserve">2022 </w:t>
            </w:r>
            <w:r w:rsidR="009678EF">
              <w:rPr>
                <w:rStyle w:val="Strong"/>
                <w:b w:val="0"/>
                <w:bCs w:val="0"/>
              </w:rPr>
              <w:t>-</w:t>
            </w:r>
            <w:r w:rsidRPr="00647426">
              <w:rPr>
                <w:rStyle w:val="Strong"/>
                <w:b w:val="0"/>
                <w:bCs w:val="0"/>
              </w:rPr>
              <w:t xml:space="preserve"> 202</w:t>
            </w:r>
            <w:r w:rsidR="009678EF">
              <w:rPr>
                <w:rStyle w:val="Strong"/>
                <w:b w:val="0"/>
                <w:bCs w:val="0"/>
              </w:rPr>
              <w:t>4</w:t>
            </w:r>
          </w:p>
        </w:tc>
        <w:tc>
          <w:tcPr>
            <w:tcW w:w="7470" w:type="dxa"/>
          </w:tcPr>
          <w:p w14:paraId="477C68DA" w14:textId="6689118B" w:rsidR="001A0AE4" w:rsidRPr="00647426" w:rsidRDefault="001A0AE4" w:rsidP="00AA046F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 w:rsidRPr="00647426">
              <w:rPr>
                <w:b/>
                <w:bCs/>
                <w:iCs/>
              </w:rPr>
              <w:t>University of Oregon</w:t>
            </w:r>
          </w:p>
          <w:p w14:paraId="26421F31" w14:textId="01FBFC0D" w:rsidR="00553D99" w:rsidRDefault="00553D99" w:rsidP="00647426">
            <w:pPr>
              <w:pStyle w:val="NormalWeb"/>
              <w:spacing w:before="0" w:beforeAutospacing="0" w:after="0" w:afterAutospacing="0"/>
            </w:pPr>
            <w:r>
              <w:t>Geraldine Jara</w:t>
            </w:r>
            <w:r w:rsidR="004A0C46" w:rsidRPr="00647426">
              <w:t>; Undergraduate student</w:t>
            </w:r>
            <w:r w:rsidR="0028605C">
              <w:t xml:space="preserve">, </w:t>
            </w:r>
            <w:r w:rsidR="0028605C" w:rsidRPr="00647426">
              <w:t>HEDCO Institute Scholar</w:t>
            </w:r>
          </w:p>
          <w:p w14:paraId="0475C636" w14:textId="0F9FD6B1" w:rsidR="00C531E5" w:rsidRDefault="00624660" w:rsidP="00647426">
            <w:pPr>
              <w:pStyle w:val="NormalWeb"/>
              <w:spacing w:before="0" w:beforeAutospacing="0" w:after="0" w:afterAutospacing="0"/>
            </w:pPr>
            <w:r w:rsidRPr="00624660">
              <w:t>Laine Lovgren</w:t>
            </w:r>
            <w:r w:rsidR="004A0C46" w:rsidRPr="00647426">
              <w:t>; Undergraduate student</w:t>
            </w:r>
            <w:r w:rsidR="0028605C">
              <w:t xml:space="preserve">, </w:t>
            </w:r>
            <w:r w:rsidR="0028605C" w:rsidRPr="00647426">
              <w:t>HEDCO Institute Scholar</w:t>
            </w:r>
          </w:p>
          <w:p w14:paraId="04E819A3" w14:textId="57DE8BA3" w:rsidR="004A0C46" w:rsidRDefault="00676105" w:rsidP="00647426">
            <w:pPr>
              <w:pStyle w:val="NormalWeb"/>
              <w:spacing w:before="0" w:beforeAutospacing="0" w:after="0" w:afterAutospacing="0"/>
            </w:pPr>
            <w:r>
              <w:t>Hana</w:t>
            </w:r>
            <w:r w:rsidR="00A34B1C">
              <w:t xml:space="preserve"> Dussan</w:t>
            </w:r>
            <w:r w:rsidR="00A34B1C" w:rsidRPr="00647426">
              <w:t>; Undergraduate student</w:t>
            </w:r>
            <w:r w:rsidR="0028605C">
              <w:t xml:space="preserve">, </w:t>
            </w:r>
            <w:r w:rsidR="0028605C" w:rsidRPr="00647426">
              <w:t>HEDCO Institute Scholar</w:t>
            </w:r>
          </w:p>
          <w:p w14:paraId="753CE501" w14:textId="59EDA5CD" w:rsidR="00A34B1C" w:rsidRDefault="00A34B1C" w:rsidP="00647426">
            <w:pPr>
              <w:pStyle w:val="NormalWeb"/>
              <w:spacing w:before="0" w:beforeAutospacing="0" w:after="0" w:afterAutospacing="0"/>
            </w:pPr>
            <w:r>
              <w:t>Megan Sebree</w:t>
            </w:r>
            <w:r w:rsidRPr="00647426">
              <w:t>; Undergraduate student</w:t>
            </w:r>
            <w:r w:rsidR="0028605C">
              <w:t xml:space="preserve">, </w:t>
            </w:r>
            <w:r w:rsidR="0028605C" w:rsidRPr="00647426">
              <w:t>HEDCO Institute Scholar</w:t>
            </w:r>
          </w:p>
          <w:p w14:paraId="31CED7DA" w14:textId="3B370731" w:rsidR="00111837" w:rsidRPr="00647426" w:rsidRDefault="00647426" w:rsidP="00AA046F">
            <w:pPr>
              <w:pStyle w:val="NormalWeb"/>
              <w:spacing w:before="0" w:beforeAutospacing="0" w:after="0" w:afterAutospacing="0"/>
            </w:pPr>
            <w:r w:rsidRPr="00647426">
              <w:t>Hamilton, Samantha; Undergraduate student</w:t>
            </w:r>
          </w:p>
        </w:tc>
      </w:tr>
      <w:tr w:rsidR="000A5534" w:rsidRPr="00647426" w14:paraId="46963CDF" w14:textId="77777777" w:rsidTr="00AA046F">
        <w:trPr>
          <w:trHeight w:val="882"/>
        </w:trPr>
        <w:tc>
          <w:tcPr>
            <w:tcW w:w="1890" w:type="dxa"/>
          </w:tcPr>
          <w:p w14:paraId="4A27D8CC" w14:textId="77777777" w:rsidR="00111837" w:rsidRPr="00647426" w:rsidRDefault="00111837" w:rsidP="00111837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 w:rsidRPr="00647426">
              <w:rPr>
                <w:rStyle w:val="Strong"/>
                <w:b w:val="0"/>
                <w:bCs w:val="0"/>
              </w:rPr>
              <w:t>2022 - 2023</w:t>
            </w:r>
          </w:p>
          <w:p w14:paraId="37CCEF9C" w14:textId="4F017F32" w:rsidR="000A5534" w:rsidRPr="00647426" w:rsidRDefault="000A5534" w:rsidP="00DC0A22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</w:tc>
        <w:tc>
          <w:tcPr>
            <w:tcW w:w="7470" w:type="dxa"/>
          </w:tcPr>
          <w:p w14:paraId="213D9A44" w14:textId="77777777" w:rsidR="00111837" w:rsidRPr="00647426" w:rsidRDefault="00111837" w:rsidP="00111837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Adamczyk, Brendan; </w:t>
            </w:r>
            <w:proofErr w:type="gramStart"/>
            <w:r w:rsidRPr="00647426">
              <w:rPr>
                <w:iCs/>
              </w:rPr>
              <w:t>Master’s</w:t>
            </w:r>
            <w:proofErr w:type="gramEnd"/>
            <w:r w:rsidRPr="00647426">
              <w:rPr>
                <w:iCs/>
              </w:rPr>
              <w:t xml:space="preserve"> student</w:t>
            </w:r>
          </w:p>
          <w:p w14:paraId="5353D62E" w14:textId="77777777" w:rsidR="00111837" w:rsidRPr="00647426" w:rsidRDefault="00111837" w:rsidP="00111837">
            <w:pPr>
              <w:pStyle w:val="NormalWeb"/>
              <w:spacing w:before="0" w:beforeAutospacing="0" w:after="0" w:afterAutospacing="0"/>
            </w:pPr>
            <w:r w:rsidRPr="00647426">
              <w:t>Cabrera, Beatriz; Undergraduate student, HEDCO Institute Scholar</w:t>
            </w:r>
          </w:p>
          <w:p w14:paraId="5E946B49" w14:textId="5A19ACFD" w:rsidR="000A5534" w:rsidRPr="00647426" w:rsidRDefault="00111837" w:rsidP="00111837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t>Martinez, Samantha; Undergraduate student, HEDCO Institute Scholar</w:t>
            </w:r>
            <w:r w:rsidRPr="00647426">
              <w:rPr>
                <w:iCs/>
              </w:rPr>
              <w:t xml:space="preserve"> </w:t>
            </w:r>
            <w:r w:rsidR="00365340" w:rsidRPr="00647426">
              <w:rPr>
                <w:iCs/>
              </w:rPr>
              <w:t>Escanlar, Emmy; Undergraduate</w:t>
            </w:r>
          </w:p>
          <w:p w14:paraId="06DCD3F1" w14:textId="77777777" w:rsidR="00365340" w:rsidRPr="00647426" w:rsidRDefault="000854B1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Flores, Esmeralda; </w:t>
            </w:r>
            <w:proofErr w:type="gramStart"/>
            <w:r w:rsidRPr="00647426">
              <w:rPr>
                <w:iCs/>
              </w:rPr>
              <w:t>Master’s</w:t>
            </w:r>
            <w:proofErr w:type="gramEnd"/>
            <w:r w:rsidRPr="00647426">
              <w:rPr>
                <w:iCs/>
              </w:rPr>
              <w:t xml:space="preserve"> student</w:t>
            </w:r>
          </w:p>
          <w:p w14:paraId="4FDD060E" w14:textId="77777777" w:rsidR="000854B1" w:rsidRPr="00647426" w:rsidRDefault="000854B1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Glass, Isabel; </w:t>
            </w:r>
            <w:proofErr w:type="gramStart"/>
            <w:r w:rsidRPr="00647426">
              <w:rPr>
                <w:iCs/>
              </w:rPr>
              <w:t>Master’s</w:t>
            </w:r>
            <w:proofErr w:type="gramEnd"/>
            <w:r w:rsidRPr="00647426">
              <w:rPr>
                <w:iCs/>
              </w:rPr>
              <w:t xml:space="preserve"> student</w:t>
            </w:r>
          </w:p>
          <w:p w14:paraId="2F4F9FD2" w14:textId="77777777" w:rsidR="000854B1" w:rsidRPr="00647426" w:rsidRDefault="003A615B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Sanders, Abbie; Doctoral student</w:t>
            </w:r>
          </w:p>
          <w:p w14:paraId="4C11166D" w14:textId="1A2B6602" w:rsidR="009A6626" w:rsidRPr="00647426" w:rsidRDefault="003A615B" w:rsidP="009A6626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Spinner, Brittany; Doctoral student</w:t>
            </w:r>
          </w:p>
        </w:tc>
      </w:tr>
      <w:tr w:rsidR="005D4571" w:rsidRPr="00647426" w14:paraId="5AEF3666" w14:textId="77777777" w:rsidTr="00AA046F">
        <w:trPr>
          <w:trHeight w:val="882"/>
        </w:trPr>
        <w:tc>
          <w:tcPr>
            <w:tcW w:w="1890" w:type="dxa"/>
          </w:tcPr>
          <w:p w14:paraId="3DE89CEC" w14:textId="77777777" w:rsidR="005D4571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4870DAE0" w14:textId="77777777" w:rsidR="005D4571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5349E6CD" w14:textId="10D4D56B" w:rsidR="001A6F94" w:rsidRDefault="001A6F94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 xml:space="preserve">2024 </w:t>
            </w:r>
            <w:r w:rsidR="00313843">
              <w:rPr>
                <w:rStyle w:val="Strong"/>
                <w:b w:val="0"/>
                <w:bCs w:val="0"/>
              </w:rPr>
              <w:t>-</w:t>
            </w:r>
            <w:r>
              <w:rPr>
                <w:rStyle w:val="Strong"/>
                <w:b w:val="0"/>
                <w:bCs w:val="0"/>
              </w:rPr>
              <w:t xml:space="preserve"> present</w:t>
            </w:r>
          </w:p>
          <w:p w14:paraId="4FE69025" w14:textId="77777777" w:rsidR="00313843" w:rsidRDefault="00313843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0E042488" w14:textId="77777777" w:rsidR="005D4571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5E93D097" w14:textId="64949559" w:rsidR="005D4571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5D4571">
              <w:rPr>
                <w:rStyle w:val="Strong"/>
                <w:b w:val="0"/>
                <w:bCs w:val="0"/>
              </w:rPr>
              <w:t xml:space="preserve">2018 </w:t>
            </w:r>
            <w:r w:rsidR="001A6F94">
              <w:rPr>
                <w:rStyle w:val="Strong"/>
                <w:b w:val="0"/>
                <w:bCs w:val="0"/>
              </w:rPr>
              <w:t xml:space="preserve">- </w:t>
            </w:r>
            <w:r w:rsidRPr="005D4571">
              <w:rPr>
                <w:rStyle w:val="Strong"/>
                <w:b w:val="0"/>
                <w:bCs w:val="0"/>
              </w:rPr>
              <w:t>2022</w:t>
            </w:r>
          </w:p>
          <w:p w14:paraId="67FB07C7" w14:textId="33326DF2" w:rsidR="00637618" w:rsidRPr="001A6F94" w:rsidRDefault="001A6F94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1A6F94">
              <w:rPr>
                <w:rStyle w:val="Strong"/>
                <w:b w:val="0"/>
                <w:bCs w:val="0"/>
              </w:rPr>
              <w:t>2021</w:t>
            </w:r>
            <w:r>
              <w:rPr>
                <w:rStyle w:val="Strong"/>
                <w:b w:val="0"/>
                <w:bCs w:val="0"/>
              </w:rPr>
              <w:t xml:space="preserve"> </w:t>
            </w:r>
          </w:p>
          <w:p w14:paraId="17A199E1" w14:textId="77777777" w:rsidR="005D4571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</w:rPr>
            </w:pPr>
          </w:p>
          <w:p w14:paraId="64507121" w14:textId="77777777" w:rsidR="005D4571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</w:rPr>
            </w:pPr>
          </w:p>
          <w:p w14:paraId="3B1BF5D1" w14:textId="1FD8E347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2021 - present</w:t>
            </w:r>
          </w:p>
          <w:p w14:paraId="1D209F9E" w14:textId="71DCB516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2018 - 2022</w:t>
            </w:r>
          </w:p>
          <w:p w14:paraId="212A4C7A" w14:textId="60DF4FE4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2017 - 2021</w:t>
            </w:r>
          </w:p>
          <w:p w14:paraId="00A509C8" w14:textId="519747BE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2018 - 2020</w:t>
            </w:r>
          </w:p>
          <w:p w14:paraId="5690D64C" w14:textId="5703D211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2019 - 2020</w:t>
            </w:r>
          </w:p>
          <w:p w14:paraId="6EC4DD50" w14:textId="09B91F6E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2017 - 2018</w:t>
            </w:r>
          </w:p>
        </w:tc>
        <w:tc>
          <w:tcPr>
            <w:tcW w:w="7470" w:type="dxa"/>
          </w:tcPr>
          <w:p w14:paraId="032881A6" w14:textId="17A8AACC" w:rsidR="005D4571" w:rsidRDefault="005D4571" w:rsidP="005D4571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Other Institutions</w:t>
            </w:r>
          </w:p>
          <w:p w14:paraId="33F43496" w14:textId="430B5024" w:rsidR="005D4571" w:rsidRDefault="001A6F94" w:rsidP="005D4571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Georgia State University</w:t>
            </w:r>
          </w:p>
          <w:p w14:paraId="5417E527" w14:textId="5B94418D" w:rsidR="001A6F94" w:rsidRDefault="001A6F94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Hannah Scarbrough, Doctoral Student</w:t>
            </w:r>
            <w:r w:rsidR="002C32D5">
              <w:rPr>
                <w:iCs/>
              </w:rPr>
              <w:t>*</w:t>
            </w:r>
          </w:p>
          <w:p w14:paraId="475DCD4D" w14:textId="77777777" w:rsidR="00313843" w:rsidRPr="001A6F94" w:rsidRDefault="00313843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</w:p>
          <w:p w14:paraId="4196CE17" w14:textId="2C898D08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 w:rsidRPr="00647426">
              <w:rPr>
                <w:b/>
                <w:bCs/>
                <w:iCs/>
              </w:rPr>
              <w:t>Purdue University</w:t>
            </w:r>
          </w:p>
          <w:p w14:paraId="516D28F0" w14:textId="23B6EB15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proofErr w:type="spellStart"/>
            <w:r w:rsidRPr="00647426">
              <w:rPr>
                <w:iCs/>
              </w:rPr>
              <w:t>Mihalec</w:t>
            </w:r>
            <w:proofErr w:type="spellEnd"/>
            <w:r w:rsidRPr="00647426">
              <w:rPr>
                <w:iCs/>
              </w:rPr>
              <w:t xml:space="preserve">-Adkins, Brittany; Doctoral Student </w:t>
            </w:r>
          </w:p>
          <w:p w14:paraId="502C44A9" w14:textId="75003324" w:rsidR="005D4571" w:rsidRDefault="00637618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1A6F94">
              <w:rPr>
                <w:iCs/>
              </w:rPr>
              <w:t>Al</w:t>
            </w:r>
            <w:r>
              <w:rPr>
                <w:iCs/>
              </w:rPr>
              <w:t xml:space="preserve">exa Ellis, Postdoctoral Fellow </w:t>
            </w:r>
          </w:p>
          <w:p w14:paraId="3A397B07" w14:textId="77777777" w:rsidR="00637618" w:rsidRDefault="00637618" w:rsidP="005D4571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</w:p>
          <w:p w14:paraId="78682116" w14:textId="4184150E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 w:rsidRPr="00647426">
              <w:rPr>
                <w:b/>
                <w:bCs/>
                <w:iCs/>
              </w:rPr>
              <w:t>Cornell University</w:t>
            </w:r>
          </w:p>
          <w:p w14:paraId="6118A51D" w14:textId="641838DC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Morley, Jillian; </w:t>
            </w:r>
            <w:proofErr w:type="gramStart"/>
            <w:r w:rsidRPr="00647426">
              <w:rPr>
                <w:iCs/>
              </w:rPr>
              <w:t>Master’s</w:t>
            </w:r>
            <w:proofErr w:type="gramEnd"/>
            <w:r w:rsidRPr="00647426">
              <w:rPr>
                <w:iCs/>
              </w:rPr>
              <w:t xml:space="preserve"> student</w:t>
            </w:r>
          </w:p>
          <w:p w14:paraId="3B417897" w14:textId="3AB23143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Morrissey, Mary Beth; Doctoral student</w:t>
            </w:r>
          </w:p>
          <w:p w14:paraId="541EC56C" w14:textId="5BDC5C5F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Zapotocky, </w:t>
            </w:r>
            <w:proofErr w:type="spellStart"/>
            <w:r w:rsidRPr="00647426">
              <w:rPr>
                <w:iCs/>
              </w:rPr>
              <w:t>Pearlanna</w:t>
            </w:r>
            <w:proofErr w:type="spellEnd"/>
            <w:r w:rsidRPr="00647426">
              <w:rPr>
                <w:iCs/>
              </w:rPr>
              <w:t>; Undergraduate student</w:t>
            </w:r>
          </w:p>
          <w:p w14:paraId="2EF84B8C" w14:textId="7208BBEF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proofErr w:type="spellStart"/>
            <w:r w:rsidRPr="00647426">
              <w:rPr>
                <w:iCs/>
              </w:rPr>
              <w:t>Mathios</w:t>
            </w:r>
            <w:proofErr w:type="spellEnd"/>
            <w:r w:rsidRPr="00647426">
              <w:rPr>
                <w:iCs/>
              </w:rPr>
              <w:t xml:space="preserve">, Erin; </w:t>
            </w:r>
            <w:proofErr w:type="gramStart"/>
            <w:r w:rsidRPr="00647426">
              <w:rPr>
                <w:iCs/>
              </w:rPr>
              <w:t>Master’s</w:t>
            </w:r>
            <w:proofErr w:type="gramEnd"/>
            <w:r w:rsidRPr="00647426">
              <w:rPr>
                <w:iCs/>
              </w:rPr>
              <w:t xml:space="preserve"> student</w:t>
            </w:r>
          </w:p>
          <w:p w14:paraId="6F0B5282" w14:textId="778E8CD7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Ippolito, Rose; Undergraduate student</w:t>
            </w:r>
          </w:p>
          <w:p w14:paraId="116B42D2" w14:textId="273DB8B0" w:rsidR="005D4571" w:rsidRPr="00647426" w:rsidRDefault="005D4571" w:rsidP="005D4571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Glick, Sharon; Undergraduate student</w:t>
            </w:r>
          </w:p>
        </w:tc>
      </w:tr>
    </w:tbl>
    <w:p w14:paraId="7133E7B9" w14:textId="77777777" w:rsidR="009B15E8" w:rsidRPr="00647426" w:rsidRDefault="009B15E8" w:rsidP="00565AB9">
      <w:pPr>
        <w:rPr>
          <w:b/>
          <w:bCs/>
          <w:caps/>
          <w:sz w:val="28"/>
        </w:rPr>
      </w:pPr>
    </w:p>
    <w:p w14:paraId="532558AD" w14:textId="05E30498" w:rsidR="000D6643" w:rsidRPr="00647426" w:rsidRDefault="007E47D3" w:rsidP="00565AB9">
      <w:pPr>
        <w:rPr>
          <w:b/>
          <w:bCs/>
          <w:caps/>
          <w:sz w:val="28"/>
        </w:rPr>
      </w:pPr>
      <w:r w:rsidRPr="00647426">
        <w:rPr>
          <w:b/>
          <w:bCs/>
          <w:caps/>
          <w:sz w:val="28"/>
        </w:rPr>
        <w:t>Service</w:t>
      </w:r>
      <w:r w:rsidR="000D6643" w:rsidRPr="00647426">
        <w:rPr>
          <w:b/>
          <w:bCs/>
          <w:caps/>
          <w:sz w:val="28"/>
        </w:rPr>
        <w:t xml:space="preserve"> Activities</w:t>
      </w:r>
    </w:p>
    <w:p w14:paraId="16BA69F6" w14:textId="178C4599" w:rsidR="006415C5" w:rsidRDefault="006415C5" w:rsidP="006415C5">
      <w:pPr>
        <w:rPr>
          <w:b/>
          <w:bCs/>
          <w:szCs w:val="22"/>
        </w:rPr>
      </w:pPr>
      <w:r w:rsidRPr="00647426">
        <w:rPr>
          <w:b/>
          <w:bCs/>
          <w:caps/>
          <w:szCs w:val="22"/>
        </w:rPr>
        <w:t xml:space="preserve">A. </w:t>
      </w:r>
      <w:r w:rsidRPr="00647426">
        <w:rPr>
          <w:b/>
          <w:bCs/>
          <w:szCs w:val="22"/>
        </w:rPr>
        <w:t>National Service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6415C5" w:rsidRPr="00647426" w14:paraId="1EA28D31" w14:textId="77777777" w:rsidTr="006415C5">
        <w:trPr>
          <w:trHeight w:val="792"/>
        </w:trPr>
        <w:tc>
          <w:tcPr>
            <w:tcW w:w="1890" w:type="dxa"/>
          </w:tcPr>
          <w:p w14:paraId="404CFF2E" w14:textId="4EB9ADE7" w:rsidR="006415C5" w:rsidRPr="00647426" w:rsidRDefault="006415C5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2017 - present</w:t>
            </w:r>
          </w:p>
        </w:tc>
        <w:tc>
          <w:tcPr>
            <w:tcW w:w="7470" w:type="dxa"/>
          </w:tcPr>
          <w:p w14:paraId="52481769" w14:textId="4D403881" w:rsidR="006415C5" w:rsidRPr="00647426" w:rsidRDefault="006415C5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Board member, Center for Families</w:t>
            </w:r>
          </w:p>
          <w:p w14:paraId="2E8AD1E2" w14:textId="768B513D" w:rsidR="006415C5" w:rsidRPr="00647426" w:rsidRDefault="006415C5" w:rsidP="00313843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Purdue University</w:t>
            </w:r>
          </w:p>
        </w:tc>
      </w:tr>
      <w:tr w:rsidR="009A72C5" w:rsidRPr="00647426" w14:paraId="30E266A6" w14:textId="77777777" w:rsidTr="006415C5">
        <w:trPr>
          <w:trHeight w:val="792"/>
        </w:trPr>
        <w:tc>
          <w:tcPr>
            <w:tcW w:w="1890" w:type="dxa"/>
          </w:tcPr>
          <w:p w14:paraId="0C402E02" w14:textId="58A5703F" w:rsidR="009A72C5" w:rsidRPr="00647426" w:rsidRDefault="006E35E9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2018 - 2021</w:t>
            </w:r>
          </w:p>
        </w:tc>
        <w:tc>
          <w:tcPr>
            <w:tcW w:w="7470" w:type="dxa"/>
          </w:tcPr>
          <w:p w14:paraId="3E062A5C" w14:textId="77777777" w:rsidR="009A72C5" w:rsidRPr="00647426" w:rsidRDefault="006E35E9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Policy mentor, Brittany Page </w:t>
            </w:r>
            <w:proofErr w:type="spellStart"/>
            <w:r w:rsidRPr="00647426">
              <w:rPr>
                <w:iCs/>
              </w:rPr>
              <w:t>Mihalec</w:t>
            </w:r>
            <w:proofErr w:type="spellEnd"/>
            <w:r w:rsidRPr="00647426">
              <w:rPr>
                <w:iCs/>
              </w:rPr>
              <w:t>-Adkins</w:t>
            </w:r>
          </w:p>
          <w:p w14:paraId="00E099F4" w14:textId="77777777" w:rsidR="006E35E9" w:rsidRPr="00647426" w:rsidRDefault="006E35E9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Doris Duke Fellowship for the Promotion of Child Well-Being</w:t>
            </w:r>
          </w:p>
          <w:p w14:paraId="1531C1BF" w14:textId="41417030" w:rsidR="006E35E9" w:rsidRPr="00647426" w:rsidRDefault="006E35E9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Chapin Hall at the University of Chicago</w:t>
            </w:r>
          </w:p>
        </w:tc>
      </w:tr>
    </w:tbl>
    <w:p w14:paraId="28DBBC28" w14:textId="77777777" w:rsidR="000E77AD" w:rsidRDefault="000E77AD" w:rsidP="00565AB9">
      <w:pPr>
        <w:rPr>
          <w:b/>
          <w:bCs/>
          <w:caps/>
          <w:szCs w:val="22"/>
        </w:rPr>
      </w:pPr>
    </w:p>
    <w:p w14:paraId="7B85D9CD" w14:textId="2CA74A57" w:rsidR="001E0FD2" w:rsidRPr="00647426" w:rsidRDefault="006415C5" w:rsidP="00565AB9">
      <w:pPr>
        <w:rPr>
          <w:b/>
          <w:bCs/>
          <w:szCs w:val="22"/>
        </w:rPr>
      </w:pPr>
      <w:r w:rsidRPr="00647426">
        <w:rPr>
          <w:b/>
          <w:bCs/>
          <w:caps/>
          <w:szCs w:val="22"/>
        </w:rPr>
        <w:t>B</w:t>
      </w:r>
      <w:r w:rsidR="001E0FD2" w:rsidRPr="00647426">
        <w:rPr>
          <w:b/>
          <w:bCs/>
          <w:caps/>
          <w:szCs w:val="22"/>
        </w:rPr>
        <w:t xml:space="preserve">. </w:t>
      </w:r>
      <w:r w:rsidR="001E0FD2" w:rsidRPr="00647426">
        <w:rPr>
          <w:b/>
          <w:bCs/>
          <w:szCs w:val="22"/>
        </w:rPr>
        <w:t>University Service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482A78" w:rsidRPr="00647426" w14:paraId="30FF7C0E" w14:textId="77777777" w:rsidTr="00482A78">
        <w:trPr>
          <w:trHeight w:val="612"/>
        </w:trPr>
        <w:tc>
          <w:tcPr>
            <w:tcW w:w="1890" w:type="dxa"/>
          </w:tcPr>
          <w:p w14:paraId="084BC315" w14:textId="77777777" w:rsidR="00FB48FF" w:rsidRPr="00647426" w:rsidRDefault="00FB48FF" w:rsidP="00E35555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43196E54" w14:textId="46F9936A" w:rsidR="00482A78" w:rsidRDefault="00482A78" w:rsidP="00E35555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2024</w:t>
            </w:r>
            <w:r w:rsidR="00317092">
              <w:rPr>
                <w:rStyle w:val="Strong"/>
                <w:b w:val="0"/>
                <w:bCs w:val="0"/>
              </w:rPr>
              <w:t xml:space="preserve"> - present</w:t>
            </w:r>
          </w:p>
          <w:p w14:paraId="4F934546" w14:textId="070D15D1" w:rsidR="00317092" w:rsidRPr="00317092" w:rsidRDefault="00317092" w:rsidP="00E35555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317092">
              <w:rPr>
                <w:rStyle w:val="Strong"/>
                <w:b w:val="0"/>
                <w:bCs w:val="0"/>
              </w:rPr>
              <w:t>2024</w:t>
            </w:r>
          </w:p>
        </w:tc>
        <w:tc>
          <w:tcPr>
            <w:tcW w:w="7470" w:type="dxa"/>
          </w:tcPr>
          <w:p w14:paraId="5FD57920" w14:textId="0AA944DC" w:rsidR="00482A78" w:rsidRPr="00647426" w:rsidRDefault="00482A78" w:rsidP="00E35555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 w:rsidRPr="00647426">
              <w:rPr>
                <w:b/>
                <w:bCs/>
                <w:iCs/>
              </w:rPr>
              <w:t>University of Oregon</w:t>
            </w:r>
          </w:p>
          <w:p w14:paraId="00135E05" w14:textId="77777777" w:rsidR="00482A78" w:rsidRDefault="000A1B56" w:rsidP="00E35555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College of Education Student Scholarship Application </w:t>
            </w:r>
            <w:r w:rsidR="001C7702" w:rsidRPr="00647426">
              <w:rPr>
                <w:iCs/>
              </w:rPr>
              <w:t>Reviewer</w:t>
            </w:r>
          </w:p>
          <w:p w14:paraId="01BFAA93" w14:textId="078A370B" w:rsidR="004B3B9E" w:rsidRPr="00647426" w:rsidRDefault="004B3B9E" w:rsidP="00E35555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HEDCO Institute Postdoctoral Scholar Search Committee Member</w:t>
            </w:r>
          </w:p>
        </w:tc>
      </w:tr>
    </w:tbl>
    <w:p w14:paraId="6D467B48" w14:textId="77777777" w:rsidR="00482A78" w:rsidRPr="00647426" w:rsidRDefault="00482A78" w:rsidP="00565AB9">
      <w:pPr>
        <w:rPr>
          <w:b/>
          <w:bCs/>
          <w:szCs w:val="22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527E33" w:rsidRPr="00647426" w14:paraId="7E813BC0" w14:textId="77777777" w:rsidTr="00A76D2F">
        <w:trPr>
          <w:trHeight w:val="1197"/>
        </w:trPr>
        <w:tc>
          <w:tcPr>
            <w:tcW w:w="1890" w:type="dxa"/>
          </w:tcPr>
          <w:p w14:paraId="6F787DE2" w14:textId="77777777" w:rsidR="00527E33" w:rsidRPr="00647426" w:rsidRDefault="00527E33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</w:p>
          <w:p w14:paraId="7C823804" w14:textId="18F9DCE2" w:rsidR="00527E33" w:rsidRPr="00647426" w:rsidRDefault="00527E33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2015 - 2016</w:t>
            </w:r>
          </w:p>
          <w:p w14:paraId="2AABE778" w14:textId="71E9E67A" w:rsidR="00527E33" w:rsidRPr="00647426" w:rsidRDefault="00A76D2F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2014 - 2015</w:t>
            </w:r>
          </w:p>
          <w:p w14:paraId="3B880232" w14:textId="4503DCA3" w:rsidR="00527E33" w:rsidRPr="00647426" w:rsidRDefault="00527E33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</w:t>
            </w:r>
            <w:r w:rsidR="00A76D2F" w:rsidRPr="00647426">
              <w:rPr>
                <w:rStyle w:val="Strong"/>
                <w:b w:val="0"/>
                <w:bCs w:val="0"/>
              </w:rPr>
              <w:t>12 - 2015</w:t>
            </w:r>
          </w:p>
        </w:tc>
        <w:tc>
          <w:tcPr>
            <w:tcW w:w="7470" w:type="dxa"/>
          </w:tcPr>
          <w:p w14:paraId="6BC916DF" w14:textId="054EDF82" w:rsidR="00527E33" w:rsidRPr="00647426" w:rsidRDefault="00527E33" w:rsidP="00AA046F">
            <w:pPr>
              <w:pStyle w:val="NormalWeb"/>
              <w:spacing w:before="0" w:beforeAutospacing="0" w:after="0" w:afterAutospacing="0"/>
              <w:rPr>
                <w:b/>
                <w:bCs/>
                <w:iCs/>
              </w:rPr>
            </w:pPr>
            <w:r w:rsidRPr="00647426">
              <w:rPr>
                <w:b/>
                <w:bCs/>
                <w:iCs/>
              </w:rPr>
              <w:t>Purdue University</w:t>
            </w:r>
          </w:p>
          <w:p w14:paraId="33AB4B6A" w14:textId="77777777" w:rsidR="00527E33" w:rsidRPr="00647426" w:rsidRDefault="006415C5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HDFS Graduate Student Association President</w:t>
            </w:r>
          </w:p>
          <w:p w14:paraId="6FDE4E20" w14:textId="77777777" w:rsidR="006415C5" w:rsidRPr="00647426" w:rsidRDefault="006415C5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HDFS Search Committee Graduate Member</w:t>
            </w:r>
          </w:p>
          <w:p w14:paraId="32ABA90E" w14:textId="4ABF813D" w:rsidR="006415C5" w:rsidRPr="00647426" w:rsidRDefault="006415C5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HDFS Graduate Student Committee Social Co-Chair</w:t>
            </w:r>
          </w:p>
        </w:tc>
      </w:tr>
    </w:tbl>
    <w:p w14:paraId="65865D7A" w14:textId="77777777" w:rsidR="00527E33" w:rsidRPr="00647426" w:rsidRDefault="00527E33" w:rsidP="00565AB9">
      <w:pPr>
        <w:rPr>
          <w:szCs w:val="22"/>
        </w:rPr>
      </w:pPr>
    </w:p>
    <w:p w14:paraId="6964FF32" w14:textId="6A964349" w:rsidR="007E47D3" w:rsidRPr="00647426" w:rsidRDefault="007E47D3" w:rsidP="00057C3E">
      <w:pPr>
        <w:rPr>
          <w:b/>
          <w:bCs/>
          <w:caps/>
          <w:sz w:val="28"/>
        </w:rPr>
      </w:pPr>
      <w:r w:rsidRPr="00647426">
        <w:rPr>
          <w:b/>
          <w:bCs/>
          <w:caps/>
          <w:sz w:val="28"/>
        </w:rPr>
        <w:t>Professional Activities</w:t>
      </w:r>
      <w:r w:rsidR="00154163">
        <w:rPr>
          <w:b/>
          <w:bCs/>
          <w:caps/>
          <w:sz w:val="28"/>
        </w:rPr>
        <w:t xml:space="preserve"> AND </w:t>
      </w:r>
      <w:r w:rsidR="00154163" w:rsidRPr="00647426">
        <w:rPr>
          <w:b/>
          <w:bCs/>
          <w:caps/>
          <w:sz w:val="28"/>
        </w:rPr>
        <w:t>Awards</w:t>
      </w:r>
    </w:p>
    <w:p w14:paraId="4F164A27" w14:textId="00205642" w:rsidR="00960888" w:rsidRPr="00FB48FF" w:rsidRDefault="00FB48FF" w:rsidP="00FB48FF">
      <w:pPr>
        <w:rPr>
          <w:b/>
          <w:bCs/>
          <w:szCs w:val="22"/>
        </w:rPr>
      </w:pPr>
      <w:r w:rsidRPr="00FB48FF">
        <w:rPr>
          <w:b/>
          <w:bCs/>
          <w:szCs w:val="22"/>
        </w:rPr>
        <w:t>A.</w:t>
      </w:r>
      <w:r>
        <w:rPr>
          <w:b/>
          <w:bCs/>
          <w:szCs w:val="22"/>
        </w:rPr>
        <w:t xml:space="preserve"> </w:t>
      </w:r>
      <w:r w:rsidR="00744B2E" w:rsidRPr="00FB48FF">
        <w:rPr>
          <w:b/>
          <w:bCs/>
          <w:szCs w:val="22"/>
        </w:rPr>
        <w:t>Grant and Fellowship Proposal Reviews</w:t>
      </w:r>
    </w:p>
    <w:p w14:paraId="36F7EA73" w14:textId="77777777" w:rsidR="00FB48FF" w:rsidRPr="00FB48FF" w:rsidRDefault="00FB48FF" w:rsidP="00FB48FF"/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D6437D" w:rsidRPr="00647426" w14:paraId="5D22937D" w14:textId="77777777" w:rsidTr="00AA046F">
        <w:trPr>
          <w:trHeight w:val="792"/>
        </w:trPr>
        <w:tc>
          <w:tcPr>
            <w:tcW w:w="1890" w:type="dxa"/>
          </w:tcPr>
          <w:p w14:paraId="2C163279" w14:textId="2A854CE3" w:rsidR="00D6437D" w:rsidRPr="00A85EFF" w:rsidRDefault="00A85EFF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A85EFF">
              <w:rPr>
                <w:rStyle w:val="Strong"/>
                <w:b w:val="0"/>
                <w:bCs w:val="0"/>
              </w:rPr>
              <w:t>2024 - present</w:t>
            </w:r>
          </w:p>
        </w:tc>
        <w:tc>
          <w:tcPr>
            <w:tcW w:w="7470" w:type="dxa"/>
          </w:tcPr>
          <w:p w14:paraId="04E83A59" w14:textId="77777777" w:rsidR="0027567F" w:rsidRDefault="00A85EFF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Reviewer, Faculty Fellowship Awards</w:t>
            </w:r>
          </w:p>
          <w:p w14:paraId="6A9B268B" w14:textId="2691F501" w:rsidR="00A85EFF" w:rsidRPr="00647426" w:rsidRDefault="00A85EFF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Center for Families, Purdue University</w:t>
            </w:r>
          </w:p>
        </w:tc>
      </w:tr>
      <w:tr w:rsidR="00744B2E" w:rsidRPr="00647426" w14:paraId="5C09F92C" w14:textId="77777777" w:rsidTr="00AA046F">
        <w:trPr>
          <w:trHeight w:val="792"/>
        </w:trPr>
        <w:tc>
          <w:tcPr>
            <w:tcW w:w="1890" w:type="dxa"/>
          </w:tcPr>
          <w:p w14:paraId="091426E7" w14:textId="6172E5DE" w:rsidR="00744B2E" w:rsidRPr="00647426" w:rsidRDefault="00744B2E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2021 - present</w:t>
            </w:r>
          </w:p>
        </w:tc>
        <w:tc>
          <w:tcPr>
            <w:tcW w:w="7470" w:type="dxa"/>
          </w:tcPr>
          <w:p w14:paraId="7A0446BE" w14:textId="5C332102" w:rsidR="00744B2E" w:rsidRPr="00647426" w:rsidRDefault="00457C65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Ad hoc r</w:t>
            </w:r>
            <w:r w:rsidR="00022E9E" w:rsidRPr="00647426">
              <w:rPr>
                <w:iCs/>
              </w:rPr>
              <w:t>eviewer, Use of Research Evidence Grants Portfolio</w:t>
            </w:r>
          </w:p>
          <w:p w14:paraId="65251E58" w14:textId="7E6BFA8A" w:rsidR="00022E9E" w:rsidRPr="00647426" w:rsidRDefault="00022E9E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William T. Grant Foundation</w:t>
            </w:r>
          </w:p>
        </w:tc>
      </w:tr>
      <w:tr w:rsidR="00744B2E" w:rsidRPr="00647426" w14:paraId="7E40E745" w14:textId="77777777" w:rsidTr="00AA046F">
        <w:trPr>
          <w:trHeight w:val="792"/>
        </w:trPr>
        <w:tc>
          <w:tcPr>
            <w:tcW w:w="1890" w:type="dxa"/>
          </w:tcPr>
          <w:p w14:paraId="305B1677" w14:textId="569A2CC6" w:rsidR="00744B2E" w:rsidRPr="00647426" w:rsidRDefault="00744B2E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 xml:space="preserve">2017 - </w:t>
            </w:r>
            <w:r w:rsidR="00647426" w:rsidRPr="00647426">
              <w:rPr>
                <w:rStyle w:val="Strong"/>
                <w:b w:val="0"/>
                <w:bCs w:val="0"/>
              </w:rPr>
              <w:t>present</w:t>
            </w:r>
          </w:p>
        </w:tc>
        <w:tc>
          <w:tcPr>
            <w:tcW w:w="7470" w:type="dxa"/>
          </w:tcPr>
          <w:p w14:paraId="3179AAF9" w14:textId="77777777" w:rsidR="00744B2E" w:rsidRPr="00647426" w:rsidRDefault="00744B2E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Reviewer, Science and Technology Policy Fellowship</w:t>
            </w:r>
          </w:p>
          <w:p w14:paraId="23A0E0D6" w14:textId="77777777" w:rsidR="00744B2E" w:rsidRPr="00647426" w:rsidRDefault="00744B2E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American Association for the Advancement of Science</w:t>
            </w:r>
          </w:p>
          <w:p w14:paraId="6DDE2511" w14:textId="77777777" w:rsidR="00744B2E" w:rsidRPr="00647426" w:rsidRDefault="00744B2E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</w:p>
        </w:tc>
      </w:tr>
      <w:tr w:rsidR="005F263E" w:rsidRPr="00647426" w14:paraId="062482EA" w14:textId="77777777" w:rsidTr="00AA046F">
        <w:trPr>
          <w:trHeight w:val="792"/>
        </w:trPr>
        <w:tc>
          <w:tcPr>
            <w:tcW w:w="1890" w:type="dxa"/>
          </w:tcPr>
          <w:p w14:paraId="7F1205D8" w14:textId="47C942F4" w:rsidR="005F263E" w:rsidRPr="005F263E" w:rsidRDefault="005F263E" w:rsidP="00AA046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5F263E">
              <w:rPr>
                <w:rStyle w:val="Strong"/>
                <w:b w:val="0"/>
                <w:bCs w:val="0"/>
              </w:rPr>
              <w:lastRenderedPageBreak/>
              <w:t>2025</w:t>
            </w:r>
          </w:p>
        </w:tc>
        <w:tc>
          <w:tcPr>
            <w:tcW w:w="7470" w:type="dxa"/>
          </w:tcPr>
          <w:p w14:paraId="53D75A5B" w14:textId="34482585" w:rsidR="005F263E" w:rsidRDefault="005F263E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Division of Research on Learning</w:t>
            </w:r>
            <w:r w:rsidR="001A78DA">
              <w:rPr>
                <w:iCs/>
              </w:rPr>
              <w:t>, Invited</w:t>
            </w:r>
            <w:r>
              <w:rPr>
                <w:iCs/>
              </w:rPr>
              <w:t xml:space="preserve"> Grant Panel</w:t>
            </w:r>
            <w:r w:rsidR="001A78DA">
              <w:rPr>
                <w:iCs/>
              </w:rPr>
              <w:t>ist</w:t>
            </w:r>
          </w:p>
          <w:p w14:paraId="71773B22" w14:textId="0575ADE0" w:rsidR="005F263E" w:rsidRPr="00647426" w:rsidRDefault="005F263E" w:rsidP="00AA046F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National Science Foundation</w:t>
            </w:r>
          </w:p>
        </w:tc>
      </w:tr>
      <w:tr w:rsidR="00A85EFF" w:rsidRPr="00647426" w14:paraId="0EE1CC16" w14:textId="77777777" w:rsidTr="00AA046F">
        <w:trPr>
          <w:trHeight w:val="792"/>
        </w:trPr>
        <w:tc>
          <w:tcPr>
            <w:tcW w:w="1890" w:type="dxa"/>
          </w:tcPr>
          <w:p w14:paraId="6D310C67" w14:textId="278BF5FB" w:rsidR="00A85EFF" w:rsidRPr="00647426" w:rsidRDefault="00A85EFF" w:rsidP="00A85EF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EB0FA7">
              <w:rPr>
                <w:rStyle w:val="Strong"/>
                <w:b w:val="0"/>
                <w:bCs w:val="0"/>
              </w:rPr>
              <w:t>2025</w:t>
            </w:r>
          </w:p>
        </w:tc>
        <w:tc>
          <w:tcPr>
            <w:tcW w:w="7470" w:type="dxa"/>
          </w:tcPr>
          <w:p w14:paraId="3F685C99" w14:textId="77777777" w:rsidR="00A85EFF" w:rsidRDefault="00A85EFF" w:rsidP="00A85EFF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Reviewer, Evidence-Informed Policymaking Grants</w:t>
            </w:r>
          </w:p>
          <w:p w14:paraId="0DB5B4B2" w14:textId="21B53F30" w:rsidR="00A85EFF" w:rsidRPr="00647426" w:rsidRDefault="00A85EFF" w:rsidP="00A85EFF">
            <w:pPr>
              <w:pStyle w:val="NormalWeb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The British Academy</w:t>
            </w:r>
          </w:p>
        </w:tc>
      </w:tr>
      <w:tr w:rsidR="00A85EFF" w:rsidRPr="00647426" w14:paraId="464BE3F4" w14:textId="77777777" w:rsidTr="00AA046F">
        <w:trPr>
          <w:trHeight w:val="792"/>
        </w:trPr>
        <w:tc>
          <w:tcPr>
            <w:tcW w:w="1890" w:type="dxa"/>
          </w:tcPr>
          <w:p w14:paraId="67FCFA9B" w14:textId="5469F12F" w:rsidR="00A85EFF" w:rsidRPr="00647426" w:rsidRDefault="00A85EFF" w:rsidP="00A85EFF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2018 - 2019</w:t>
            </w:r>
          </w:p>
        </w:tc>
        <w:tc>
          <w:tcPr>
            <w:tcW w:w="7470" w:type="dxa"/>
          </w:tcPr>
          <w:p w14:paraId="78244C88" w14:textId="77777777" w:rsidR="00A85EFF" w:rsidRPr="00647426" w:rsidRDefault="00A85EFF" w:rsidP="00A85EF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Reviewer, Postdoctoral Fellowship</w:t>
            </w:r>
          </w:p>
          <w:p w14:paraId="7F567FFF" w14:textId="56EA5DFB" w:rsidR="00A85EFF" w:rsidRPr="00647426" w:rsidRDefault="00A85EFF" w:rsidP="00A85EFF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Scholars Strategy Network</w:t>
            </w:r>
          </w:p>
          <w:p w14:paraId="6F270085" w14:textId="77777777" w:rsidR="00A85EFF" w:rsidRPr="00647426" w:rsidRDefault="00A85EFF" w:rsidP="00A85EFF">
            <w:pPr>
              <w:pStyle w:val="NormalWeb"/>
              <w:spacing w:before="0" w:beforeAutospacing="0" w:after="0" w:afterAutospacing="0"/>
              <w:rPr>
                <w:iCs/>
              </w:rPr>
            </w:pPr>
          </w:p>
        </w:tc>
      </w:tr>
    </w:tbl>
    <w:p w14:paraId="06D05D12" w14:textId="77777777" w:rsidR="00FB48FF" w:rsidRDefault="00FB48FF" w:rsidP="00960888">
      <w:pPr>
        <w:rPr>
          <w:b/>
          <w:bCs/>
          <w:szCs w:val="22"/>
        </w:rPr>
      </w:pPr>
    </w:p>
    <w:p w14:paraId="35B14B99" w14:textId="0BB2E429" w:rsidR="00960888" w:rsidRDefault="00960888" w:rsidP="00960888">
      <w:pPr>
        <w:rPr>
          <w:b/>
          <w:bCs/>
          <w:szCs w:val="22"/>
        </w:rPr>
      </w:pPr>
      <w:r w:rsidRPr="00647426">
        <w:rPr>
          <w:b/>
          <w:bCs/>
          <w:szCs w:val="22"/>
        </w:rPr>
        <w:t>B.</w:t>
      </w:r>
      <w:r w:rsidR="00EB0FA7">
        <w:rPr>
          <w:b/>
          <w:bCs/>
          <w:szCs w:val="22"/>
        </w:rPr>
        <w:t xml:space="preserve"> Peer-Reviewed</w:t>
      </w:r>
      <w:r w:rsidRPr="00647426">
        <w:rPr>
          <w:b/>
          <w:bCs/>
          <w:szCs w:val="22"/>
        </w:rPr>
        <w:t xml:space="preserve"> </w:t>
      </w:r>
      <w:r w:rsidR="00EB0FA7">
        <w:rPr>
          <w:b/>
          <w:bCs/>
          <w:szCs w:val="22"/>
        </w:rPr>
        <w:t>Journals</w:t>
      </w:r>
    </w:p>
    <w:p w14:paraId="19E0D4CA" w14:textId="77777777" w:rsidR="00EB0FA7" w:rsidRDefault="00EB0FA7" w:rsidP="00960888">
      <w:pPr>
        <w:rPr>
          <w:b/>
          <w:bCs/>
          <w:szCs w:val="22"/>
        </w:rPr>
      </w:pPr>
    </w:p>
    <w:p w14:paraId="593920D4" w14:textId="5AE5D14B" w:rsidR="00EB0FA7" w:rsidRPr="00EB0FA7" w:rsidRDefault="00EB0FA7" w:rsidP="00EB0FA7">
      <w:pPr>
        <w:ind w:left="720"/>
        <w:rPr>
          <w:szCs w:val="22"/>
        </w:rPr>
      </w:pPr>
      <w:r>
        <w:rPr>
          <w:b/>
          <w:bCs/>
          <w:szCs w:val="22"/>
        </w:rPr>
        <w:t xml:space="preserve">Associate Editor, </w:t>
      </w:r>
      <w:r>
        <w:rPr>
          <w:i/>
          <w:iCs/>
          <w:szCs w:val="22"/>
        </w:rPr>
        <w:t xml:space="preserve">Evidence &amp; Policy Journal </w:t>
      </w:r>
      <w:r>
        <w:rPr>
          <w:szCs w:val="22"/>
        </w:rPr>
        <w:t>(2025-present)</w:t>
      </w:r>
    </w:p>
    <w:p w14:paraId="6DADFC4E" w14:textId="77777777" w:rsidR="00960888" w:rsidRDefault="00960888" w:rsidP="00EB0FA7">
      <w:pPr>
        <w:ind w:left="720"/>
        <w:rPr>
          <w:b/>
          <w:bCs/>
          <w:szCs w:val="22"/>
        </w:rPr>
      </w:pPr>
    </w:p>
    <w:p w14:paraId="6EDA3ED4" w14:textId="5B47C7A4" w:rsidR="00EB0FA7" w:rsidRPr="00647426" w:rsidRDefault="00EB0FA7" w:rsidP="00EB0FA7">
      <w:pPr>
        <w:ind w:left="720"/>
        <w:rPr>
          <w:b/>
          <w:bCs/>
          <w:szCs w:val="22"/>
        </w:rPr>
      </w:pPr>
      <w:r>
        <w:rPr>
          <w:b/>
          <w:bCs/>
          <w:szCs w:val="22"/>
        </w:rPr>
        <w:t>Ad Hoc Reviewer:</w:t>
      </w:r>
    </w:p>
    <w:p w14:paraId="0956B2A1" w14:textId="26575EA6" w:rsidR="00974450" w:rsidRDefault="00974450" w:rsidP="00EB0FA7">
      <w:pPr>
        <w:pStyle w:val="NormalWeb"/>
        <w:spacing w:before="0" w:beforeAutospacing="0" w:after="0" w:afterAutospacing="0"/>
        <w:ind w:left="720"/>
      </w:pPr>
      <w:r>
        <w:t>Child Welfare</w:t>
      </w:r>
      <w:r w:rsidR="00052E50">
        <w:t xml:space="preserve"> Journal</w:t>
      </w:r>
    </w:p>
    <w:p w14:paraId="2DA77C82" w14:textId="6B6B2AD2" w:rsidR="00960888" w:rsidRPr="00647426" w:rsidRDefault="00960888" w:rsidP="00EB0FA7">
      <w:pPr>
        <w:pStyle w:val="NormalWeb"/>
        <w:spacing w:before="0" w:beforeAutospacing="0" w:after="0" w:afterAutospacing="0"/>
        <w:ind w:left="720"/>
      </w:pPr>
      <w:r w:rsidRPr="00647426">
        <w:t>Journal of Child and Family Studies</w:t>
      </w:r>
    </w:p>
    <w:p w14:paraId="5F0BDA12" w14:textId="464BA6F2" w:rsidR="00960888" w:rsidRDefault="00960888" w:rsidP="00EB0FA7">
      <w:pPr>
        <w:pStyle w:val="NormalWeb"/>
        <w:spacing w:before="0" w:beforeAutospacing="0" w:after="0" w:afterAutospacing="0"/>
        <w:ind w:left="720"/>
      </w:pPr>
      <w:r w:rsidRPr="00647426">
        <w:t>Journal of Public Child Welfare</w:t>
      </w:r>
    </w:p>
    <w:p w14:paraId="6402882E" w14:textId="457A5555" w:rsidR="00073834" w:rsidRDefault="00073834" w:rsidP="00EB0FA7">
      <w:pPr>
        <w:pStyle w:val="NormalWeb"/>
        <w:spacing w:before="0" w:beforeAutospacing="0" w:after="0" w:afterAutospacing="0"/>
        <w:ind w:left="720"/>
      </w:pPr>
      <w:r>
        <w:t>Political Research Quarterly</w:t>
      </w:r>
    </w:p>
    <w:p w14:paraId="57F7CEAF" w14:textId="7168FEC4" w:rsidR="003F3CD8" w:rsidRDefault="003F3CD8" w:rsidP="00EB0FA7">
      <w:pPr>
        <w:pStyle w:val="NormalWeb"/>
        <w:spacing w:before="0" w:beforeAutospacing="0" w:after="0" w:afterAutospacing="0"/>
        <w:ind w:left="720"/>
      </w:pPr>
      <w:r>
        <w:t>Prevention Science</w:t>
      </w:r>
    </w:p>
    <w:p w14:paraId="4076E50F" w14:textId="24DBB3CD" w:rsidR="0061083E" w:rsidRPr="00647426" w:rsidRDefault="0061083E" w:rsidP="00EB0FA7">
      <w:pPr>
        <w:pStyle w:val="NormalWeb"/>
        <w:spacing w:before="0" w:beforeAutospacing="0" w:after="0" w:afterAutospacing="0"/>
        <w:ind w:left="720"/>
      </w:pPr>
      <w:r>
        <w:t>Proceedings of the National Academy of Sciences (PNAS)</w:t>
      </w:r>
    </w:p>
    <w:p w14:paraId="45F94C91" w14:textId="77777777" w:rsidR="00C51E75" w:rsidRPr="00647426" w:rsidRDefault="00C51E75" w:rsidP="009533F3">
      <w:pPr>
        <w:rPr>
          <w:b/>
          <w:bCs/>
        </w:rPr>
      </w:pPr>
    </w:p>
    <w:p w14:paraId="5BECBE22" w14:textId="25AD2BFC" w:rsidR="00D6427C" w:rsidRPr="00647426" w:rsidRDefault="00D6427C" w:rsidP="009533F3">
      <w:pPr>
        <w:rPr>
          <w:b/>
          <w:bCs/>
        </w:rPr>
      </w:pPr>
      <w:r w:rsidRPr="00647426">
        <w:rPr>
          <w:b/>
          <w:bCs/>
        </w:rPr>
        <w:t xml:space="preserve">C. </w:t>
      </w:r>
      <w:r w:rsidR="00C36FED" w:rsidRPr="00647426">
        <w:rPr>
          <w:b/>
          <w:bCs/>
        </w:rPr>
        <w:t>Research Advisory Board Member</w:t>
      </w:r>
    </w:p>
    <w:p w14:paraId="250CD6D1" w14:textId="77777777" w:rsidR="00BB198D" w:rsidRPr="00647426" w:rsidRDefault="00BB198D" w:rsidP="009533F3">
      <w:pPr>
        <w:rPr>
          <w:b/>
          <w:bCs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F45BFB" w:rsidRPr="00647426" w14:paraId="6E3954CC" w14:textId="77777777" w:rsidTr="00AA046F">
        <w:trPr>
          <w:trHeight w:val="792"/>
        </w:trPr>
        <w:tc>
          <w:tcPr>
            <w:tcW w:w="1890" w:type="dxa"/>
          </w:tcPr>
          <w:p w14:paraId="1542AC53" w14:textId="716F4406" w:rsidR="00F45BFB" w:rsidRPr="00647426" w:rsidRDefault="00F45BFB" w:rsidP="00F45BFB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 xml:space="preserve">2022 - </w:t>
            </w:r>
            <w:r w:rsidR="00C51E75">
              <w:rPr>
                <w:rStyle w:val="Strong"/>
                <w:b w:val="0"/>
                <w:bCs w:val="0"/>
              </w:rPr>
              <w:t>2</w:t>
            </w:r>
            <w:r w:rsidR="00C51E75" w:rsidRPr="00C51E75">
              <w:rPr>
                <w:rStyle w:val="Strong"/>
                <w:b w:val="0"/>
                <w:bCs w:val="0"/>
              </w:rPr>
              <w:t>024</w:t>
            </w:r>
          </w:p>
        </w:tc>
        <w:tc>
          <w:tcPr>
            <w:tcW w:w="7470" w:type="dxa"/>
          </w:tcPr>
          <w:p w14:paraId="28DC5B45" w14:textId="77777777" w:rsidR="0012470B" w:rsidRDefault="00F45BFB" w:rsidP="00F45BFB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 xml:space="preserve">Research to Policy Collaboration, Evidence-to-Impact Collaborative, </w:t>
            </w:r>
          </w:p>
          <w:p w14:paraId="39D9A91B" w14:textId="44771E90" w:rsidR="00F45BFB" w:rsidRPr="00647426" w:rsidRDefault="00F45BFB" w:rsidP="00F45BFB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Penn State Social Science Research Institute</w:t>
            </w:r>
          </w:p>
        </w:tc>
      </w:tr>
      <w:tr w:rsidR="00F45BFB" w:rsidRPr="00647426" w14:paraId="49C1E293" w14:textId="77777777" w:rsidTr="00AA046F">
        <w:trPr>
          <w:trHeight w:val="792"/>
        </w:trPr>
        <w:tc>
          <w:tcPr>
            <w:tcW w:w="1890" w:type="dxa"/>
          </w:tcPr>
          <w:p w14:paraId="729A7B62" w14:textId="5C0A41E6" w:rsidR="00F45BFB" w:rsidRPr="00647426" w:rsidRDefault="00F45BFB" w:rsidP="00F45BFB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2023</w:t>
            </w:r>
          </w:p>
        </w:tc>
        <w:tc>
          <w:tcPr>
            <w:tcW w:w="7470" w:type="dxa"/>
          </w:tcPr>
          <w:p w14:paraId="0C08D436" w14:textId="34804F7D" w:rsidR="00F45BFB" w:rsidRPr="00647426" w:rsidRDefault="00F45BFB" w:rsidP="00F45BFB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Healthy Marriage and Responsible Fatherhood Program, Office of Planning, Research, and Evaluation, Administration for Children and Families, U.S. Department of Health and Human Services</w:t>
            </w:r>
          </w:p>
        </w:tc>
      </w:tr>
    </w:tbl>
    <w:p w14:paraId="6EF9B3A0" w14:textId="77777777" w:rsidR="00D8680A" w:rsidRDefault="00D8680A" w:rsidP="009533F3"/>
    <w:p w14:paraId="7F6E1E05" w14:textId="0A91BB93" w:rsidR="00636807" w:rsidRPr="00647426" w:rsidRDefault="00D00899" w:rsidP="009533F3">
      <w:pPr>
        <w:rPr>
          <w:b/>
          <w:bCs/>
        </w:rPr>
      </w:pPr>
      <w:r>
        <w:rPr>
          <w:b/>
          <w:bCs/>
        </w:rPr>
        <w:t>D</w:t>
      </w:r>
      <w:r w:rsidR="00636807" w:rsidRPr="00647426">
        <w:rPr>
          <w:b/>
          <w:bCs/>
        </w:rPr>
        <w:t>. Professional Memberships</w:t>
      </w:r>
    </w:p>
    <w:p w14:paraId="30DC0C71" w14:textId="77777777" w:rsidR="00636807" w:rsidRPr="00647426" w:rsidRDefault="00636807" w:rsidP="009533F3">
      <w:pPr>
        <w:rPr>
          <w:b/>
          <w:bCs/>
        </w:rPr>
      </w:pPr>
    </w:p>
    <w:p w14:paraId="3FE08A6E" w14:textId="10213836" w:rsidR="00636807" w:rsidRPr="00647426" w:rsidRDefault="00636807" w:rsidP="00636807">
      <w:pPr>
        <w:pStyle w:val="NormalWeb"/>
        <w:spacing w:before="0" w:beforeAutospacing="0" w:after="0" w:afterAutospacing="0"/>
      </w:pPr>
      <w:r w:rsidRPr="00647426">
        <w:t>Child Well-Being Research Network</w:t>
      </w:r>
    </w:p>
    <w:p w14:paraId="02C90ACB" w14:textId="4E548060" w:rsidR="00E43DAC" w:rsidRDefault="00E43DAC" w:rsidP="00636807">
      <w:pPr>
        <w:pStyle w:val="NormalWeb"/>
        <w:spacing w:before="0" w:beforeAutospacing="0" w:after="0" w:afterAutospacing="0"/>
      </w:pPr>
      <w:r>
        <w:t>Education Knowledge Broker Network</w:t>
      </w:r>
    </w:p>
    <w:p w14:paraId="28B435A7" w14:textId="3E489D58" w:rsidR="000A29CB" w:rsidRPr="00647426" w:rsidRDefault="000A29CB" w:rsidP="00636807">
      <w:pPr>
        <w:pStyle w:val="NormalWeb"/>
        <w:spacing w:before="0" w:beforeAutospacing="0" w:after="0" w:afterAutospacing="0"/>
      </w:pPr>
      <w:r w:rsidRPr="00647426">
        <w:t>National Network of Education Research-Practice Partnerships, University Brokers Subnetwork</w:t>
      </w:r>
    </w:p>
    <w:p w14:paraId="242B63DF" w14:textId="01C2C961" w:rsidR="00636807" w:rsidRDefault="00636807" w:rsidP="00636807">
      <w:pPr>
        <w:pStyle w:val="NormalWeb"/>
        <w:spacing w:before="0" w:beforeAutospacing="0" w:after="0" w:afterAutospacing="0"/>
      </w:pPr>
      <w:r w:rsidRPr="00647426">
        <w:t>Research 4 Impact, Policy Engagement Director</w:t>
      </w:r>
    </w:p>
    <w:p w14:paraId="1F27687A" w14:textId="39666CC0" w:rsidR="001C7364" w:rsidRPr="00647426" w:rsidRDefault="001C7364" w:rsidP="00636807">
      <w:pPr>
        <w:pStyle w:val="NormalWeb"/>
        <w:spacing w:before="0" w:beforeAutospacing="0" w:after="0" w:afterAutospacing="0"/>
      </w:pPr>
      <w:r>
        <w:t>Society for Research in Child Development</w:t>
      </w:r>
    </w:p>
    <w:p w14:paraId="2130EEEB" w14:textId="2482FC8A" w:rsidR="00636807" w:rsidRPr="00647426" w:rsidRDefault="00636807" w:rsidP="00636807">
      <w:pPr>
        <w:pStyle w:val="NormalWeb"/>
        <w:spacing w:before="0" w:beforeAutospacing="0" w:after="0" w:afterAutospacing="0"/>
      </w:pPr>
      <w:r w:rsidRPr="00647426">
        <w:t>Society for Research on Educational Effectiveness</w:t>
      </w:r>
    </w:p>
    <w:p w14:paraId="6D4A64AA" w14:textId="46B4DCE5" w:rsidR="00636807" w:rsidRPr="00647426" w:rsidRDefault="00636807" w:rsidP="00636807">
      <w:pPr>
        <w:pStyle w:val="NormalWeb"/>
        <w:spacing w:before="0" w:beforeAutospacing="0" w:after="0" w:afterAutospacing="0"/>
      </w:pPr>
      <w:r w:rsidRPr="00647426">
        <w:t>Transforming Evidence Network</w:t>
      </w:r>
    </w:p>
    <w:p w14:paraId="1707894E" w14:textId="77777777" w:rsidR="00CF533B" w:rsidRPr="00647426" w:rsidRDefault="00CF533B" w:rsidP="009533F3"/>
    <w:p w14:paraId="138A9186" w14:textId="57F22420" w:rsidR="00726E67" w:rsidRPr="00647426" w:rsidRDefault="00D8680A" w:rsidP="009533F3">
      <w:pPr>
        <w:rPr>
          <w:b/>
          <w:bCs/>
        </w:rPr>
      </w:pPr>
      <w:r>
        <w:rPr>
          <w:b/>
          <w:bCs/>
        </w:rPr>
        <w:t>E</w:t>
      </w:r>
      <w:r w:rsidR="00726E67" w:rsidRPr="00647426">
        <w:rPr>
          <w:b/>
          <w:bCs/>
        </w:rPr>
        <w:t>. Awards and Honors</w:t>
      </w:r>
    </w:p>
    <w:p w14:paraId="50A00978" w14:textId="77777777" w:rsidR="00726E67" w:rsidRPr="00647426" w:rsidRDefault="00726E67" w:rsidP="009533F3">
      <w:pPr>
        <w:rPr>
          <w:b/>
          <w:bCs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470"/>
      </w:tblGrid>
      <w:tr w:rsidR="00561916" w:rsidRPr="00647426" w14:paraId="1BC8C93F" w14:textId="77777777" w:rsidTr="00AA046F">
        <w:trPr>
          <w:trHeight w:val="792"/>
        </w:trPr>
        <w:tc>
          <w:tcPr>
            <w:tcW w:w="1890" w:type="dxa"/>
          </w:tcPr>
          <w:p w14:paraId="0E68B0C3" w14:textId="0B5DE1D6" w:rsidR="00561916" w:rsidRPr="00561916" w:rsidRDefault="00561916" w:rsidP="00726E67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561916">
              <w:rPr>
                <w:rStyle w:val="Strong"/>
                <w:b w:val="0"/>
                <w:bCs w:val="0"/>
              </w:rPr>
              <w:t>2025</w:t>
            </w:r>
          </w:p>
        </w:tc>
        <w:tc>
          <w:tcPr>
            <w:tcW w:w="7470" w:type="dxa"/>
          </w:tcPr>
          <w:p w14:paraId="34440CD5" w14:textId="77777777" w:rsidR="00561916" w:rsidRDefault="00561916" w:rsidP="00726E67">
            <w:pPr>
              <w:pStyle w:val="NormalWeb"/>
              <w:spacing w:before="0" w:beforeAutospacing="0" w:after="0" w:afterAutospacing="0"/>
            </w:pPr>
            <w:r>
              <w:t>Excellence in Research/Outreach</w:t>
            </w:r>
          </w:p>
          <w:p w14:paraId="6151D798" w14:textId="02019C46" w:rsidR="00F038A0" w:rsidRPr="00647426" w:rsidRDefault="00F038A0" w:rsidP="00726E67">
            <w:pPr>
              <w:pStyle w:val="NormalWeb"/>
              <w:spacing w:before="0" w:beforeAutospacing="0" w:after="0" w:afterAutospacing="0"/>
            </w:pPr>
            <w:r>
              <w:t>Early Career Award from the University of Oregon’s College of Education</w:t>
            </w:r>
          </w:p>
        </w:tc>
      </w:tr>
      <w:tr w:rsidR="00726E67" w:rsidRPr="00647426" w14:paraId="5F5D4872" w14:textId="77777777" w:rsidTr="00AA046F">
        <w:trPr>
          <w:trHeight w:val="792"/>
        </w:trPr>
        <w:tc>
          <w:tcPr>
            <w:tcW w:w="1890" w:type="dxa"/>
          </w:tcPr>
          <w:p w14:paraId="345B1E6A" w14:textId="676E701D" w:rsidR="00726E67" w:rsidRPr="00647426" w:rsidRDefault="00726E67" w:rsidP="00726E67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lastRenderedPageBreak/>
              <w:t>2019</w:t>
            </w:r>
          </w:p>
        </w:tc>
        <w:tc>
          <w:tcPr>
            <w:tcW w:w="7470" w:type="dxa"/>
          </w:tcPr>
          <w:p w14:paraId="190E76C5" w14:textId="4D0E88DD" w:rsidR="00726E67" w:rsidRPr="00647426" w:rsidRDefault="00726E67" w:rsidP="00726E67">
            <w:pPr>
              <w:pStyle w:val="NormalWeb"/>
              <w:spacing w:before="0" w:beforeAutospacing="0" w:after="0" w:afterAutospacing="0"/>
            </w:pPr>
            <w:r w:rsidRPr="00647426">
              <w:t>Outstanding White Paper: Data Science Curriculum for Public Service, National Association of Schools of Public Affairs and Administration</w:t>
            </w:r>
          </w:p>
          <w:p w14:paraId="2B9FCF2F" w14:textId="77777777" w:rsidR="00636807" w:rsidRPr="00647426" w:rsidRDefault="00636807" w:rsidP="00726E67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rPr>
                <w:iCs/>
              </w:rPr>
              <w:t>Co-authors: Maria Fitzpatrick and Thomas O’Toole; $10,000</w:t>
            </w:r>
          </w:p>
          <w:p w14:paraId="44CBF405" w14:textId="4DEE6110" w:rsidR="00636807" w:rsidRPr="00647426" w:rsidRDefault="00636807" w:rsidP="00726E67">
            <w:pPr>
              <w:pStyle w:val="NormalWeb"/>
              <w:spacing w:before="0" w:beforeAutospacing="0" w:after="0" w:afterAutospacing="0"/>
              <w:rPr>
                <w:iCs/>
              </w:rPr>
            </w:pPr>
          </w:p>
        </w:tc>
      </w:tr>
      <w:tr w:rsidR="00636807" w:rsidRPr="00647426" w14:paraId="0313B8D3" w14:textId="77777777" w:rsidTr="00AA046F">
        <w:trPr>
          <w:trHeight w:val="792"/>
        </w:trPr>
        <w:tc>
          <w:tcPr>
            <w:tcW w:w="1890" w:type="dxa"/>
          </w:tcPr>
          <w:p w14:paraId="308E4BE1" w14:textId="10EEB05E" w:rsidR="00636807" w:rsidRPr="00647426" w:rsidRDefault="00636807" w:rsidP="00636807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2018</w:t>
            </w:r>
          </w:p>
        </w:tc>
        <w:tc>
          <w:tcPr>
            <w:tcW w:w="7470" w:type="dxa"/>
          </w:tcPr>
          <w:p w14:paraId="5E01B899" w14:textId="7A3E5E33" w:rsidR="00636807" w:rsidRPr="00647426" w:rsidRDefault="00636807" w:rsidP="00636807">
            <w:pPr>
              <w:pStyle w:val="NormalWeb"/>
              <w:spacing w:before="0" w:beforeAutospacing="0" w:after="0" w:afterAutospacing="0"/>
              <w:rPr>
                <w:iCs/>
              </w:rPr>
            </w:pPr>
            <w:r w:rsidRPr="00647426">
              <w:t>Outstanding Postdoctoral Fellow for Community Learning and Engagement, Office of Postdoctoral Studies, Cornell University</w:t>
            </w:r>
          </w:p>
        </w:tc>
      </w:tr>
      <w:tr w:rsidR="00636807" w:rsidRPr="00647426" w14:paraId="4CE727AE" w14:textId="77777777" w:rsidTr="00AA046F">
        <w:trPr>
          <w:trHeight w:val="792"/>
        </w:trPr>
        <w:tc>
          <w:tcPr>
            <w:tcW w:w="1890" w:type="dxa"/>
          </w:tcPr>
          <w:p w14:paraId="7BB4DEE5" w14:textId="1D38AF44" w:rsidR="00636807" w:rsidRPr="00647426" w:rsidRDefault="00636807" w:rsidP="00636807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2016</w:t>
            </w:r>
          </w:p>
        </w:tc>
        <w:tc>
          <w:tcPr>
            <w:tcW w:w="7470" w:type="dxa"/>
          </w:tcPr>
          <w:p w14:paraId="64D7FBE3" w14:textId="76824EFC" w:rsidR="00636807" w:rsidRPr="00647426" w:rsidRDefault="00636807" w:rsidP="00636807">
            <w:pPr>
              <w:pStyle w:val="NormalWeb"/>
              <w:spacing w:before="0" w:beforeAutospacing="0" w:after="0" w:afterAutospacing="0"/>
            </w:pPr>
            <w:r w:rsidRPr="00647426">
              <w:t>Outstanding Doctoral Student Award, Department of Human Development and Family Studies, Purdue University</w:t>
            </w:r>
          </w:p>
        </w:tc>
      </w:tr>
      <w:tr w:rsidR="00636807" w:rsidRPr="00647426" w14:paraId="06835326" w14:textId="77777777" w:rsidTr="00AA046F">
        <w:trPr>
          <w:trHeight w:val="792"/>
        </w:trPr>
        <w:tc>
          <w:tcPr>
            <w:tcW w:w="1890" w:type="dxa"/>
          </w:tcPr>
          <w:p w14:paraId="5D1D7EEB" w14:textId="3A402A72" w:rsidR="00636807" w:rsidRPr="00647426" w:rsidRDefault="00636807" w:rsidP="00636807">
            <w:pPr>
              <w:pStyle w:val="NormalWeb"/>
              <w:spacing w:before="0" w:beforeAutospacing="0" w:after="0" w:afterAutospacing="0"/>
              <w:rPr>
                <w:rStyle w:val="Strong"/>
                <w:b w:val="0"/>
                <w:bCs w:val="0"/>
              </w:rPr>
            </w:pPr>
            <w:r w:rsidRPr="00647426">
              <w:rPr>
                <w:rStyle w:val="Strong"/>
                <w:b w:val="0"/>
                <w:bCs w:val="0"/>
              </w:rPr>
              <w:t>2015</w:t>
            </w:r>
          </w:p>
        </w:tc>
        <w:tc>
          <w:tcPr>
            <w:tcW w:w="7470" w:type="dxa"/>
          </w:tcPr>
          <w:p w14:paraId="4F9AF3AF" w14:textId="2483D7E9" w:rsidR="00636807" w:rsidRPr="00647426" w:rsidRDefault="00636807" w:rsidP="00636807">
            <w:pPr>
              <w:pStyle w:val="NormalWeb"/>
              <w:spacing w:before="0" w:beforeAutospacing="0" w:after="0" w:afterAutospacing="0"/>
            </w:pPr>
            <w:r w:rsidRPr="00647426">
              <w:t>Leo and Elva Levien Outstanding Graduate Student Award, Center for Families, Purdue University</w:t>
            </w:r>
          </w:p>
        </w:tc>
      </w:tr>
      <w:bookmarkEnd w:id="0"/>
    </w:tbl>
    <w:p w14:paraId="3B575D27" w14:textId="77777777" w:rsidR="001E3DE4" w:rsidRPr="00647426" w:rsidRDefault="001E3DE4" w:rsidP="009533F3">
      <w:pPr>
        <w:rPr>
          <w:b/>
          <w:bCs/>
        </w:rPr>
      </w:pPr>
    </w:p>
    <w:sectPr w:rsidR="001E3DE4" w:rsidRPr="00647426" w:rsidSect="00A3663A">
      <w:headerReference w:type="default" r:id="rId31"/>
      <w:footerReference w:type="default" r:id="rId32"/>
      <w:headerReference w:type="first" r:id="rId33"/>
      <w:pgSz w:w="12240" w:h="15840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A5F2" w14:textId="77777777" w:rsidR="009A02FE" w:rsidRDefault="009A02FE">
      <w:r>
        <w:separator/>
      </w:r>
    </w:p>
  </w:endnote>
  <w:endnote w:type="continuationSeparator" w:id="0">
    <w:p w14:paraId="5D7FB5A0" w14:textId="77777777" w:rsidR="009A02FE" w:rsidRDefault="009A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172243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4D9F551" w14:textId="5408ED52" w:rsidR="008E647F" w:rsidRPr="008E647F" w:rsidRDefault="008E647F">
            <w:pPr>
              <w:pStyle w:val="Footer"/>
              <w:jc w:val="right"/>
            </w:pPr>
            <w:r w:rsidRPr="008E647F">
              <w:t xml:space="preserve">Page </w:t>
            </w:r>
            <w:r w:rsidRPr="008E647F">
              <w:rPr>
                <w:sz w:val="24"/>
                <w:szCs w:val="24"/>
              </w:rPr>
              <w:fldChar w:fldCharType="begin"/>
            </w:r>
            <w:r w:rsidRPr="008E647F">
              <w:instrText xml:space="preserve"> PAGE </w:instrText>
            </w:r>
            <w:r w:rsidRPr="008E647F">
              <w:rPr>
                <w:sz w:val="24"/>
                <w:szCs w:val="24"/>
              </w:rPr>
              <w:fldChar w:fldCharType="separate"/>
            </w:r>
            <w:r w:rsidRPr="008E647F">
              <w:rPr>
                <w:noProof/>
              </w:rPr>
              <w:t>2</w:t>
            </w:r>
            <w:r w:rsidRPr="008E647F">
              <w:rPr>
                <w:sz w:val="24"/>
                <w:szCs w:val="24"/>
              </w:rPr>
              <w:fldChar w:fldCharType="end"/>
            </w:r>
            <w:r w:rsidRPr="008E647F">
              <w:t xml:space="preserve"> of </w:t>
            </w:r>
            <w:r w:rsidR="00CD1DBE">
              <w:fldChar w:fldCharType="begin"/>
            </w:r>
            <w:r w:rsidR="00CD1DBE">
              <w:instrText xml:space="preserve"> NUMPAGES  </w:instrText>
            </w:r>
            <w:r w:rsidR="00CD1DBE">
              <w:fldChar w:fldCharType="separate"/>
            </w:r>
            <w:r w:rsidRPr="008E647F">
              <w:rPr>
                <w:noProof/>
              </w:rPr>
              <w:t>2</w:t>
            </w:r>
            <w:r w:rsidR="00CD1DBE">
              <w:rPr>
                <w:noProof/>
              </w:rPr>
              <w:fldChar w:fldCharType="end"/>
            </w:r>
          </w:p>
        </w:sdtContent>
      </w:sdt>
    </w:sdtContent>
  </w:sdt>
  <w:p w14:paraId="7BCF89FA" w14:textId="77777777" w:rsidR="00205839" w:rsidRDefault="00205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68730" w14:textId="77777777" w:rsidR="009A02FE" w:rsidRDefault="009A02FE">
      <w:r>
        <w:separator/>
      </w:r>
    </w:p>
  </w:footnote>
  <w:footnote w:type="continuationSeparator" w:id="0">
    <w:p w14:paraId="3EDEB1E5" w14:textId="77777777" w:rsidR="009A02FE" w:rsidRDefault="009A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77E62" w14:textId="1AFF501A" w:rsidR="002E5585" w:rsidRDefault="007F111E" w:rsidP="002E5585">
    <w:pPr>
      <w:pStyle w:val="Header"/>
      <w:jc w:val="center"/>
    </w:pPr>
    <w:r>
      <w:t>June</w:t>
    </w:r>
    <w:r w:rsidR="002E5585">
      <w:t xml:space="preserve"> 202</w:t>
    </w:r>
    <w:r w:rsidR="00755C1B">
      <w:t>5</w:t>
    </w:r>
  </w:p>
  <w:p w14:paraId="3A13B7BC" w14:textId="77777777" w:rsidR="002E5585" w:rsidRDefault="002E5585" w:rsidP="002E558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24DD" w14:textId="4E9AA1AC" w:rsidR="001D3E20" w:rsidRPr="00172E2A" w:rsidRDefault="00172E2A" w:rsidP="00172E2A">
    <w:pPr>
      <w:pStyle w:val="Header"/>
      <w:jc w:val="center"/>
      <w:rPr>
        <w:sz w:val="22"/>
        <w:szCs w:val="22"/>
      </w:rPr>
    </w:pPr>
    <w:r w:rsidRPr="00172E2A">
      <w:rPr>
        <w:sz w:val="22"/>
        <w:szCs w:val="22"/>
      </w:rPr>
      <w:t>October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DE61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966B1E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3A53F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AE032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A1A1C9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4D74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B4C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7CB3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4E09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88E4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41EA0"/>
    <w:multiLevelType w:val="hybridMultilevel"/>
    <w:tmpl w:val="311EADB0"/>
    <w:lvl w:ilvl="0" w:tplc="D87A5468">
      <w:start w:val="1"/>
      <w:numFmt w:val="decimal"/>
      <w:lvlText w:val="%1)"/>
      <w:lvlJc w:val="left"/>
      <w:pPr>
        <w:ind w:left="1080" w:hanging="360"/>
      </w:pPr>
    </w:lvl>
    <w:lvl w:ilvl="1" w:tplc="90627DB2">
      <w:start w:val="1"/>
      <w:numFmt w:val="decimal"/>
      <w:lvlText w:val="%2)"/>
      <w:lvlJc w:val="left"/>
      <w:pPr>
        <w:ind w:left="1080" w:hanging="360"/>
      </w:pPr>
    </w:lvl>
    <w:lvl w:ilvl="2" w:tplc="A5FAF708">
      <w:start w:val="1"/>
      <w:numFmt w:val="decimal"/>
      <w:lvlText w:val="%3)"/>
      <w:lvlJc w:val="left"/>
      <w:pPr>
        <w:ind w:left="1080" w:hanging="360"/>
      </w:pPr>
    </w:lvl>
    <w:lvl w:ilvl="3" w:tplc="86FE4594">
      <w:start w:val="1"/>
      <w:numFmt w:val="decimal"/>
      <w:lvlText w:val="%4)"/>
      <w:lvlJc w:val="left"/>
      <w:pPr>
        <w:ind w:left="1080" w:hanging="360"/>
      </w:pPr>
    </w:lvl>
    <w:lvl w:ilvl="4" w:tplc="BBE25172">
      <w:start w:val="1"/>
      <w:numFmt w:val="decimal"/>
      <w:lvlText w:val="%5)"/>
      <w:lvlJc w:val="left"/>
      <w:pPr>
        <w:ind w:left="1080" w:hanging="360"/>
      </w:pPr>
    </w:lvl>
    <w:lvl w:ilvl="5" w:tplc="1310A7F4">
      <w:start w:val="1"/>
      <w:numFmt w:val="decimal"/>
      <w:lvlText w:val="%6)"/>
      <w:lvlJc w:val="left"/>
      <w:pPr>
        <w:ind w:left="1080" w:hanging="360"/>
      </w:pPr>
    </w:lvl>
    <w:lvl w:ilvl="6" w:tplc="B4641686">
      <w:start w:val="1"/>
      <w:numFmt w:val="decimal"/>
      <w:lvlText w:val="%7)"/>
      <w:lvlJc w:val="left"/>
      <w:pPr>
        <w:ind w:left="1080" w:hanging="360"/>
      </w:pPr>
    </w:lvl>
    <w:lvl w:ilvl="7" w:tplc="66B81208">
      <w:start w:val="1"/>
      <w:numFmt w:val="decimal"/>
      <w:lvlText w:val="%8)"/>
      <w:lvlJc w:val="left"/>
      <w:pPr>
        <w:ind w:left="1080" w:hanging="360"/>
      </w:pPr>
    </w:lvl>
    <w:lvl w:ilvl="8" w:tplc="FE18943A">
      <w:start w:val="1"/>
      <w:numFmt w:val="decimal"/>
      <w:lvlText w:val="%9)"/>
      <w:lvlJc w:val="left"/>
      <w:pPr>
        <w:ind w:left="1080" w:hanging="360"/>
      </w:pPr>
    </w:lvl>
  </w:abstractNum>
  <w:abstractNum w:abstractNumId="11" w15:restartNumberingAfterBreak="0">
    <w:nsid w:val="006E33C2"/>
    <w:multiLevelType w:val="multilevel"/>
    <w:tmpl w:val="A9C2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2122D59"/>
    <w:multiLevelType w:val="hybridMultilevel"/>
    <w:tmpl w:val="FE8CE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E2477"/>
    <w:multiLevelType w:val="hybridMultilevel"/>
    <w:tmpl w:val="44525C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7893D2C"/>
    <w:multiLevelType w:val="hybridMultilevel"/>
    <w:tmpl w:val="1F266502"/>
    <w:lvl w:ilvl="0" w:tplc="9586E3AC">
      <w:start w:val="1"/>
      <w:numFmt w:val="decimal"/>
      <w:lvlText w:val="%1)"/>
      <w:lvlJc w:val="left"/>
      <w:pPr>
        <w:ind w:left="1100" w:hanging="360"/>
      </w:pPr>
    </w:lvl>
    <w:lvl w:ilvl="1" w:tplc="0114B368">
      <w:start w:val="1"/>
      <w:numFmt w:val="decimal"/>
      <w:lvlText w:val="%2)"/>
      <w:lvlJc w:val="left"/>
      <w:pPr>
        <w:ind w:left="1100" w:hanging="360"/>
      </w:pPr>
    </w:lvl>
    <w:lvl w:ilvl="2" w:tplc="4F1068A0">
      <w:start w:val="1"/>
      <w:numFmt w:val="decimal"/>
      <w:lvlText w:val="%3)"/>
      <w:lvlJc w:val="left"/>
      <w:pPr>
        <w:ind w:left="1100" w:hanging="360"/>
      </w:pPr>
    </w:lvl>
    <w:lvl w:ilvl="3" w:tplc="326EFCE2">
      <w:start w:val="1"/>
      <w:numFmt w:val="decimal"/>
      <w:lvlText w:val="%4)"/>
      <w:lvlJc w:val="left"/>
      <w:pPr>
        <w:ind w:left="1100" w:hanging="360"/>
      </w:pPr>
    </w:lvl>
    <w:lvl w:ilvl="4" w:tplc="235613FA">
      <w:start w:val="1"/>
      <w:numFmt w:val="decimal"/>
      <w:lvlText w:val="%5)"/>
      <w:lvlJc w:val="left"/>
      <w:pPr>
        <w:ind w:left="1100" w:hanging="360"/>
      </w:pPr>
    </w:lvl>
    <w:lvl w:ilvl="5" w:tplc="BB100120">
      <w:start w:val="1"/>
      <w:numFmt w:val="decimal"/>
      <w:lvlText w:val="%6)"/>
      <w:lvlJc w:val="left"/>
      <w:pPr>
        <w:ind w:left="1100" w:hanging="360"/>
      </w:pPr>
    </w:lvl>
    <w:lvl w:ilvl="6" w:tplc="65CA72F8">
      <w:start w:val="1"/>
      <w:numFmt w:val="decimal"/>
      <w:lvlText w:val="%7)"/>
      <w:lvlJc w:val="left"/>
      <w:pPr>
        <w:ind w:left="1100" w:hanging="360"/>
      </w:pPr>
    </w:lvl>
    <w:lvl w:ilvl="7" w:tplc="0B982334">
      <w:start w:val="1"/>
      <w:numFmt w:val="decimal"/>
      <w:lvlText w:val="%8)"/>
      <w:lvlJc w:val="left"/>
      <w:pPr>
        <w:ind w:left="1100" w:hanging="360"/>
      </w:pPr>
    </w:lvl>
    <w:lvl w:ilvl="8" w:tplc="E772C7A0">
      <w:start w:val="1"/>
      <w:numFmt w:val="decimal"/>
      <w:lvlText w:val="%9)"/>
      <w:lvlJc w:val="left"/>
      <w:pPr>
        <w:ind w:left="1100" w:hanging="360"/>
      </w:pPr>
    </w:lvl>
  </w:abstractNum>
  <w:abstractNum w:abstractNumId="15" w15:restartNumberingAfterBreak="0">
    <w:nsid w:val="08543376"/>
    <w:multiLevelType w:val="multilevel"/>
    <w:tmpl w:val="D1FE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D04CC"/>
    <w:multiLevelType w:val="multilevel"/>
    <w:tmpl w:val="5F5C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2D038B"/>
    <w:multiLevelType w:val="hybridMultilevel"/>
    <w:tmpl w:val="4D24AB98"/>
    <w:lvl w:ilvl="0" w:tplc="D2D60E1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5CE3A2D"/>
    <w:multiLevelType w:val="hybridMultilevel"/>
    <w:tmpl w:val="05B08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997C8B"/>
    <w:multiLevelType w:val="hybridMultilevel"/>
    <w:tmpl w:val="63483376"/>
    <w:lvl w:ilvl="0" w:tplc="9FCCF8AE">
      <w:start w:val="1"/>
      <w:numFmt w:val="decimal"/>
      <w:lvlText w:val="%1)"/>
      <w:lvlJc w:val="left"/>
      <w:pPr>
        <w:ind w:left="1800" w:hanging="360"/>
      </w:pPr>
    </w:lvl>
    <w:lvl w:ilvl="1" w:tplc="AFBC64D0">
      <w:start w:val="1"/>
      <w:numFmt w:val="decimal"/>
      <w:lvlText w:val="%2)"/>
      <w:lvlJc w:val="left"/>
      <w:pPr>
        <w:ind w:left="1800" w:hanging="360"/>
      </w:pPr>
    </w:lvl>
    <w:lvl w:ilvl="2" w:tplc="D7742136">
      <w:start w:val="1"/>
      <w:numFmt w:val="decimal"/>
      <w:lvlText w:val="%3)"/>
      <w:lvlJc w:val="left"/>
      <w:pPr>
        <w:ind w:left="1800" w:hanging="360"/>
      </w:pPr>
    </w:lvl>
    <w:lvl w:ilvl="3" w:tplc="8AB82956">
      <w:start w:val="1"/>
      <w:numFmt w:val="decimal"/>
      <w:lvlText w:val="%4)"/>
      <w:lvlJc w:val="left"/>
      <w:pPr>
        <w:ind w:left="1800" w:hanging="360"/>
      </w:pPr>
    </w:lvl>
    <w:lvl w:ilvl="4" w:tplc="532AE448">
      <w:start w:val="1"/>
      <w:numFmt w:val="decimal"/>
      <w:lvlText w:val="%5)"/>
      <w:lvlJc w:val="left"/>
      <w:pPr>
        <w:ind w:left="1800" w:hanging="360"/>
      </w:pPr>
    </w:lvl>
    <w:lvl w:ilvl="5" w:tplc="2B3ACB02">
      <w:start w:val="1"/>
      <w:numFmt w:val="decimal"/>
      <w:lvlText w:val="%6)"/>
      <w:lvlJc w:val="left"/>
      <w:pPr>
        <w:ind w:left="1800" w:hanging="360"/>
      </w:pPr>
    </w:lvl>
    <w:lvl w:ilvl="6" w:tplc="91341436">
      <w:start w:val="1"/>
      <w:numFmt w:val="decimal"/>
      <w:lvlText w:val="%7)"/>
      <w:lvlJc w:val="left"/>
      <w:pPr>
        <w:ind w:left="1800" w:hanging="360"/>
      </w:pPr>
    </w:lvl>
    <w:lvl w:ilvl="7" w:tplc="E4402E02">
      <w:start w:val="1"/>
      <w:numFmt w:val="decimal"/>
      <w:lvlText w:val="%8)"/>
      <w:lvlJc w:val="left"/>
      <w:pPr>
        <w:ind w:left="1800" w:hanging="360"/>
      </w:pPr>
    </w:lvl>
    <w:lvl w:ilvl="8" w:tplc="6B647D4A">
      <w:start w:val="1"/>
      <w:numFmt w:val="decimal"/>
      <w:lvlText w:val="%9)"/>
      <w:lvlJc w:val="left"/>
      <w:pPr>
        <w:ind w:left="1800" w:hanging="360"/>
      </w:pPr>
    </w:lvl>
  </w:abstractNum>
  <w:abstractNum w:abstractNumId="20" w15:restartNumberingAfterBreak="0">
    <w:nsid w:val="24BE442D"/>
    <w:multiLevelType w:val="hybridMultilevel"/>
    <w:tmpl w:val="6B843256"/>
    <w:lvl w:ilvl="0" w:tplc="8D0C7DD0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1" w:tplc="1D8CDFF0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2" w:tplc="9D8A5DC4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3" w:tplc="BF34BFC6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4" w:tplc="C3DA2CAC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5" w:tplc="0EAE6DDA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6" w:tplc="DDB63C10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7" w:tplc="901CFADE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8" w:tplc="B5C255A4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</w:abstractNum>
  <w:abstractNum w:abstractNumId="21" w15:restartNumberingAfterBreak="0">
    <w:nsid w:val="25A1489C"/>
    <w:multiLevelType w:val="hybridMultilevel"/>
    <w:tmpl w:val="506A7130"/>
    <w:lvl w:ilvl="0" w:tplc="4EE2C3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9B41BED"/>
    <w:multiLevelType w:val="hybridMultilevel"/>
    <w:tmpl w:val="CFEAF6F2"/>
    <w:lvl w:ilvl="0" w:tplc="C55E4D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802CC"/>
    <w:multiLevelType w:val="hybridMultilevel"/>
    <w:tmpl w:val="6A944056"/>
    <w:lvl w:ilvl="0" w:tplc="69A2EC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66E69"/>
    <w:multiLevelType w:val="hybridMultilevel"/>
    <w:tmpl w:val="E4A085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8006F"/>
    <w:multiLevelType w:val="multilevel"/>
    <w:tmpl w:val="7EEA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835DD1"/>
    <w:multiLevelType w:val="hybridMultilevel"/>
    <w:tmpl w:val="C2CC80EE"/>
    <w:lvl w:ilvl="0" w:tplc="B030B03C">
      <w:start w:val="1"/>
      <w:numFmt w:val="decimal"/>
      <w:lvlText w:val="%1)"/>
      <w:lvlJc w:val="left"/>
      <w:pPr>
        <w:ind w:left="1800" w:hanging="360"/>
      </w:pPr>
    </w:lvl>
    <w:lvl w:ilvl="1" w:tplc="726635A6">
      <w:start w:val="1"/>
      <w:numFmt w:val="decimal"/>
      <w:lvlText w:val="%2)"/>
      <w:lvlJc w:val="left"/>
      <w:pPr>
        <w:ind w:left="1800" w:hanging="360"/>
      </w:pPr>
    </w:lvl>
    <w:lvl w:ilvl="2" w:tplc="84C062BE">
      <w:start w:val="1"/>
      <w:numFmt w:val="decimal"/>
      <w:lvlText w:val="%3)"/>
      <w:lvlJc w:val="left"/>
      <w:pPr>
        <w:ind w:left="1800" w:hanging="360"/>
      </w:pPr>
    </w:lvl>
    <w:lvl w:ilvl="3" w:tplc="7744EBA8">
      <w:start w:val="1"/>
      <w:numFmt w:val="decimal"/>
      <w:lvlText w:val="%4)"/>
      <w:lvlJc w:val="left"/>
      <w:pPr>
        <w:ind w:left="1800" w:hanging="360"/>
      </w:pPr>
    </w:lvl>
    <w:lvl w:ilvl="4" w:tplc="1FF8B9B0">
      <w:start w:val="1"/>
      <w:numFmt w:val="decimal"/>
      <w:lvlText w:val="%5)"/>
      <w:lvlJc w:val="left"/>
      <w:pPr>
        <w:ind w:left="1800" w:hanging="360"/>
      </w:pPr>
    </w:lvl>
    <w:lvl w:ilvl="5" w:tplc="1230FAE0">
      <w:start w:val="1"/>
      <w:numFmt w:val="decimal"/>
      <w:lvlText w:val="%6)"/>
      <w:lvlJc w:val="left"/>
      <w:pPr>
        <w:ind w:left="1800" w:hanging="360"/>
      </w:pPr>
    </w:lvl>
    <w:lvl w:ilvl="6" w:tplc="172C3A08">
      <w:start w:val="1"/>
      <w:numFmt w:val="decimal"/>
      <w:lvlText w:val="%7)"/>
      <w:lvlJc w:val="left"/>
      <w:pPr>
        <w:ind w:left="1800" w:hanging="360"/>
      </w:pPr>
    </w:lvl>
    <w:lvl w:ilvl="7" w:tplc="9372F5F6">
      <w:start w:val="1"/>
      <w:numFmt w:val="decimal"/>
      <w:lvlText w:val="%8)"/>
      <w:lvlJc w:val="left"/>
      <w:pPr>
        <w:ind w:left="1800" w:hanging="360"/>
      </w:pPr>
    </w:lvl>
    <w:lvl w:ilvl="8" w:tplc="78C0E76A">
      <w:start w:val="1"/>
      <w:numFmt w:val="decimal"/>
      <w:lvlText w:val="%9)"/>
      <w:lvlJc w:val="left"/>
      <w:pPr>
        <w:ind w:left="1800" w:hanging="360"/>
      </w:pPr>
    </w:lvl>
  </w:abstractNum>
  <w:abstractNum w:abstractNumId="27" w15:restartNumberingAfterBreak="0">
    <w:nsid w:val="5A413ABC"/>
    <w:multiLevelType w:val="hybridMultilevel"/>
    <w:tmpl w:val="6874C86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C20082F"/>
    <w:multiLevelType w:val="hybridMultilevel"/>
    <w:tmpl w:val="65084390"/>
    <w:lvl w:ilvl="0" w:tplc="7BFCF5D8">
      <w:start w:val="1"/>
      <w:numFmt w:val="decimal"/>
      <w:lvlText w:val="%1)"/>
      <w:lvlJc w:val="left"/>
      <w:pPr>
        <w:ind w:left="1080" w:hanging="360"/>
      </w:pPr>
    </w:lvl>
    <w:lvl w:ilvl="1" w:tplc="E52A000A">
      <w:start w:val="1"/>
      <w:numFmt w:val="decimal"/>
      <w:lvlText w:val="%2)"/>
      <w:lvlJc w:val="left"/>
      <w:pPr>
        <w:ind w:left="1080" w:hanging="360"/>
      </w:pPr>
    </w:lvl>
    <w:lvl w:ilvl="2" w:tplc="F31C0858">
      <w:start w:val="1"/>
      <w:numFmt w:val="decimal"/>
      <w:lvlText w:val="%3)"/>
      <w:lvlJc w:val="left"/>
      <w:pPr>
        <w:ind w:left="1080" w:hanging="360"/>
      </w:pPr>
    </w:lvl>
    <w:lvl w:ilvl="3" w:tplc="5CA47A1A">
      <w:start w:val="1"/>
      <w:numFmt w:val="decimal"/>
      <w:lvlText w:val="%4)"/>
      <w:lvlJc w:val="left"/>
      <w:pPr>
        <w:ind w:left="1080" w:hanging="360"/>
      </w:pPr>
    </w:lvl>
    <w:lvl w:ilvl="4" w:tplc="9AFC5AC8">
      <w:start w:val="1"/>
      <w:numFmt w:val="decimal"/>
      <w:lvlText w:val="%5)"/>
      <w:lvlJc w:val="left"/>
      <w:pPr>
        <w:ind w:left="1080" w:hanging="360"/>
      </w:pPr>
    </w:lvl>
    <w:lvl w:ilvl="5" w:tplc="2B7C924C">
      <w:start w:val="1"/>
      <w:numFmt w:val="decimal"/>
      <w:lvlText w:val="%6)"/>
      <w:lvlJc w:val="left"/>
      <w:pPr>
        <w:ind w:left="1080" w:hanging="360"/>
      </w:pPr>
    </w:lvl>
    <w:lvl w:ilvl="6" w:tplc="1BBA1664">
      <w:start w:val="1"/>
      <w:numFmt w:val="decimal"/>
      <w:lvlText w:val="%7)"/>
      <w:lvlJc w:val="left"/>
      <w:pPr>
        <w:ind w:left="1080" w:hanging="360"/>
      </w:pPr>
    </w:lvl>
    <w:lvl w:ilvl="7" w:tplc="571E93C2">
      <w:start w:val="1"/>
      <w:numFmt w:val="decimal"/>
      <w:lvlText w:val="%8)"/>
      <w:lvlJc w:val="left"/>
      <w:pPr>
        <w:ind w:left="1080" w:hanging="360"/>
      </w:pPr>
    </w:lvl>
    <w:lvl w:ilvl="8" w:tplc="1F904026">
      <w:start w:val="1"/>
      <w:numFmt w:val="decimal"/>
      <w:lvlText w:val="%9)"/>
      <w:lvlJc w:val="left"/>
      <w:pPr>
        <w:ind w:left="1080" w:hanging="360"/>
      </w:pPr>
    </w:lvl>
  </w:abstractNum>
  <w:num w:numId="1" w16cid:durableId="798231423">
    <w:abstractNumId w:val="25"/>
  </w:num>
  <w:num w:numId="2" w16cid:durableId="898323105">
    <w:abstractNumId w:val="15"/>
  </w:num>
  <w:num w:numId="3" w16cid:durableId="2019886987">
    <w:abstractNumId w:val="11"/>
  </w:num>
  <w:num w:numId="4" w16cid:durableId="894582454">
    <w:abstractNumId w:val="27"/>
  </w:num>
  <w:num w:numId="5" w16cid:durableId="9990686">
    <w:abstractNumId w:val="13"/>
  </w:num>
  <w:num w:numId="6" w16cid:durableId="1764759144">
    <w:abstractNumId w:val="17"/>
  </w:num>
  <w:num w:numId="7" w16cid:durableId="411007207">
    <w:abstractNumId w:val="18"/>
  </w:num>
  <w:num w:numId="8" w16cid:durableId="151912676">
    <w:abstractNumId w:val="16"/>
  </w:num>
  <w:num w:numId="9" w16cid:durableId="1053387777">
    <w:abstractNumId w:val="22"/>
  </w:num>
  <w:num w:numId="10" w16cid:durableId="1030835132">
    <w:abstractNumId w:val="23"/>
  </w:num>
  <w:num w:numId="11" w16cid:durableId="1892839350">
    <w:abstractNumId w:val="21"/>
  </w:num>
  <w:num w:numId="12" w16cid:durableId="865873411">
    <w:abstractNumId w:val="24"/>
  </w:num>
  <w:num w:numId="13" w16cid:durableId="391127018">
    <w:abstractNumId w:val="9"/>
  </w:num>
  <w:num w:numId="14" w16cid:durableId="1424377014">
    <w:abstractNumId w:val="7"/>
  </w:num>
  <w:num w:numId="15" w16cid:durableId="1351107782">
    <w:abstractNumId w:val="6"/>
  </w:num>
  <w:num w:numId="16" w16cid:durableId="1664165342">
    <w:abstractNumId w:val="5"/>
  </w:num>
  <w:num w:numId="17" w16cid:durableId="1444105481">
    <w:abstractNumId w:val="4"/>
  </w:num>
  <w:num w:numId="18" w16cid:durableId="1085225131">
    <w:abstractNumId w:val="8"/>
  </w:num>
  <w:num w:numId="19" w16cid:durableId="770052985">
    <w:abstractNumId w:val="3"/>
  </w:num>
  <w:num w:numId="20" w16cid:durableId="1378162958">
    <w:abstractNumId w:val="2"/>
  </w:num>
  <w:num w:numId="21" w16cid:durableId="633754378">
    <w:abstractNumId w:val="1"/>
  </w:num>
  <w:num w:numId="22" w16cid:durableId="1261139460">
    <w:abstractNumId w:val="0"/>
  </w:num>
  <w:num w:numId="23" w16cid:durableId="1936546639">
    <w:abstractNumId w:val="14"/>
  </w:num>
  <w:num w:numId="24" w16cid:durableId="2106801118">
    <w:abstractNumId w:val="20"/>
  </w:num>
  <w:num w:numId="25" w16cid:durableId="530874109">
    <w:abstractNumId w:val="28"/>
  </w:num>
  <w:num w:numId="26" w16cid:durableId="1144933996">
    <w:abstractNumId w:val="26"/>
  </w:num>
  <w:num w:numId="27" w16cid:durableId="50620854">
    <w:abstractNumId w:val="10"/>
  </w:num>
  <w:num w:numId="28" w16cid:durableId="2038071215">
    <w:abstractNumId w:val="19"/>
  </w:num>
  <w:num w:numId="29" w16cid:durableId="2327447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3A"/>
    <w:rsid w:val="000043DF"/>
    <w:rsid w:val="00005234"/>
    <w:rsid w:val="000055E0"/>
    <w:rsid w:val="0000590C"/>
    <w:rsid w:val="00006016"/>
    <w:rsid w:val="000112F0"/>
    <w:rsid w:val="00011988"/>
    <w:rsid w:val="0001256D"/>
    <w:rsid w:val="000128A0"/>
    <w:rsid w:val="00012C2E"/>
    <w:rsid w:val="00012CCE"/>
    <w:rsid w:val="00015268"/>
    <w:rsid w:val="00015F44"/>
    <w:rsid w:val="00022E9E"/>
    <w:rsid w:val="00023183"/>
    <w:rsid w:val="0002393D"/>
    <w:rsid w:val="00024234"/>
    <w:rsid w:val="00024BB3"/>
    <w:rsid w:val="00026B6F"/>
    <w:rsid w:val="0003040D"/>
    <w:rsid w:val="00031D78"/>
    <w:rsid w:val="00031F07"/>
    <w:rsid w:val="00033625"/>
    <w:rsid w:val="00033681"/>
    <w:rsid w:val="0003385E"/>
    <w:rsid w:val="000357B1"/>
    <w:rsid w:val="00035BD2"/>
    <w:rsid w:val="000418B8"/>
    <w:rsid w:val="00041F7A"/>
    <w:rsid w:val="00044435"/>
    <w:rsid w:val="0004787B"/>
    <w:rsid w:val="000507B2"/>
    <w:rsid w:val="00052E50"/>
    <w:rsid w:val="000549AB"/>
    <w:rsid w:val="00057C3E"/>
    <w:rsid w:val="0006391D"/>
    <w:rsid w:val="00065626"/>
    <w:rsid w:val="000702CF"/>
    <w:rsid w:val="00070871"/>
    <w:rsid w:val="00070990"/>
    <w:rsid w:val="000712BC"/>
    <w:rsid w:val="00073834"/>
    <w:rsid w:val="00074C18"/>
    <w:rsid w:val="00080160"/>
    <w:rsid w:val="00081FE8"/>
    <w:rsid w:val="000843DA"/>
    <w:rsid w:val="00085136"/>
    <w:rsid w:val="000854B1"/>
    <w:rsid w:val="00085A0D"/>
    <w:rsid w:val="000863FF"/>
    <w:rsid w:val="0009167A"/>
    <w:rsid w:val="000931E1"/>
    <w:rsid w:val="000953FD"/>
    <w:rsid w:val="000A061A"/>
    <w:rsid w:val="000A1B56"/>
    <w:rsid w:val="000A22E6"/>
    <w:rsid w:val="000A29CB"/>
    <w:rsid w:val="000A2BCD"/>
    <w:rsid w:val="000A3A90"/>
    <w:rsid w:val="000A4D5C"/>
    <w:rsid w:val="000A50C2"/>
    <w:rsid w:val="000A5534"/>
    <w:rsid w:val="000A78DB"/>
    <w:rsid w:val="000B127E"/>
    <w:rsid w:val="000B70E1"/>
    <w:rsid w:val="000C3B8F"/>
    <w:rsid w:val="000C424B"/>
    <w:rsid w:val="000C46A7"/>
    <w:rsid w:val="000C7E1F"/>
    <w:rsid w:val="000D63C0"/>
    <w:rsid w:val="000D6643"/>
    <w:rsid w:val="000E120E"/>
    <w:rsid w:val="000E3622"/>
    <w:rsid w:val="000E44B3"/>
    <w:rsid w:val="000E46AA"/>
    <w:rsid w:val="000E4CE2"/>
    <w:rsid w:val="000E50A1"/>
    <w:rsid w:val="000E51E2"/>
    <w:rsid w:val="000E5F5F"/>
    <w:rsid w:val="000E7582"/>
    <w:rsid w:val="000E77AD"/>
    <w:rsid w:val="000F2014"/>
    <w:rsid w:val="000F34F8"/>
    <w:rsid w:val="000F3F82"/>
    <w:rsid w:val="000F4484"/>
    <w:rsid w:val="000F720B"/>
    <w:rsid w:val="00104632"/>
    <w:rsid w:val="001061BC"/>
    <w:rsid w:val="00106A4B"/>
    <w:rsid w:val="001100F1"/>
    <w:rsid w:val="001101B3"/>
    <w:rsid w:val="00111534"/>
    <w:rsid w:val="00111837"/>
    <w:rsid w:val="00113652"/>
    <w:rsid w:val="0012470B"/>
    <w:rsid w:val="00127243"/>
    <w:rsid w:val="00131EA3"/>
    <w:rsid w:val="0013450A"/>
    <w:rsid w:val="00134F37"/>
    <w:rsid w:val="0013513A"/>
    <w:rsid w:val="00135A47"/>
    <w:rsid w:val="00135B30"/>
    <w:rsid w:val="001362E5"/>
    <w:rsid w:val="00137576"/>
    <w:rsid w:val="00141F81"/>
    <w:rsid w:val="001431B8"/>
    <w:rsid w:val="00143BFD"/>
    <w:rsid w:val="00143D36"/>
    <w:rsid w:val="001459B7"/>
    <w:rsid w:val="00146950"/>
    <w:rsid w:val="00152B8C"/>
    <w:rsid w:val="00154163"/>
    <w:rsid w:val="00156CB4"/>
    <w:rsid w:val="00160FD9"/>
    <w:rsid w:val="0016125F"/>
    <w:rsid w:val="00161F29"/>
    <w:rsid w:val="00163E40"/>
    <w:rsid w:val="001658C4"/>
    <w:rsid w:val="001663A0"/>
    <w:rsid w:val="00166A20"/>
    <w:rsid w:val="00172E2A"/>
    <w:rsid w:val="001732E0"/>
    <w:rsid w:val="0017514A"/>
    <w:rsid w:val="0017590F"/>
    <w:rsid w:val="00182C8A"/>
    <w:rsid w:val="00185750"/>
    <w:rsid w:val="00187826"/>
    <w:rsid w:val="00193233"/>
    <w:rsid w:val="0019367C"/>
    <w:rsid w:val="00194106"/>
    <w:rsid w:val="00196165"/>
    <w:rsid w:val="001969D6"/>
    <w:rsid w:val="001A0600"/>
    <w:rsid w:val="001A060B"/>
    <w:rsid w:val="001A0AE4"/>
    <w:rsid w:val="001A2070"/>
    <w:rsid w:val="001A33B2"/>
    <w:rsid w:val="001A3505"/>
    <w:rsid w:val="001A5A83"/>
    <w:rsid w:val="001A6F94"/>
    <w:rsid w:val="001A78DA"/>
    <w:rsid w:val="001B063F"/>
    <w:rsid w:val="001B57D0"/>
    <w:rsid w:val="001B66F4"/>
    <w:rsid w:val="001B7294"/>
    <w:rsid w:val="001B7FAA"/>
    <w:rsid w:val="001C22EC"/>
    <w:rsid w:val="001C2479"/>
    <w:rsid w:val="001C5E18"/>
    <w:rsid w:val="001C649C"/>
    <w:rsid w:val="001C7364"/>
    <w:rsid w:val="001C7702"/>
    <w:rsid w:val="001D0E6C"/>
    <w:rsid w:val="001D1370"/>
    <w:rsid w:val="001D3407"/>
    <w:rsid w:val="001D3E20"/>
    <w:rsid w:val="001D55A9"/>
    <w:rsid w:val="001D72BC"/>
    <w:rsid w:val="001E0FD2"/>
    <w:rsid w:val="001E3BF1"/>
    <w:rsid w:val="001E3DE4"/>
    <w:rsid w:val="001E5A9C"/>
    <w:rsid w:val="001F1567"/>
    <w:rsid w:val="001F28E0"/>
    <w:rsid w:val="001F7265"/>
    <w:rsid w:val="001F7856"/>
    <w:rsid w:val="002033E8"/>
    <w:rsid w:val="00204346"/>
    <w:rsid w:val="00205526"/>
    <w:rsid w:val="00205839"/>
    <w:rsid w:val="002074EB"/>
    <w:rsid w:val="0020775E"/>
    <w:rsid w:val="00210EED"/>
    <w:rsid w:val="00214245"/>
    <w:rsid w:val="002212F3"/>
    <w:rsid w:val="00221C1F"/>
    <w:rsid w:val="00222F42"/>
    <w:rsid w:val="00227FE9"/>
    <w:rsid w:val="002326E3"/>
    <w:rsid w:val="00237F73"/>
    <w:rsid w:val="00240EB3"/>
    <w:rsid w:val="00242A9D"/>
    <w:rsid w:val="00261921"/>
    <w:rsid w:val="002623A1"/>
    <w:rsid w:val="0027297C"/>
    <w:rsid w:val="002731A4"/>
    <w:rsid w:val="0027532C"/>
    <w:rsid w:val="0027567F"/>
    <w:rsid w:val="00276A1F"/>
    <w:rsid w:val="002814CC"/>
    <w:rsid w:val="00281AB6"/>
    <w:rsid w:val="00282048"/>
    <w:rsid w:val="0028605C"/>
    <w:rsid w:val="0028606D"/>
    <w:rsid w:val="0029150A"/>
    <w:rsid w:val="00294B8F"/>
    <w:rsid w:val="002977A8"/>
    <w:rsid w:val="002A0BED"/>
    <w:rsid w:val="002A544A"/>
    <w:rsid w:val="002A54CC"/>
    <w:rsid w:val="002A6948"/>
    <w:rsid w:val="002B052F"/>
    <w:rsid w:val="002B0E8B"/>
    <w:rsid w:val="002B371B"/>
    <w:rsid w:val="002B46E5"/>
    <w:rsid w:val="002B50CA"/>
    <w:rsid w:val="002B6618"/>
    <w:rsid w:val="002B76D9"/>
    <w:rsid w:val="002C1919"/>
    <w:rsid w:val="002C32D5"/>
    <w:rsid w:val="002C48F2"/>
    <w:rsid w:val="002C65A4"/>
    <w:rsid w:val="002D00E1"/>
    <w:rsid w:val="002D4D2E"/>
    <w:rsid w:val="002D4F65"/>
    <w:rsid w:val="002E52D8"/>
    <w:rsid w:val="002E5585"/>
    <w:rsid w:val="002E5796"/>
    <w:rsid w:val="002E613A"/>
    <w:rsid w:val="002F1A04"/>
    <w:rsid w:val="002F3CE7"/>
    <w:rsid w:val="002F41E8"/>
    <w:rsid w:val="002F485B"/>
    <w:rsid w:val="002F71DE"/>
    <w:rsid w:val="002F7B28"/>
    <w:rsid w:val="003015A3"/>
    <w:rsid w:val="00302AE8"/>
    <w:rsid w:val="00305CE7"/>
    <w:rsid w:val="00307B11"/>
    <w:rsid w:val="00313843"/>
    <w:rsid w:val="00313DE2"/>
    <w:rsid w:val="00314589"/>
    <w:rsid w:val="00315586"/>
    <w:rsid w:val="00315C3B"/>
    <w:rsid w:val="00315D4C"/>
    <w:rsid w:val="00316146"/>
    <w:rsid w:val="00317092"/>
    <w:rsid w:val="0031742C"/>
    <w:rsid w:val="00324D28"/>
    <w:rsid w:val="0033046C"/>
    <w:rsid w:val="003305A0"/>
    <w:rsid w:val="0034045E"/>
    <w:rsid w:val="00342B14"/>
    <w:rsid w:val="003449C2"/>
    <w:rsid w:val="00345225"/>
    <w:rsid w:val="00345825"/>
    <w:rsid w:val="00347EBC"/>
    <w:rsid w:val="003565E8"/>
    <w:rsid w:val="00357690"/>
    <w:rsid w:val="00357A0B"/>
    <w:rsid w:val="0036075E"/>
    <w:rsid w:val="0036518A"/>
    <w:rsid w:val="00365340"/>
    <w:rsid w:val="00371597"/>
    <w:rsid w:val="003721A0"/>
    <w:rsid w:val="00372EB1"/>
    <w:rsid w:val="00375A9C"/>
    <w:rsid w:val="00382008"/>
    <w:rsid w:val="0038297F"/>
    <w:rsid w:val="00384B3E"/>
    <w:rsid w:val="003853F9"/>
    <w:rsid w:val="0038613F"/>
    <w:rsid w:val="00386328"/>
    <w:rsid w:val="00387484"/>
    <w:rsid w:val="00387ED3"/>
    <w:rsid w:val="003953DA"/>
    <w:rsid w:val="003A0958"/>
    <w:rsid w:val="003A3098"/>
    <w:rsid w:val="003A490A"/>
    <w:rsid w:val="003A615B"/>
    <w:rsid w:val="003B24EF"/>
    <w:rsid w:val="003B4F43"/>
    <w:rsid w:val="003B67A5"/>
    <w:rsid w:val="003B7B00"/>
    <w:rsid w:val="003B7CAD"/>
    <w:rsid w:val="003C0CB5"/>
    <w:rsid w:val="003C3916"/>
    <w:rsid w:val="003C4967"/>
    <w:rsid w:val="003D1B3A"/>
    <w:rsid w:val="003D7524"/>
    <w:rsid w:val="003E1781"/>
    <w:rsid w:val="003E2D85"/>
    <w:rsid w:val="003E356A"/>
    <w:rsid w:val="003E420A"/>
    <w:rsid w:val="003F1309"/>
    <w:rsid w:val="003F2D5C"/>
    <w:rsid w:val="003F3857"/>
    <w:rsid w:val="003F3CD8"/>
    <w:rsid w:val="003F5725"/>
    <w:rsid w:val="00401284"/>
    <w:rsid w:val="00401295"/>
    <w:rsid w:val="004035C7"/>
    <w:rsid w:val="00406451"/>
    <w:rsid w:val="00407507"/>
    <w:rsid w:val="00421549"/>
    <w:rsid w:val="004218A7"/>
    <w:rsid w:val="00422B75"/>
    <w:rsid w:val="00423842"/>
    <w:rsid w:val="0042623E"/>
    <w:rsid w:val="00427A45"/>
    <w:rsid w:val="00427CDD"/>
    <w:rsid w:val="00431476"/>
    <w:rsid w:val="004316FF"/>
    <w:rsid w:val="00434579"/>
    <w:rsid w:val="00435E98"/>
    <w:rsid w:val="00442CB6"/>
    <w:rsid w:val="00443ACA"/>
    <w:rsid w:val="00444230"/>
    <w:rsid w:val="0045194C"/>
    <w:rsid w:val="004529F4"/>
    <w:rsid w:val="00455D4B"/>
    <w:rsid w:val="00456930"/>
    <w:rsid w:val="00457C65"/>
    <w:rsid w:val="00457EB8"/>
    <w:rsid w:val="00460914"/>
    <w:rsid w:val="00463E8D"/>
    <w:rsid w:val="0046427C"/>
    <w:rsid w:val="00466FDF"/>
    <w:rsid w:val="004707B7"/>
    <w:rsid w:val="00472035"/>
    <w:rsid w:val="0047636E"/>
    <w:rsid w:val="00477314"/>
    <w:rsid w:val="00477487"/>
    <w:rsid w:val="004813AE"/>
    <w:rsid w:val="00482A78"/>
    <w:rsid w:val="00483209"/>
    <w:rsid w:val="00483445"/>
    <w:rsid w:val="00483DBD"/>
    <w:rsid w:val="00485535"/>
    <w:rsid w:val="00485938"/>
    <w:rsid w:val="00490F02"/>
    <w:rsid w:val="00493F2E"/>
    <w:rsid w:val="004941EC"/>
    <w:rsid w:val="004A054A"/>
    <w:rsid w:val="004A0C46"/>
    <w:rsid w:val="004A1685"/>
    <w:rsid w:val="004A170F"/>
    <w:rsid w:val="004A2644"/>
    <w:rsid w:val="004A724E"/>
    <w:rsid w:val="004B029D"/>
    <w:rsid w:val="004B2403"/>
    <w:rsid w:val="004B3B9E"/>
    <w:rsid w:val="004B46C0"/>
    <w:rsid w:val="004B4A83"/>
    <w:rsid w:val="004B4B12"/>
    <w:rsid w:val="004B605F"/>
    <w:rsid w:val="004C1A69"/>
    <w:rsid w:val="004C3439"/>
    <w:rsid w:val="004C59FA"/>
    <w:rsid w:val="004C5D2B"/>
    <w:rsid w:val="004C676C"/>
    <w:rsid w:val="004C7238"/>
    <w:rsid w:val="004D1328"/>
    <w:rsid w:val="004D322E"/>
    <w:rsid w:val="004D5CFC"/>
    <w:rsid w:val="004D6AEA"/>
    <w:rsid w:val="004D7946"/>
    <w:rsid w:val="004E25C8"/>
    <w:rsid w:val="004E2A7B"/>
    <w:rsid w:val="004E2D40"/>
    <w:rsid w:val="004E3AB0"/>
    <w:rsid w:val="004E3C05"/>
    <w:rsid w:val="004E5AE7"/>
    <w:rsid w:val="004F1A29"/>
    <w:rsid w:val="004F6C3C"/>
    <w:rsid w:val="00500D4E"/>
    <w:rsid w:val="00502286"/>
    <w:rsid w:val="005060E6"/>
    <w:rsid w:val="00506AF0"/>
    <w:rsid w:val="00506BDD"/>
    <w:rsid w:val="0051122B"/>
    <w:rsid w:val="00513532"/>
    <w:rsid w:val="005140A7"/>
    <w:rsid w:val="00516AA3"/>
    <w:rsid w:val="0052079A"/>
    <w:rsid w:val="00523893"/>
    <w:rsid w:val="00526216"/>
    <w:rsid w:val="00527E33"/>
    <w:rsid w:val="005309DE"/>
    <w:rsid w:val="0053234E"/>
    <w:rsid w:val="00535E09"/>
    <w:rsid w:val="00540D96"/>
    <w:rsid w:val="00540E17"/>
    <w:rsid w:val="00544069"/>
    <w:rsid w:val="005443B2"/>
    <w:rsid w:val="00545DF3"/>
    <w:rsid w:val="005506C6"/>
    <w:rsid w:val="00550E74"/>
    <w:rsid w:val="00551A3A"/>
    <w:rsid w:val="00553D99"/>
    <w:rsid w:val="00554592"/>
    <w:rsid w:val="0055629A"/>
    <w:rsid w:val="00561916"/>
    <w:rsid w:val="005655E3"/>
    <w:rsid w:val="00565AB9"/>
    <w:rsid w:val="00565FDE"/>
    <w:rsid w:val="00566502"/>
    <w:rsid w:val="00567F40"/>
    <w:rsid w:val="00571138"/>
    <w:rsid w:val="00571A9A"/>
    <w:rsid w:val="0057202E"/>
    <w:rsid w:val="005723E4"/>
    <w:rsid w:val="00572A95"/>
    <w:rsid w:val="00575B92"/>
    <w:rsid w:val="00575F03"/>
    <w:rsid w:val="00577183"/>
    <w:rsid w:val="00583459"/>
    <w:rsid w:val="00585CF9"/>
    <w:rsid w:val="005860BF"/>
    <w:rsid w:val="005921F2"/>
    <w:rsid w:val="005A1C92"/>
    <w:rsid w:val="005A4741"/>
    <w:rsid w:val="005A531C"/>
    <w:rsid w:val="005A58E5"/>
    <w:rsid w:val="005A7221"/>
    <w:rsid w:val="005A798B"/>
    <w:rsid w:val="005B14A3"/>
    <w:rsid w:val="005B16A9"/>
    <w:rsid w:val="005B1869"/>
    <w:rsid w:val="005B3359"/>
    <w:rsid w:val="005B3C23"/>
    <w:rsid w:val="005B542B"/>
    <w:rsid w:val="005B5835"/>
    <w:rsid w:val="005B6F5A"/>
    <w:rsid w:val="005C3D82"/>
    <w:rsid w:val="005C6382"/>
    <w:rsid w:val="005C698B"/>
    <w:rsid w:val="005D2529"/>
    <w:rsid w:val="005D328A"/>
    <w:rsid w:val="005D4571"/>
    <w:rsid w:val="005D5311"/>
    <w:rsid w:val="005D794C"/>
    <w:rsid w:val="005E1918"/>
    <w:rsid w:val="005E2B63"/>
    <w:rsid w:val="005E6227"/>
    <w:rsid w:val="005F108F"/>
    <w:rsid w:val="005F263E"/>
    <w:rsid w:val="005F2C38"/>
    <w:rsid w:val="005F3C05"/>
    <w:rsid w:val="005F7EC0"/>
    <w:rsid w:val="00603B31"/>
    <w:rsid w:val="00603B60"/>
    <w:rsid w:val="006066AF"/>
    <w:rsid w:val="0061064E"/>
    <w:rsid w:val="0061083E"/>
    <w:rsid w:val="0061209B"/>
    <w:rsid w:val="00616EF8"/>
    <w:rsid w:val="00620D63"/>
    <w:rsid w:val="00621049"/>
    <w:rsid w:val="00621B23"/>
    <w:rsid w:val="006245C3"/>
    <w:rsid w:val="00624660"/>
    <w:rsid w:val="0062514B"/>
    <w:rsid w:val="00626BD8"/>
    <w:rsid w:val="0063151A"/>
    <w:rsid w:val="00631A5C"/>
    <w:rsid w:val="00635325"/>
    <w:rsid w:val="00635757"/>
    <w:rsid w:val="00636612"/>
    <w:rsid w:val="00636807"/>
    <w:rsid w:val="00637618"/>
    <w:rsid w:val="006415C5"/>
    <w:rsid w:val="006425FD"/>
    <w:rsid w:val="00644826"/>
    <w:rsid w:val="00647426"/>
    <w:rsid w:val="00650303"/>
    <w:rsid w:val="00653F14"/>
    <w:rsid w:val="00655E11"/>
    <w:rsid w:val="006611D8"/>
    <w:rsid w:val="00661458"/>
    <w:rsid w:val="00661BB7"/>
    <w:rsid w:val="00661FF3"/>
    <w:rsid w:val="0066255B"/>
    <w:rsid w:val="00663FFF"/>
    <w:rsid w:val="00665751"/>
    <w:rsid w:val="0066630D"/>
    <w:rsid w:val="0067098C"/>
    <w:rsid w:val="00670C0F"/>
    <w:rsid w:val="00670DD8"/>
    <w:rsid w:val="00671DED"/>
    <w:rsid w:val="00671EA1"/>
    <w:rsid w:val="00676105"/>
    <w:rsid w:val="00676A66"/>
    <w:rsid w:val="006806D9"/>
    <w:rsid w:val="00680DD2"/>
    <w:rsid w:val="006827E5"/>
    <w:rsid w:val="006919E2"/>
    <w:rsid w:val="006948E8"/>
    <w:rsid w:val="00696C49"/>
    <w:rsid w:val="00696E84"/>
    <w:rsid w:val="006A1138"/>
    <w:rsid w:val="006A3481"/>
    <w:rsid w:val="006A625C"/>
    <w:rsid w:val="006B1764"/>
    <w:rsid w:val="006B2F15"/>
    <w:rsid w:val="006B2F93"/>
    <w:rsid w:val="006B3738"/>
    <w:rsid w:val="006B65A5"/>
    <w:rsid w:val="006B7580"/>
    <w:rsid w:val="006C085C"/>
    <w:rsid w:val="006C3C41"/>
    <w:rsid w:val="006C54ED"/>
    <w:rsid w:val="006C55B7"/>
    <w:rsid w:val="006C6ABF"/>
    <w:rsid w:val="006D1512"/>
    <w:rsid w:val="006D2A1E"/>
    <w:rsid w:val="006D627B"/>
    <w:rsid w:val="006D7888"/>
    <w:rsid w:val="006E35E9"/>
    <w:rsid w:val="006E5697"/>
    <w:rsid w:val="006F0F15"/>
    <w:rsid w:val="00700F28"/>
    <w:rsid w:val="00701148"/>
    <w:rsid w:val="0070344F"/>
    <w:rsid w:val="007044A5"/>
    <w:rsid w:val="00705429"/>
    <w:rsid w:val="007068AA"/>
    <w:rsid w:val="00706BF6"/>
    <w:rsid w:val="0071117A"/>
    <w:rsid w:val="00712535"/>
    <w:rsid w:val="00712616"/>
    <w:rsid w:val="007133F8"/>
    <w:rsid w:val="00716EEF"/>
    <w:rsid w:val="00723302"/>
    <w:rsid w:val="007237F3"/>
    <w:rsid w:val="00726E67"/>
    <w:rsid w:val="0073134E"/>
    <w:rsid w:val="00733694"/>
    <w:rsid w:val="00736432"/>
    <w:rsid w:val="00736AEE"/>
    <w:rsid w:val="00737BDA"/>
    <w:rsid w:val="007440EE"/>
    <w:rsid w:val="00744B2E"/>
    <w:rsid w:val="00745FEC"/>
    <w:rsid w:val="0075097E"/>
    <w:rsid w:val="00750ECC"/>
    <w:rsid w:val="007518BF"/>
    <w:rsid w:val="00755C1B"/>
    <w:rsid w:val="00757E58"/>
    <w:rsid w:val="00765D95"/>
    <w:rsid w:val="007724BE"/>
    <w:rsid w:val="007725FE"/>
    <w:rsid w:val="00775E0B"/>
    <w:rsid w:val="007800B1"/>
    <w:rsid w:val="00780AE2"/>
    <w:rsid w:val="007857B5"/>
    <w:rsid w:val="00785A90"/>
    <w:rsid w:val="00787F70"/>
    <w:rsid w:val="00794656"/>
    <w:rsid w:val="007955B8"/>
    <w:rsid w:val="00797302"/>
    <w:rsid w:val="007A1688"/>
    <w:rsid w:val="007A23FD"/>
    <w:rsid w:val="007A2FA4"/>
    <w:rsid w:val="007A4445"/>
    <w:rsid w:val="007A7733"/>
    <w:rsid w:val="007B1D09"/>
    <w:rsid w:val="007B1D4F"/>
    <w:rsid w:val="007B2911"/>
    <w:rsid w:val="007B6BBE"/>
    <w:rsid w:val="007C380D"/>
    <w:rsid w:val="007C4B5B"/>
    <w:rsid w:val="007C581F"/>
    <w:rsid w:val="007C74CA"/>
    <w:rsid w:val="007C7738"/>
    <w:rsid w:val="007D195A"/>
    <w:rsid w:val="007D5B57"/>
    <w:rsid w:val="007D5E58"/>
    <w:rsid w:val="007E33E3"/>
    <w:rsid w:val="007E47D3"/>
    <w:rsid w:val="007E5FEC"/>
    <w:rsid w:val="007F111E"/>
    <w:rsid w:val="007F26F9"/>
    <w:rsid w:val="007F2E2B"/>
    <w:rsid w:val="007F3B1C"/>
    <w:rsid w:val="007F50E9"/>
    <w:rsid w:val="007F5494"/>
    <w:rsid w:val="007F64A0"/>
    <w:rsid w:val="00800734"/>
    <w:rsid w:val="00800F88"/>
    <w:rsid w:val="00801C62"/>
    <w:rsid w:val="00801CA1"/>
    <w:rsid w:val="008037E8"/>
    <w:rsid w:val="0081027E"/>
    <w:rsid w:val="0081118D"/>
    <w:rsid w:val="008124BE"/>
    <w:rsid w:val="00813508"/>
    <w:rsid w:val="00817663"/>
    <w:rsid w:val="008177D8"/>
    <w:rsid w:val="008217B3"/>
    <w:rsid w:val="00821D4D"/>
    <w:rsid w:val="00822EAC"/>
    <w:rsid w:val="00824CF1"/>
    <w:rsid w:val="00827A97"/>
    <w:rsid w:val="008309D3"/>
    <w:rsid w:val="00830CBA"/>
    <w:rsid w:val="00830D11"/>
    <w:rsid w:val="008326B7"/>
    <w:rsid w:val="00841301"/>
    <w:rsid w:val="00843743"/>
    <w:rsid w:val="00843D41"/>
    <w:rsid w:val="00844BC5"/>
    <w:rsid w:val="00844C88"/>
    <w:rsid w:val="00850BC6"/>
    <w:rsid w:val="00851471"/>
    <w:rsid w:val="00852550"/>
    <w:rsid w:val="008557C2"/>
    <w:rsid w:val="008579EE"/>
    <w:rsid w:val="00860010"/>
    <w:rsid w:val="00864AC8"/>
    <w:rsid w:val="00870562"/>
    <w:rsid w:val="00873CFB"/>
    <w:rsid w:val="00874AB8"/>
    <w:rsid w:val="00875463"/>
    <w:rsid w:val="00882306"/>
    <w:rsid w:val="00882876"/>
    <w:rsid w:val="008829AB"/>
    <w:rsid w:val="008832C7"/>
    <w:rsid w:val="0088394D"/>
    <w:rsid w:val="00884C8A"/>
    <w:rsid w:val="008862AB"/>
    <w:rsid w:val="008862AF"/>
    <w:rsid w:val="00887A52"/>
    <w:rsid w:val="00893FE5"/>
    <w:rsid w:val="008A041C"/>
    <w:rsid w:val="008A1F87"/>
    <w:rsid w:val="008A22BD"/>
    <w:rsid w:val="008A2360"/>
    <w:rsid w:val="008A2596"/>
    <w:rsid w:val="008A3734"/>
    <w:rsid w:val="008A518A"/>
    <w:rsid w:val="008A6937"/>
    <w:rsid w:val="008B0BC5"/>
    <w:rsid w:val="008B1C16"/>
    <w:rsid w:val="008B2860"/>
    <w:rsid w:val="008B34C3"/>
    <w:rsid w:val="008B6043"/>
    <w:rsid w:val="008B67DD"/>
    <w:rsid w:val="008C285B"/>
    <w:rsid w:val="008C35BF"/>
    <w:rsid w:val="008C514F"/>
    <w:rsid w:val="008C6BB4"/>
    <w:rsid w:val="008C75E9"/>
    <w:rsid w:val="008D0E99"/>
    <w:rsid w:val="008D16BD"/>
    <w:rsid w:val="008D2401"/>
    <w:rsid w:val="008D7432"/>
    <w:rsid w:val="008E377B"/>
    <w:rsid w:val="008E46F2"/>
    <w:rsid w:val="008E53B9"/>
    <w:rsid w:val="008E578A"/>
    <w:rsid w:val="008E5ACF"/>
    <w:rsid w:val="008E647F"/>
    <w:rsid w:val="008E64CA"/>
    <w:rsid w:val="008E67BE"/>
    <w:rsid w:val="008E6DED"/>
    <w:rsid w:val="008F2797"/>
    <w:rsid w:val="008F438A"/>
    <w:rsid w:val="008F4591"/>
    <w:rsid w:val="008F75D0"/>
    <w:rsid w:val="008F79DB"/>
    <w:rsid w:val="00900173"/>
    <w:rsid w:val="00902FE9"/>
    <w:rsid w:val="009048A5"/>
    <w:rsid w:val="00905B05"/>
    <w:rsid w:val="00905ED4"/>
    <w:rsid w:val="00906D12"/>
    <w:rsid w:val="00910DAE"/>
    <w:rsid w:val="00914C8F"/>
    <w:rsid w:val="00915240"/>
    <w:rsid w:val="00915294"/>
    <w:rsid w:val="00915ABB"/>
    <w:rsid w:val="00915B02"/>
    <w:rsid w:val="009232F2"/>
    <w:rsid w:val="009262EE"/>
    <w:rsid w:val="009307A2"/>
    <w:rsid w:val="0093171E"/>
    <w:rsid w:val="009324A4"/>
    <w:rsid w:val="00937109"/>
    <w:rsid w:val="0094262B"/>
    <w:rsid w:val="00942E74"/>
    <w:rsid w:val="0095279E"/>
    <w:rsid w:val="009533F3"/>
    <w:rsid w:val="0095510E"/>
    <w:rsid w:val="009603AD"/>
    <w:rsid w:val="00960888"/>
    <w:rsid w:val="009608A2"/>
    <w:rsid w:val="0096516B"/>
    <w:rsid w:val="0096569A"/>
    <w:rsid w:val="009678EF"/>
    <w:rsid w:val="0097065D"/>
    <w:rsid w:val="00973710"/>
    <w:rsid w:val="00974450"/>
    <w:rsid w:val="00974DFD"/>
    <w:rsid w:val="00975313"/>
    <w:rsid w:val="00976D57"/>
    <w:rsid w:val="00976EC1"/>
    <w:rsid w:val="0098048A"/>
    <w:rsid w:val="00980CC8"/>
    <w:rsid w:val="00981D42"/>
    <w:rsid w:val="00982841"/>
    <w:rsid w:val="00983B4D"/>
    <w:rsid w:val="009848A7"/>
    <w:rsid w:val="00985917"/>
    <w:rsid w:val="00986B44"/>
    <w:rsid w:val="00987901"/>
    <w:rsid w:val="00987DF9"/>
    <w:rsid w:val="00992A24"/>
    <w:rsid w:val="00992AB4"/>
    <w:rsid w:val="00993148"/>
    <w:rsid w:val="0099617E"/>
    <w:rsid w:val="009A02FE"/>
    <w:rsid w:val="009A0FC8"/>
    <w:rsid w:val="009A1528"/>
    <w:rsid w:val="009A1B99"/>
    <w:rsid w:val="009A4E73"/>
    <w:rsid w:val="009A5D7B"/>
    <w:rsid w:val="009A6626"/>
    <w:rsid w:val="009A710E"/>
    <w:rsid w:val="009A72C5"/>
    <w:rsid w:val="009B15E8"/>
    <w:rsid w:val="009B3837"/>
    <w:rsid w:val="009C2A7E"/>
    <w:rsid w:val="009C4356"/>
    <w:rsid w:val="009C5FDA"/>
    <w:rsid w:val="009C691C"/>
    <w:rsid w:val="009C764C"/>
    <w:rsid w:val="009D01BD"/>
    <w:rsid w:val="009D056E"/>
    <w:rsid w:val="009D2C4E"/>
    <w:rsid w:val="009D2F28"/>
    <w:rsid w:val="009D38C0"/>
    <w:rsid w:val="009D7568"/>
    <w:rsid w:val="009E061B"/>
    <w:rsid w:val="009E45DE"/>
    <w:rsid w:val="009E77F1"/>
    <w:rsid w:val="009F7696"/>
    <w:rsid w:val="00A04CCA"/>
    <w:rsid w:val="00A06252"/>
    <w:rsid w:val="00A14B17"/>
    <w:rsid w:val="00A15072"/>
    <w:rsid w:val="00A16A5F"/>
    <w:rsid w:val="00A17B93"/>
    <w:rsid w:val="00A204DB"/>
    <w:rsid w:val="00A223FF"/>
    <w:rsid w:val="00A225DA"/>
    <w:rsid w:val="00A22E36"/>
    <w:rsid w:val="00A23C23"/>
    <w:rsid w:val="00A24BFF"/>
    <w:rsid w:val="00A24CBA"/>
    <w:rsid w:val="00A27110"/>
    <w:rsid w:val="00A33251"/>
    <w:rsid w:val="00A33699"/>
    <w:rsid w:val="00A34B1C"/>
    <w:rsid w:val="00A3663A"/>
    <w:rsid w:val="00A40193"/>
    <w:rsid w:val="00A44D36"/>
    <w:rsid w:val="00A44EEA"/>
    <w:rsid w:val="00A50976"/>
    <w:rsid w:val="00A51F36"/>
    <w:rsid w:val="00A51F99"/>
    <w:rsid w:val="00A56AF8"/>
    <w:rsid w:val="00A60824"/>
    <w:rsid w:val="00A61DD3"/>
    <w:rsid w:val="00A630A5"/>
    <w:rsid w:val="00A67347"/>
    <w:rsid w:val="00A676B6"/>
    <w:rsid w:val="00A67FF3"/>
    <w:rsid w:val="00A70199"/>
    <w:rsid w:val="00A705AA"/>
    <w:rsid w:val="00A709D2"/>
    <w:rsid w:val="00A71B40"/>
    <w:rsid w:val="00A74175"/>
    <w:rsid w:val="00A76D2F"/>
    <w:rsid w:val="00A77C26"/>
    <w:rsid w:val="00A800AD"/>
    <w:rsid w:val="00A81526"/>
    <w:rsid w:val="00A8427B"/>
    <w:rsid w:val="00A8555E"/>
    <w:rsid w:val="00A85EFF"/>
    <w:rsid w:val="00A85F4A"/>
    <w:rsid w:val="00A90A49"/>
    <w:rsid w:val="00A91DAA"/>
    <w:rsid w:val="00A94AAB"/>
    <w:rsid w:val="00A95C23"/>
    <w:rsid w:val="00A96A5E"/>
    <w:rsid w:val="00A97EBF"/>
    <w:rsid w:val="00AA2AB5"/>
    <w:rsid w:val="00AB3D63"/>
    <w:rsid w:val="00AB7057"/>
    <w:rsid w:val="00AC094C"/>
    <w:rsid w:val="00AC19A7"/>
    <w:rsid w:val="00AC2488"/>
    <w:rsid w:val="00AC2B7B"/>
    <w:rsid w:val="00AC4272"/>
    <w:rsid w:val="00AC4A5E"/>
    <w:rsid w:val="00AC4C23"/>
    <w:rsid w:val="00AC5FB6"/>
    <w:rsid w:val="00AC6213"/>
    <w:rsid w:val="00AC6C03"/>
    <w:rsid w:val="00AC753D"/>
    <w:rsid w:val="00AD6423"/>
    <w:rsid w:val="00AD69DF"/>
    <w:rsid w:val="00AE5B64"/>
    <w:rsid w:val="00AE65FA"/>
    <w:rsid w:val="00AE7687"/>
    <w:rsid w:val="00AE7720"/>
    <w:rsid w:val="00AF0306"/>
    <w:rsid w:val="00AF0B06"/>
    <w:rsid w:val="00AF1951"/>
    <w:rsid w:val="00AF5029"/>
    <w:rsid w:val="00AF505D"/>
    <w:rsid w:val="00AF646C"/>
    <w:rsid w:val="00AF77AC"/>
    <w:rsid w:val="00B035CF"/>
    <w:rsid w:val="00B04700"/>
    <w:rsid w:val="00B05FC3"/>
    <w:rsid w:val="00B10E98"/>
    <w:rsid w:val="00B11DCC"/>
    <w:rsid w:val="00B15ECD"/>
    <w:rsid w:val="00B16ADE"/>
    <w:rsid w:val="00B17313"/>
    <w:rsid w:val="00B17936"/>
    <w:rsid w:val="00B214F6"/>
    <w:rsid w:val="00B2325E"/>
    <w:rsid w:val="00B23643"/>
    <w:rsid w:val="00B24183"/>
    <w:rsid w:val="00B25C58"/>
    <w:rsid w:val="00B25E52"/>
    <w:rsid w:val="00B26366"/>
    <w:rsid w:val="00B32F07"/>
    <w:rsid w:val="00B36000"/>
    <w:rsid w:val="00B3745B"/>
    <w:rsid w:val="00B377FB"/>
    <w:rsid w:val="00B405E2"/>
    <w:rsid w:val="00B41A65"/>
    <w:rsid w:val="00B428D0"/>
    <w:rsid w:val="00B44E5A"/>
    <w:rsid w:val="00B51652"/>
    <w:rsid w:val="00B541EF"/>
    <w:rsid w:val="00B55154"/>
    <w:rsid w:val="00B57341"/>
    <w:rsid w:val="00B61A50"/>
    <w:rsid w:val="00B64F9F"/>
    <w:rsid w:val="00B65332"/>
    <w:rsid w:val="00B72D36"/>
    <w:rsid w:val="00B93111"/>
    <w:rsid w:val="00B93AD2"/>
    <w:rsid w:val="00B950E5"/>
    <w:rsid w:val="00B9681A"/>
    <w:rsid w:val="00BA1454"/>
    <w:rsid w:val="00BA2933"/>
    <w:rsid w:val="00BA2FAF"/>
    <w:rsid w:val="00BA481B"/>
    <w:rsid w:val="00BB135E"/>
    <w:rsid w:val="00BB198D"/>
    <w:rsid w:val="00BB5B50"/>
    <w:rsid w:val="00BB7E9D"/>
    <w:rsid w:val="00BC2B6A"/>
    <w:rsid w:val="00BC38C6"/>
    <w:rsid w:val="00BD4A3F"/>
    <w:rsid w:val="00BD5BEE"/>
    <w:rsid w:val="00BD62DF"/>
    <w:rsid w:val="00BD6BC1"/>
    <w:rsid w:val="00BD72C0"/>
    <w:rsid w:val="00BE2C8C"/>
    <w:rsid w:val="00BE30F3"/>
    <w:rsid w:val="00BE34C6"/>
    <w:rsid w:val="00BE3B15"/>
    <w:rsid w:val="00BE679E"/>
    <w:rsid w:val="00BF108F"/>
    <w:rsid w:val="00BF15D1"/>
    <w:rsid w:val="00BF1809"/>
    <w:rsid w:val="00BF4076"/>
    <w:rsid w:val="00BF4A8B"/>
    <w:rsid w:val="00C03315"/>
    <w:rsid w:val="00C04743"/>
    <w:rsid w:val="00C04DB6"/>
    <w:rsid w:val="00C10B30"/>
    <w:rsid w:val="00C119AD"/>
    <w:rsid w:val="00C122FF"/>
    <w:rsid w:val="00C14827"/>
    <w:rsid w:val="00C161A0"/>
    <w:rsid w:val="00C207AA"/>
    <w:rsid w:val="00C2148D"/>
    <w:rsid w:val="00C22D85"/>
    <w:rsid w:val="00C23236"/>
    <w:rsid w:val="00C23BFB"/>
    <w:rsid w:val="00C2451B"/>
    <w:rsid w:val="00C25951"/>
    <w:rsid w:val="00C259DA"/>
    <w:rsid w:val="00C260FA"/>
    <w:rsid w:val="00C2699A"/>
    <w:rsid w:val="00C30E2B"/>
    <w:rsid w:val="00C32B9F"/>
    <w:rsid w:val="00C36FED"/>
    <w:rsid w:val="00C3725B"/>
    <w:rsid w:val="00C379AF"/>
    <w:rsid w:val="00C37F02"/>
    <w:rsid w:val="00C40758"/>
    <w:rsid w:val="00C425F4"/>
    <w:rsid w:val="00C4306F"/>
    <w:rsid w:val="00C4703E"/>
    <w:rsid w:val="00C51E75"/>
    <w:rsid w:val="00C52DFE"/>
    <w:rsid w:val="00C531E5"/>
    <w:rsid w:val="00C574A1"/>
    <w:rsid w:val="00C6370B"/>
    <w:rsid w:val="00C641EE"/>
    <w:rsid w:val="00C6624A"/>
    <w:rsid w:val="00C67EBC"/>
    <w:rsid w:val="00C74486"/>
    <w:rsid w:val="00C765BC"/>
    <w:rsid w:val="00C76D9F"/>
    <w:rsid w:val="00C846EC"/>
    <w:rsid w:val="00C86526"/>
    <w:rsid w:val="00C86819"/>
    <w:rsid w:val="00C90F4A"/>
    <w:rsid w:val="00CA02B1"/>
    <w:rsid w:val="00CA3224"/>
    <w:rsid w:val="00CA60AB"/>
    <w:rsid w:val="00CB3943"/>
    <w:rsid w:val="00CB4845"/>
    <w:rsid w:val="00CB74B4"/>
    <w:rsid w:val="00CB76D5"/>
    <w:rsid w:val="00CC1D76"/>
    <w:rsid w:val="00CC4B50"/>
    <w:rsid w:val="00CC6880"/>
    <w:rsid w:val="00CD1CDA"/>
    <w:rsid w:val="00CD1DBE"/>
    <w:rsid w:val="00CD3424"/>
    <w:rsid w:val="00CD4634"/>
    <w:rsid w:val="00CD5C8A"/>
    <w:rsid w:val="00CD6933"/>
    <w:rsid w:val="00CD6E3D"/>
    <w:rsid w:val="00CD7283"/>
    <w:rsid w:val="00CE1AD8"/>
    <w:rsid w:val="00CE567F"/>
    <w:rsid w:val="00CE7FD9"/>
    <w:rsid w:val="00CF0479"/>
    <w:rsid w:val="00CF471F"/>
    <w:rsid w:val="00CF533B"/>
    <w:rsid w:val="00CF6B57"/>
    <w:rsid w:val="00D00717"/>
    <w:rsid w:val="00D00899"/>
    <w:rsid w:val="00D01113"/>
    <w:rsid w:val="00D10DA5"/>
    <w:rsid w:val="00D11786"/>
    <w:rsid w:val="00D125C2"/>
    <w:rsid w:val="00D13903"/>
    <w:rsid w:val="00D156AD"/>
    <w:rsid w:val="00D15971"/>
    <w:rsid w:val="00D16774"/>
    <w:rsid w:val="00D27304"/>
    <w:rsid w:val="00D356AE"/>
    <w:rsid w:val="00D4097C"/>
    <w:rsid w:val="00D41FA5"/>
    <w:rsid w:val="00D4237F"/>
    <w:rsid w:val="00D423BB"/>
    <w:rsid w:val="00D429E9"/>
    <w:rsid w:val="00D42F14"/>
    <w:rsid w:val="00D446EE"/>
    <w:rsid w:val="00D4747A"/>
    <w:rsid w:val="00D502AF"/>
    <w:rsid w:val="00D50796"/>
    <w:rsid w:val="00D57F1D"/>
    <w:rsid w:val="00D6177D"/>
    <w:rsid w:val="00D623B5"/>
    <w:rsid w:val="00D62675"/>
    <w:rsid w:val="00D63573"/>
    <w:rsid w:val="00D6424C"/>
    <w:rsid w:val="00D6427C"/>
    <w:rsid w:val="00D6437D"/>
    <w:rsid w:val="00D65BB9"/>
    <w:rsid w:val="00D662BE"/>
    <w:rsid w:val="00D74AF4"/>
    <w:rsid w:val="00D75033"/>
    <w:rsid w:val="00D7634E"/>
    <w:rsid w:val="00D76D9F"/>
    <w:rsid w:val="00D771A9"/>
    <w:rsid w:val="00D815BF"/>
    <w:rsid w:val="00D84988"/>
    <w:rsid w:val="00D85FBD"/>
    <w:rsid w:val="00D8680A"/>
    <w:rsid w:val="00D911D3"/>
    <w:rsid w:val="00D912C2"/>
    <w:rsid w:val="00D945BB"/>
    <w:rsid w:val="00D94ED8"/>
    <w:rsid w:val="00D97A74"/>
    <w:rsid w:val="00DA09DB"/>
    <w:rsid w:val="00DA226E"/>
    <w:rsid w:val="00DA253A"/>
    <w:rsid w:val="00DA5095"/>
    <w:rsid w:val="00DA6B0F"/>
    <w:rsid w:val="00DA6C97"/>
    <w:rsid w:val="00DA6FCB"/>
    <w:rsid w:val="00DA73A7"/>
    <w:rsid w:val="00DB0398"/>
    <w:rsid w:val="00DC013D"/>
    <w:rsid w:val="00DC0A22"/>
    <w:rsid w:val="00DC0FBF"/>
    <w:rsid w:val="00DC28B4"/>
    <w:rsid w:val="00DC5408"/>
    <w:rsid w:val="00DC7672"/>
    <w:rsid w:val="00DE643F"/>
    <w:rsid w:val="00DE6B32"/>
    <w:rsid w:val="00DF1A19"/>
    <w:rsid w:val="00DF3659"/>
    <w:rsid w:val="00DF4E1D"/>
    <w:rsid w:val="00DF6190"/>
    <w:rsid w:val="00DF67F3"/>
    <w:rsid w:val="00E03D50"/>
    <w:rsid w:val="00E0417C"/>
    <w:rsid w:val="00E0535B"/>
    <w:rsid w:val="00E05409"/>
    <w:rsid w:val="00E05580"/>
    <w:rsid w:val="00E10C8D"/>
    <w:rsid w:val="00E13388"/>
    <w:rsid w:val="00E14BE1"/>
    <w:rsid w:val="00E16F51"/>
    <w:rsid w:val="00E2144D"/>
    <w:rsid w:val="00E21818"/>
    <w:rsid w:val="00E2314E"/>
    <w:rsid w:val="00E23B5F"/>
    <w:rsid w:val="00E23F65"/>
    <w:rsid w:val="00E30F0E"/>
    <w:rsid w:val="00E34DEB"/>
    <w:rsid w:val="00E3531D"/>
    <w:rsid w:val="00E37B56"/>
    <w:rsid w:val="00E43DAC"/>
    <w:rsid w:val="00E4410F"/>
    <w:rsid w:val="00E4411B"/>
    <w:rsid w:val="00E465D2"/>
    <w:rsid w:val="00E46B7C"/>
    <w:rsid w:val="00E4790B"/>
    <w:rsid w:val="00E50D9F"/>
    <w:rsid w:val="00E54CE7"/>
    <w:rsid w:val="00E55224"/>
    <w:rsid w:val="00E62411"/>
    <w:rsid w:val="00E65D2B"/>
    <w:rsid w:val="00E7322D"/>
    <w:rsid w:val="00E739BF"/>
    <w:rsid w:val="00E749A4"/>
    <w:rsid w:val="00E74B9D"/>
    <w:rsid w:val="00E7591F"/>
    <w:rsid w:val="00E77306"/>
    <w:rsid w:val="00E801D8"/>
    <w:rsid w:val="00E865F3"/>
    <w:rsid w:val="00E91D38"/>
    <w:rsid w:val="00E944B4"/>
    <w:rsid w:val="00E97631"/>
    <w:rsid w:val="00E97A1B"/>
    <w:rsid w:val="00EA1F18"/>
    <w:rsid w:val="00EA2302"/>
    <w:rsid w:val="00EA3440"/>
    <w:rsid w:val="00EB0863"/>
    <w:rsid w:val="00EB0FA7"/>
    <w:rsid w:val="00EB5217"/>
    <w:rsid w:val="00EC6259"/>
    <w:rsid w:val="00EC6569"/>
    <w:rsid w:val="00EC7A43"/>
    <w:rsid w:val="00ED0E6A"/>
    <w:rsid w:val="00ED114E"/>
    <w:rsid w:val="00ED46BA"/>
    <w:rsid w:val="00ED5817"/>
    <w:rsid w:val="00ED5C03"/>
    <w:rsid w:val="00EE15EA"/>
    <w:rsid w:val="00EE2ED4"/>
    <w:rsid w:val="00EE53B8"/>
    <w:rsid w:val="00EE5844"/>
    <w:rsid w:val="00EE7386"/>
    <w:rsid w:val="00EF0E92"/>
    <w:rsid w:val="00EF22D7"/>
    <w:rsid w:val="00EF26E3"/>
    <w:rsid w:val="00EF3130"/>
    <w:rsid w:val="00EF3DC5"/>
    <w:rsid w:val="00EF7C70"/>
    <w:rsid w:val="00F038A0"/>
    <w:rsid w:val="00F103F7"/>
    <w:rsid w:val="00F10F2F"/>
    <w:rsid w:val="00F1350E"/>
    <w:rsid w:val="00F20038"/>
    <w:rsid w:val="00F20AFB"/>
    <w:rsid w:val="00F23E3B"/>
    <w:rsid w:val="00F326C9"/>
    <w:rsid w:val="00F329E0"/>
    <w:rsid w:val="00F3598A"/>
    <w:rsid w:val="00F35D12"/>
    <w:rsid w:val="00F36F08"/>
    <w:rsid w:val="00F42452"/>
    <w:rsid w:val="00F43C3F"/>
    <w:rsid w:val="00F4579D"/>
    <w:rsid w:val="00F4598F"/>
    <w:rsid w:val="00F45BFB"/>
    <w:rsid w:val="00F46BB1"/>
    <w:rsid w:val="00F507E5"/>
    <w:rsid w:val="00F515F8"/>
    <w:rsid w:val="00F54389"/>
    <w:rsid w:val="00F55DB8"/>
    <w:rsid w:val="00F55FCD"/>
    <w:rsid w:val="00F632C3"/>
    <w:rsid w:val="00F65E47"/>
    <w:rsid w:val="00F71769"/>
    <w:rsid w:val="00F73005"/>
    <w:rsid w:val="00F74B7B"/>
    <w:rsid w:val="00F76132"/>
    <w:rsid w:val="00F766EF"/>
    <w:rsid w:val="00F80640"/>
    <w:rsid w:val="00F812B3"/>
    <w:rsid w:val="00F820C2"/>
    <w:rsid w:val="00F8296F"/>
    <w:rsid w:val="00F85EF5"/>
    <w:rsid w:val="00F92DE4"/>
    <w:rsid w:val="00F93327"/>
    <w:rsid w:val="00F94301"/>
    <w:rsid w:val="00F95AC1"/>
    <w:rsid w:val="00F967D7"/>
    <w:rsid w:val="00F96F74"/>
    <w:rsid w:val="00F9700F"/>
    <w:rsid w:val="00F9712A"/>
    <w:rsid w:val="00F978C5"/>
    <w:rsid w:val="00F97A3E"/>
    <w:rsid w:val="00FA0FA9"/>
    <w:rsid w:val="00FA5C34"/>
    <w:rsid w:val="00FA6CA8"/>
    <w:rsid w:val="00FB06C5"/>
    <w:rsid w:val="00FB2435"/>
    <w:rsid w:val="00FB2722"/>
    <w:rsid w:val="00FB3E8F"/>
    <w:rsid w:val="00FB464E"/>
    <w:rsid w:val="00FB48FF"/>
    <w:rsid w:val="00FB592B"/>
    <w:rsid w:val="00FB5EFA"/>
    <w:rsid w:val="00FB6D4D"/>
    <w:rsid w:val="00FC1B5B"/>
    <w:rsid w:val="00FC1C73"/>
    <w:rsid w:val="00FC2AFC"/>
    <w:rsid w:val="00FC36E9"/>
    <w:rsid w:val="00FD5394"/>
    <w:rsid w:val="00FD67FC"/>
    <w:rsid w:val="00FE7181"/>
    <w:rsid w:val="00FE731F"/>
    <w:rsid w:val="00FF1EA7"/>
    <w:rsid w:val="00FF3460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8D1EB3"/>
  <w15:docId w15:val="{BC00753A-C76D-4188-9597-15BF1B81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019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371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371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371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371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3710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3710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3710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3710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3710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A253A"/>
    <w:rPr>
      <w:b/>
      <w:bCs/>
    </w:rPr>
  </w:style>
  <w:style w:type="paragraph" w:styleId="NormalWeb">
    <w:name w:val="Normal (Web)"/>
    <w:basedOn w:val="Normal"/>
    <w:uiPriority w:val="99"/>
    <w:rsid w:val="00DA253A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rsid w:val="001C22EC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7D195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D195A"/>
  </w:style>
  <w:style w:type="character" w:styleId="Hyperlink">
    <w:name w:val="Hyperlink"/>
    <w:basedOn w:val="DefaultParagraphFont"/>
    <w:rsid w:val="004941E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ABF"/>
    <w:pPr>
      <w:ind w:left="720"/>
      <w:contextualSpacing/>
    </w:pPr>
  </w:style>
  <w:style w:type="table" w:styleId="TableGrid">
    <w:name w:val="Table Grid"/>
    <w:basedOn w:val="TableNormal"/>
    <w:rsid w:val="00012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87826"/>
  </w:style>
  <w:style w:type="paragraph" w:styleId="BalloonText">
    <w:name w:val="Balloon Text"/>
    <w:basedOn w:val="Normal"/>
    <w:link w:val="BalloonTextChar"/>
    <w:rsid w:val="002B0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52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0C3B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3B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3B8F"/>
  </w:style>
  <w:style w:type="paragraph" w:styleId="CommentSubject">
    <w:name w:val="annotation subject"/>
    <w:basedOn w:val="CommentText"/>
    <w:next w:val="CommentText"/>
    <w:link w:val="CommentSubjectChar"/>
    <w:rsid w:val="000C3B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3B8F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0B127E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135A4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16FF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11534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937109"/>
  </w:style>
  <w:style w:type="paragraph" w:styleId="BlockText">
    <w:name w:val="Block Text"/>
    <w:basedOn w:val="Normal"/>
    <w:semiHidden/>
    <w:unhideWhenUsed/>
    <w:rsid w:val="0093710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937109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937109"/>
    <w:rPr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93710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937109"/>
    <w:rPr>
      <w:sz w:val="24"/>
      <w:szCs w:val="24"/>
    </w:rPr>
  </w:style>
  <w:style w:type="paragraph" w:styleId="BodyText3">
    <w:name w:val="Body Text 3"/>
    <w:basedOn w:val="Normal"/>
    <w:link w:val="BodyText3Char"/>
    <w:semiHidden/>
    <w:unhideWhenUsed/>
    <w:rsid w:val="0093710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93710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93710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937109"/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93710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937109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937109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37109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93710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937109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93710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37109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937109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937109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937109"/>
    <w:rPr>
      <w:sz w:val="24"/>
      <w:szCs w:val="24"/>
    </w:rPr>
  </w:style>
  <w:style w:type="paragraph" w:styleId="Date">
    <w:name w:val="Date"/>
    <w:basedOn w:val="Normal"/>
    <w:next w:val="Normal"/>
    <w:link w:val="DateChar"/>
    <w:rsid w:val="00937109"/>
  </w:style>
  <w:style w:type="character" w:customStyle="1" w:styleId="DateChar">
    <w:name w:val="Date Char"/>
    <w:basedOn w:val="DefaultParagraphFont"/>
    <w:link w:val="Date"/>
    <w:rsid w:val="00937109"/>
    <w:rPr>
      <w:sz w:val="24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93710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937109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937109"/>
  </w:style>
  <w:style w:type="character" w:customStyle="1" w:styleId="E-mailSignatureChar">
    <w:name w:val="E-mail Signature Char"/>
    <w:basedOn w:val="DefaultParagraphFont"/>
    <w:link w:val="E-mailSignature"/>
    <w:semiHidden/>
    <w:rsid w:val="00937109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93710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37109"/>
  </w:style>
  <w:style w:type="paragraph" w:styleId="EnvelopeAddress">
    <w:name w:val="envelope address"/>
    <w:basedOn w:val="Normal"/>
    <w:semiHidden/>
    <w:unhideWhenUsed/>
    <w:rsid w:val="0093710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937109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93710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37109"/>
  </w:style>
  <w:style w:type="character" w:customStyle="1" w:styleId="Heading1Char">
    <w:name w:val="Heading 1 Char"/>
    <w:basedOn w:val="DefaultParagraphFont"/>
    <w:link w:val="Heading1"/>
    <w:rsid w:val="009371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9371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9371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93710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93710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9371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93710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9371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9371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semiHidden/>
    <w:unhideWhenUsed/>
    <w:rsid w:val="0093710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937109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93710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37109"/>
    <w:rPr>
      <w:rFonts w:ascii="Consolas" w:hAnsi="Consolas"/>
    </w:rPr>
  </w:style>
  <w:style w:type="paragraph" w:styleId="Index1">
    <w:name w:val="index 1"/>
    <w:basedOn w:val="Normal"/>
    <w:next w:val="Normal"/>
    <w:autoRedefine/>
    <w:semiHidden/>
    <w:unhideWhenUsed/>
    <w:rsid w:val="00937109"/>
    <w:pPr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937109"/>
    <w:pPr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937109"/>
    <w:pPr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937109"/>
    <w:pPr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937109"/>
    <w:pPr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937109"/>
    <w:pPr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937109"/>
    <w:pPr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937109"/>
    <w:pPr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937109"/>
    <w:pPr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93710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10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109"/>
    <w:rPr>
      <w:i/>
      <w:iCs/>
      <w:color w:val="4F81BD" w:themeColor="accent1"/>
      <w:sz w:val="24"/>
      <w:szCs w:val="24"/>
    </w:rPr>
  </w:style>
  <w:style w:type="paragraph" w:styleId="List">
    <w:name w:val="List"/>
    <w:basedOn w:val="Normal"/>
    <w:semiHidden/>
    <w:unhideWhenUsed/>
    <w:rsid w:val="00937109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937109"/>
    <w:pPr>
      <w:ind w:left="720" w:hanging="360"/>
      <w:contextualSpacing/>
    </w:pPr>
  </w:style>
  <w:style w:type="paragraph" w:styleId="List3">
    <w:name w:val="List 3"/>
    <w:basedOn w:val="Normal"/>
    <w:rsid w:val="00937109"/>
    <w:pPr>
      <w:ind w:left="1080" w:hanging="360"/>
      <w:contextualSpacing/>
    </w:pPr>
  </w:style>
  <w:style w:type="paragraph" w:styleId="List4">
    <w:name w:val="List 4"/>
    <w:basedOn w:val="Normal"/>
    <w:rsid w:val="00937109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937109"/>
    <w:pPr>
      <w:ind w:left="1800" w:hanging="360"/>
      <w:contextualSpacing/>
    </w:pPr>
  </w:style>
  <w:style w:type="paragraph" w:styleId="ListBullet">
    <w:name w:val="List Bullet"/>
    <w:basedOn w:val="Normal"/>
    <w:rsid w:val="00937109"/>
    <w:pPr>
      <w:numPr>
        <w:numId w:val="13"/>
      </w:numPr>
      <w:contextualSpacing/>
    </w:pPr>
  </w:style>
  <w:style w:type="paragraph" w:styleId="ListBullet2">
    <w:name w:val="List Bullet 2"/>
    <w:basedOn w:val="Normal"/>
    <w:semiHidden/>
    <w:unhideWhenUsed/>
    <w:rsid w:val="00937109"/>
    <w:pPr>
      <w:numPr>
        <w:numId w:val="14"/>
      </w:numPr>
      <w:contextualSpacing/>
    </w:pPr>
  </w:style>
  <w:style w:type="paragraph" w:styleId="ListBullet3">
    <w:name w:val="List Bullet 3"/>
    <w:basedOn w:val="Normal"/>
    <w:semiHidden/>
    <w:unhideWhenUsed/>
    <w:rsid w:val="00937109"/>
    <w:pPr>
      <w:numPr>
        <w:numId w:val="15"/>
      </w:numPr>
      <w:contextualSpacing/>
    </w:pPr>
  </w:style>
  <w:style w:type="paragraph" w:styleId="ListBullet4">
    <w:name w:val="List Bullet 4"/>
    <w:basedOn w:val="Normal"/>
    <w:semiHidden/>
    <w:unhideWhenUsed/>
    <w:rsid w:val="00937109"/>
    <w:pPr>
      <w:numPr>
        <w:numId w:val="16"/>
      </w:numPr>
      <w:contextualSpacing/>
    </w:pPr>
  </w:style>
  <w:style w:type="paragraph" w:styleId="ListBullet5">
    <w:name w:val="List Bullet 5"/>
    <w:basedOn w:val="Normal"/>
    <w:semiHidden/>
    <w:unhideWhenUsed/>
    <w:rsid w:val="00937109"/>
    <w:pPr>
      <w:numPr>
        <w:numId w:val="17"/>
      </w:numPr>
      <w:contextualSpacing/>
    </w:pPr>
  </w:style>
  <w:style w:type="paragraph" w:styleId="ListContinue">
    <w:name w:val="List Continue"/>
    <w:basedOn w:val="Normal"/>
    <w:semiHidden/>
    <w:unhideWhenUsed/>
    <w:rsid w:val="00937109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937109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937109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937109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937109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937109"/>
    <w:pPr>
      <w:numPr>
        <w:numId w:val="18"/>
      </w:numPr>
      <w:contextualSpacing/>
    </w:pPr>
  </w:style>
  <w:style w:type="paragraph" w:styleId="ListNumber2">
    <w:name w:val="List Number 2"/>
    <w:basedOn w:val="Normal"/>
    <w:semiHidden/>
    <w:unhideWhenUsed/>
    <w:rsid w:val="00937109"/>
    <w:pPr>
      <w:numPr>
        <w:numId w:val="19"/>
      </w:numPr>
      <w:contextualSpacing/>
    </w:pPr>
  </w:style>
  <w:style w:type="paragraph" w:styleId="ListNumber3">
    <w:name w:val="List Number 3"/>
    <w:basedOn w:val="Normal"/>
    <w:semiHidden/>
    <w:unhideWhenUsed/>
    <w:rsid w:val="00937109"/>
    <w:pPr>
      <w:numPr>
        <w:numId w:val="20"/>
      </w:numPr>
      <w:contextualSpacing/>
    </w:pPr>
  </w:style>
  <w:style w:type="paragraph" w:styleId="ListNumber4">
    <w:name w:val="List Number 4"/>
    <w:basedOn w:val="Normal"/>
    <w:semiHidden/>
    <w:unhideWhenUsed/>
    <w:rsid w:val="00937109"/>
    <w:pPr>
      <w:numPr>
        <w:numId w:val="21"/>
      </w:numPr>
      <w:contextualSpacing/>
    </w:pPr>
  </w:style>
  <w:style w:type="paragraph" w:styleId="ListNumber5">
    <w:name w:val="List Number 5"/>
    <w:basedOn w:val="Normal"/>
    <w:semiHidden/>
    <w:unhideWhenUsed/>
    <w:rsid w:val="00937109"/>
    <w:pPr>
      <w:numPr>
        <w:numId w:val="22"/>
      </w:numPr>
      <w:contextualSpacing/>
    </w:pPr>
  </w:style>
  <w:style w:type="paragraph" w:styleId="MacroText">
    <w:name w:val="macro"/>
    <w:link w:val="MacroTextChar"/>
    <w:semiHidden/>
    <w:unhideWhenUsed/>
    <w:rsid w:val="009371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semiHidden/>
    <w:rsid w:val="00937109"/>
    <w:rPr>
      <w:rFonts w:ascii="Consolas" w:hAnsi="Consolas"/>
    </w:rPr>
  </w:style>
  <w:style w:type="paragraph" w:styleId="MessageHeader">
    <w:name w:val="Message Header"/>
    <w:basedOn w:val="Normal"/>
    <w:link w:val="MessageHeaderChar"/>
    <w:rsid w:val="009371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rsid w:val="0093710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37109"/>
    <w:rPr>
      <w:sz w:val="24"/>
      <w:szCs w:val="24"/>
    </w:rPr>
  </w:style>
  <w:style w:type="paragraph" w:styleId="NormalIndent">
    <w:name w:val="Normal Indent"/>
    <w:basedOn w:val="Normal"/>
    <w:semiHidden/>
    <w:unhideWhenUsed/>
    <w:rsid w:val="0093710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937109"/>
  </w:style>
  <w:style w:type="character" w:customStyle="1" w:styleId="NoteHeadingChar">
    <w:name w:val="Note Heading Char"/>
    <w:basedOn w:val="DefaultParagraphFont"/>
    <w:link w:val="NoteHeading"/>
    <w:semiHidden/>
    <w:rsid w:val="00937109"/>
    <w:rPr>
      <w:sz w:val="24"/>
      <w:szCs w:val="24"/>
    </w:rPr>
  </w:style>
  <w:style w:type="paragraph" w:styleId="PlainText">
    <w:name w:val="Plain Text"/>
    <w:basedOn w:val="Normal"/>
    <w:link w:val="PlainTextChar"/>
    <w:semiHidden/>
    <w:unhideWhenUsed/>
    <w:rsid w:val="0093710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93710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371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109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937109"/>
  </w:style>
  <w:style w:type="character" w:customStyle="1" w:styleId="SalutationChar">
    <w:name w:val="Salutation Char"/>
    <w:basedOn w:val="DefaultParagraphFont"/>
    <w:link w:val="Salutation"/>
    <w:rsid w:val="00937109"/>
    <w:rPr>
      <w:sz w:val="24"/>
      <w:szCs w:val="24"/>
    </w:rPr>
  </w:style>
  <w:style w:type="paragraph" w:styleId="Signature">
    <w:name w:val="Signature"/>
    <w:basedOn w:val="Normal"/>
    <w:link w:val="SignatureChar"/>
    <w:semiHidden/>
    <w:unhideWhenUsed/>
    <w:rsid w:val="00937109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937109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93710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93710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semiHidden/>
    <w:unhideWhenUsed/>
    <w:rsid w:val="00937109"/>
    <w:pPr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937109"/>
  </w:style>
  <w:style w:type="paragraph" w:styleId="Title">
    <w:name w:val="Title"/>
    <w:basedOn w:val="Normal"/>
    <w:next w:val="Normal"/>
    <w:link w:val="TitleChar"/>
    <w:qFormat/>
    <w:rsid w:val="009371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37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93710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937109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937109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937109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937109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937109"/>
    <w:pPr>
      <w:spacing w:after="100"/>
      <w:ind w:left="960"/>
    </w:pPr>
  </w:style>
  <w:style w:type="paragraph" w:styleId="TOC6">
    <w:name w:val="toc 6"/>
    <w:basedOn w:val="Normal"/>
    <w:next w:val="Normal"/>
    <w:autoRedefine/>
    <w:semiHidden/>
    <w:unhideWhenUsed/>
    <w:rsid w:val="00937109"/>
    <w:pPr>
      <w:spacing w:after="100"/>
      <w:ind w:left="1200"/>
    </w:pPr>
  </w:style>
  <w:style w:type="paragraph" w:styleId="TOC7">
    <w:name w:val="toc 7"/>
    <w:basedOn w:val="Normal"/>
    <w:next w:val="Normal"/>
    <w:autoRedefine/>
    <w:semiHidden/>
    <w:unhideWhenUsed/>
    <w:rsid w:val="00937109"/>
    <w:pPr>
      <w:spacing w:after="100"/>
      <w:ind w:left="1440"/>
    </w:pPr>
  </w:style>
  <w:style w:type="paragraph" w:styleId="TOC8">
    <w:name w:val="toc 8"/>
    <w:basedOn w:val="Normal"/>
    <w:next w:val="Normal"/>
    <w:autoRedefine/>
    <w:semiHidden/>
    <w:unhideWhenUsed/>
    <w:rsid w:val="00937109"/>
    <w:pPr>
      <w:spacing w:after="100"/>
      <w:ind w:left="1680"/>
    </w:pPr>
  </w:style>
  <w:style w:type="paragraph" w:styleId="TOC9">
    <w:name w:val="toc 9"/>
    <w:basedOn w:val="Normal"/>
    <w:next w:val="Normal"/>
    <w:autoRedefine/>
    <w:semiHidden/>
    <w:unhideWhenUsed/>
    <w:rsid w:val="00937109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7109"/>
    <w:pPr>
      <w:outlineLvl w:val="9"/>
    </w:pPr>
  </w:style>
  <w:style w:type="character" w:styleId="FollowedHyperlink">
    <w:name w:val="FollowedHyperlink"/>
    <w:basedOn w:val="DefaultParagraphFont"/>
    <w:semiHidden/>
    <w:unhideWhenUsed/>
    <w:rsid w:val="002619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11/fare.12780" TargetMode="External"/><Relationship Id="rId18" Type="http://schemas.openxmlformats.org/officeDocument/2006/relationships/hyperlink" Target="https://doi.org/10.1037/amp0000681.supp" TargetMode="External"/><Relationship Id="rId26" Type="http://schemas.openxmlformats.org/officeDocument/2006/relationships/hyperlink" Target="https://doi.org/10.5964/jnc.v3i2.5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16/j.childyouth.2019.104616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doi.org/10.1080/15295192.2024.2422871" TargetMode="External"/><Relationship Id="rId12" Type="http://schemas.openxmlformats.org/officeDocument/2006/relationships/hyperlink" Target="https://doi.org/10.1177/10659129221113777" TargetMode="External"/><Relationship Id="rId17" Type="http://schemas.openxmlformats.org/officeDocument/2006/relationships/hyperlink" Target="https://doi.org/10.1177/10775595211006464" TargetMode="External"/><Relationship Id="rId25" Type="http://schemas.openxmlformats.org/officeDocument/2006/relationships/hyperlink" Target="https://doi.org/10.1007/s10964-018-0926-2" TargetMode="External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doi.org/10.1080/1067828x.2021.1971130" TargetMode="External"/><Relationship Id="rId20" Type="http://schemas.openxmlformats.org/officeDocument/2006/relationships/hyperlink" Target="https://doi.org/10.1007/s11218-020-09560-4" TargetMode="External"/><Relationship Id="rId29" Type="http://schemas.openxmlformats.org/officeDocument/2006/relationships/hyperlink" Target="https://doi.org/10.1080/01443410.2015.109961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332/17442648y2023d000000012" TargetMode="External"/><Relationship Id="rId24" Type="http://schemas.openxmlformats.org/officeDocument/2006/relationships/hyperlink" Target="https://doi.org/10.1007/s10964-018-0853-2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1086/721234" TargetMode="External"/><Relationship Id="rId23" Type="http://schemas.openxmlformats.org/officeDocument/2006/relationships/hyperlink" Target="https://doi.org/10.1111/jftr.12306" TargetMode="External"/><Relationship Id="rId28" Type="http://schemas.openxmlformats.org/officeDocument/2006/relationships/hyperlink" Target="https://doi.org/10.1080/19345747.2016.1204639" TargetMode="External"/><Relationship Id="rId10" Type="http://schemas.openxmlformats.org/officeDocument/2006/relationships/hyperlink" Target="https://doi.org/10.23865/njsre.v2.6169" TargetMode="External"/><Relationship Id="rId19" Type="http://schemas.openxmlformats.org/officeDocument/2006/relationships/hyperlink" Target="https://doi.org/10.34068/joe.58.05.19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2/pits.23358" TargetMode="External"/><Relationship Id="rId14" Type="http://schemas.openxmlformats.org/officeDocument/2006/relationships/hyperlink" Target="https://doi.org/10.1007/s10560-022-00835-7" TargetMode="External"/><Relationship Id="rId22" Type="http://schemas.openxmlformats.org/officeDocument/2006/relationships/hyperlink" Target="https://doi.org/10.1037/amp0000460" TargetMode="External"/><Relationship Id="rId27" Type="http://schemas.openxmlformats.org/officeDocument/2006/relationships/hyperlink" Target="https://doi.org/10.1007/s10964-016-0550-y" TargetMode="External"/><Relationship Id="rId30" Type="http://schemas.openxmlformats.org/officeDocument/2006/relationships/hyperlink" Target="https://doi.org/10.1007/s40688-015-0071-9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doi.org/10.1037/ccp00009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5060</TotalTime>
  <Pages>17</Pages>
  <Words>5887</Words>
  <Characters>33561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Smith</vt:lpstr>
    </vt:vector>
  </TitlesOfParts>
  <Company>Purdue University - CDFS</Company>
  <LinksUpToDate>false</LinksUpToDate>
  <CharactersWithSpaces>39370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Smith</dc:title>
  <dc:creator>Karen Fingerman</dc:creator>
  <cp:lastModifiedBy>Elizabeth Day</cp:lastModifiedBy>
  <cp:revision>97</cp:revision>
  <cp:lastPrinted>2025-04-08T18:54:00Z</cp:lastPrinted>
  <dcterms:created xsi:type="dcterms:W3CDTF">2025-04-08T18:10:00Z</dcterms:created>
  <dcterms:modified xsi:type="dcterms:W3CDTF">2025-06-18T15:32:00Z</dcterms:modified>
</cp:coreProperties>
</file>